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proofErr w:type="gramStart"/>
      <w:r w:rsidRPr="00810D36">
        <w:rPr>
          <w:rFonts w:ascii="標楷體" w:eastAsia="標楷體" w:hAnsi="標楷體"/>
          <w:b/>
          <w:sz w:val="28"/>
        </w:rPr>
        <w:t>學年度精進</w:t>
      </w:r>
      <w:proofErr w:type="gramEnd"/>
      <w:r w:rsidRPr="00810D36">
        <w:rPr>
          <w:rFonts w:ascii="標楷體" w:eastAsia="標楷體" w:hAnsi="標楷體"/>
          <w:b/>
          <w:sz w:val="28"/>
        </w:rPr>
        <w:t>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3AF85509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CD57B9">
        <w:rPr>
          <w:rFonts w:ascii="Times New Roman" w:eastAsia="標楷體" w:hAnsi="Times New Roman" w:cs="Times New Roman" w:hint="eastAsia"/>
          <w:b/>
          <w:sz w:val="28"/>
          <w:szCs w:val="28"/>
        </w:rPr>
        <w:t>花蓮縣</w:t>
      </w:r>
    </w:p>
    <w:p w14:paraId="2C16F26E" w14:textId="666BC08F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5D176F">
        <w:rPr>
          <w:rFonts w:ascii="Times New Roman" w:eastAsia="標楷體" w:hAnsi="Times New Roman" w:cs="Times New Roman" w:hint="eastAsia"/>
          <w:b/>
          <w:sz w:val="32"/>
          <w:szCs w:val="32"/>
        </w:rPr>
        <w:t>環境教育</w:t>
      </w:r>
      <w:proofErr w:type="gramStart"/>
      <w:r w:rsidRPr="00C50329">
        <w:rPr>
          <w:rFonts w:ascii="Times New Roman" w:eastAsia="標楷體" w:hAnsi="Times New Roman" w:cs="Times New Roman"/>
          <w:b/>
          <w:sz w:val="32"/>
          <w:szCs w:val="32"/>
        </w:rPr>
        <w:t>議題</w:t>
      </w:r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21109E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21109E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2A528EC9" w:rsidR="00FE3DA4" w:rsidRPr="00C50329" w:rsidRDefault="00364FD5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  <w:tc>
          <w:tcPr>
            <w:tcW w:w="1985" w:type="dxa"/>
            <w:vAlign w:val="center"/>
          </w:tcPr>
          <w:p w14:paraId="50DB342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21109E" w:rsidRPr="00C50329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33C88840" w14:textId="26240AE5" w:rsidR="00FE3DA4" w:rsidRPr="00C50329" w:rsidRDefault="00364FD5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無</w:t>
            </w:r>
          </w:p>
        </w:tc>
        <w:tc>
          <w:tcPr>
            <w:tcW w:w="1985" w:type="dxa"/>
            <w:vAlign w:val="center"/>
          </w:tcPr>
          <w:p w14:paraId="2F1FC0D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34C2E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326F6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21109E" w:rsidRPr="00C50329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5A93638C" w14:textId="77777777" w:rsidR="00EC142C" w:rsidRPr="009752F7" w:rsidRDefault="00EC142C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sz w:val="24"/>
                <w:szCs w:val="24"/>
              </w:rPr>
            </w:pPr>
            <w:r w:rsidRPr="009752F7">
              <w:rPr>
                <w:rFonts w:eastAsia="標楷體"/>
                <w:b/>
                <w:sz w:val="24"/>
                <w:szCs w:val="24"/>
              </w:rPr>
              <w:t>經費編列</w:t>
            </w:r>
            <w:r w:rsidRPr="009752F7">
              <w:rPr>
                <w:rFonts w:eastAsia="標楷體"/>
                <w:b/>
                <w:sz w:val="24"/>
                <w:szCs w:val="24"/>
              </w:rPr>
              <w:t xml:space="preserve"> - </w:t>
            </w:r>
            <w:r w:rsidRPr="009752F7">
              <w:rPr>
                <w:rFonts w:eastAsia="標楷體"/>
                <w:b/>
                <w:sz w:val="24"/>
                <w:szCs w:val="24"/>
              </w:rPr>
              <w:t>膳費</w:t>
            </w:r>
            <w:r w:rsidRPr="009752F7">
              <w:rPr>
                <w:rFonts w:eastAsia="標楷體"/>
                <w:sz w:val="24"/>
                <w:szCs w:val="24"/>
              </w:rPr>
              <w:t xml:space="preserve"> </w:t>
            </w:r>
          </w:p>
          <w:p w14:paraId="635ED4FD" w14:textId="58F1AAF7" w:rsidR="00EC142C" w:rsidRPr="009752F7" w:rsidRDefault="0021109E" w:rsidP="00EC142C">
            <w:pPr>
              <w:numPr>
                <w:ilvl w:val="0"/>
                <w:numId w:val="4"/>
              </w:numPr>
              <w:ind w:leftChars="-440" w:left="1" w:hangingChars="440" w:hanging="1057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1.</w:t>
            </w:r>
            <w:r w:rsidR="00EC142C" w:rsidRPr="0021109E">
              <w:rPr>
                <w:rFonts w:eastAsia="標楷體"/>
                <w:b/>
                <w:color w:val="000000"/>
                <w:sz w:val="24"/>
                <w:szCs w:val="24"/>
              </w:rPr>
              <w:t>在</w:t>
            </w:r>
            <w:r w:rsidR="00EC142C" w:rsidRPr="009752F7">
              <w:rPr>
                <w:rFonts w:eastAsia="標楷體"/>
                <w:b/>
                <w:color w:val="000000"/>
                <w:sz w:val="24"/>
                <w:szCs w:val="24"/>
              </w:rPr>
              <w:t>環境教育探究實作活動</w:t>
            </w:r>
            <w:r w:rsidR="00EC142C" w:rsidRPr="009752F7">
              <w:rPr>
                <w:rFonts w:eastAsia="標楷體"/>
                <w:b/>
                <w:color w:val="000000"/>
                <w:sz w:val="24"/>
                <w:szCs w:val="24"/>
              </w:rPr>
              <w:t>-</w:t>
            </w:r>
            <w:r w:rsidR="00EC142C" w:rsidRPr="009752F7">
              <w:rPr>
                <w:rFonts w:eastAsia="標楷體"/>
                <w:b/>
                <w:color w:val="000000"/>
                <w:sz w:val="24"/>
                <w:szCs w:val="24"/>
              </w:rPr>
              <w:t>花蓮縣</w:t>
            </w:r>
            <w:proofErr w:type="gramStart"/>
            <w:r w:rsidR="00EC142C" w:rsidRPr="009752F7">
              <w:rPr>
                <w:rFonts w:eastAsia="標楷體"/>
                <w:b/>
                <w:color w:val="000000"/>
                <w:sz w:val="24"/>
                <w:szCs w:val="24"/>
              </w:rPr>
              <w:t>114</w:t>
            </w:r>
            <w:proofErr w:type="gramEnd"/>
            <w:r w:rsidR="00EC142C" w:rsidRPr="009752F7">
              <w:rPr>
                <w:rFonts w:eastAsia="標楷體"/>
                <w:b/>
                <w:color w:val="000000"/>
                <w:sz w:val="24"/>
                <w:szCs w:val="24"/>
              </w:rPr>
              <w:t>年度公民科學家推廣研習計畫</w:t>
            </w:r>
            <w:r w:rsidR="00EC142C" w:rsidRPr="009752F7">
              <w:rPr>
                <w:rFonts w:eastAsia="標楷體"/>
                <w:color w:val="000000"/>
                <w:sz w:val="24"/>
                <w:szCs w:val="24"/>
              </w:rPr>
              <w:t>，課程時間多為上午，若有提供午餐，應注意是否符合半日研習膳費編列的時程規定。經費來源為縣政府自籌，但仍建議參照教育部規定，確保編列合理性。</w:t>
            </w:r>
          </w:p>
          <w:p w14:paraId="481DD3AA" w14:textId="77777777" w:rsidR="00EC142C" w:rsidRPr="009752F7" w:rsidRDefault="00EC142C" w:rsidP="00EC142C">
            <w:pPr>
              <w:numPr>
                <w:ilvl w:val="0"/>
                <w:numId w:val="4"/>
              </w:numPr>
              <w:ind w:leftChars="-440" w:left="0" w:hangingChars="440" w:hanging="105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9752F7">
              <w:rPr>
                <w:rFonts w:eastAsia="標楷體"/>
                <w:color w:val="000000"/>
                <w:sz w:val="24"/>
                <w:szCs w:val="24"/>
              </w:rPr>
              <w:t>在</w:t>
            </w:r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花蓮美</w:t>
            </w:r>
            <w:proofErr w:type="gramStart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崙</w:t>
            </w:r>
            <w:proofErr w:type="gramEnd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溪生物多樣性環境保育計畫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，室內課程時間有長達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 xml:space="preserve"> 6 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小時，戶外實作在下午。經費概算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52F7">
              <w:rPr>
                <w:rFonts w:eastAsia="標楷體"/>
                <w:color w:val="000000"/>
                <w:sz w:val="24"/>
                <w:szCs w:val="24"/>
              </w:rPr>
              <w:t>中雜支</w:t>
            </w:r>
            <w:proofErr w:type="gramEnd"/>
            <w:r w:rsidRPr="009752F7">
              <w:rPr>
                <w:rFonts w:eastAsia="標楷體"/>
                <w:color w:val="000000"/>
                <w:sz w:val="24"/>
                <w:szCs w:val="24"/>
              </w:rPr>
              <w:t>包含保險、文具耗材等，</w:t>
            </w:r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建議若有提</w:t>
            </w:r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lastRenderedPageBreak/>
              <w:t>供餐點，應單獨列出膳費計畫與單價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，並確認符合研習時程規定。</w:t>
            </w:r>
          </w:p>
          <w:p w14:paraId="3B4DEDDC" w14:textId="77777777" w:rsidR="00EC142C" w:rsidRPr="009752F7" w:rsidRDefault="00EC142C" w:rsidP="00EC142C">
            <w:pPr>
              <w:numPr>
                <w:ilvl w:val="0"/>
                <w:numId w:val="4"/>
              </w:numPr>
              <w:ind w:leftChars="-440" w:left="0" w:hangingChars="440" w:hanging="105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9752F7">
              <w:rPr>
                <w:rFonts w:eastAsia="標楷體"/>
                <w:color w:val="000000"/>
                <w:sz w:val="24"/>
                <w:szCs w:val="24"/>
              </w:rPr>
              <w:t>在</w:t>
            </w:r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花蓮縣</w:t>
            </w:r>
            <w:proofErr w:type="gramStart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114</w:t>
            </w:r>
            <w:proofErr w:type="gramEnd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年度</w:t>
            </w:r>
            <w:proofErr w:type="gramStart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淨零綠</w:t>
            </w:r>
            <w:proofErr w:type="gramEnd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校園推動計畫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，部分活動包含午餐。經費表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未詳細列出各計畫的數量與單價，</w:t>
            </w:r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建議提供更詳細的經費規劃，並明確列出膳費計畫與單價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，確保符合研習時程規定。</w:t>
            </w:r>
          </w:p>
          <w:p w14:paraId="37AAE73D" w14:textId="77777777" w:rsidR="00EC142C" w:rsidRPr="009752F7" w:rsidRDefault="00EC142C" w:rsidP="00EC142C">
            <w:pPr>
              <w:numPr>
                <w:ilvl w:val="0"/>
                <w:numId w:val="4"/>
              </w:numPr>
              <w:ind w:leftChars="-440" w:left="0" w:hangingChars="440" w:hanging="105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9752F7">
              <w:rPr>
                <w:rFonts w:eastAsia="標楷體"/>
                <w:color w:val="000000"/>
                <w:sz w:val="24"/>
                <w:szCs w:val="24"/>
              </w:rPr>
              <w:t>在</w:t>
            </w:r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國教地方團環境教育議題</w:t>
            </w:r>
            <w:proofErr w:type="gramStart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分團增能精</w:t>
            </w:r>
            <w:proofErr w:type="gramEnd"/>
            <w:r w:rsidRPr="009752F7">
              <w:rPr>
                <w:rFonts w:eastAsia="標楷體"/>
                <w:b/>
                <w:color w:val="000000"/>
                <w:sz w:val="24"/>
                <w:szCs w:val="24"/>
              </w:rPr>
              <w:t>進研習暨定期會議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，部分研習時間為下午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 xml:space="preserve"> 13:00-17:00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，屬於半日研習，是否需要超過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17:30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。</w:t>
            </w:r>
          </w:p>
          <w:p w14:paraId="2510204D" w14:textId="77777777" w:rsidR="00FE3DA4" w:rsidRPr="00EC142C" w:rsidRDefault="00FE3DA4" w:rsidP="00EC142C">
            <w:pPr>
              <w:ind w:leftChars="-440" w:hangingChars="440" w:hanging="1056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F442D5" w14:textId="76B5EAAD" w:rsidR="00FE3DA4" w:rsidRPr="00EC142C" w:rsidRDefault="00EC142C" w:rsidP="00EC142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lastRenderedPageBreak/>
              <w:t>1.</w:t>
            </w:r>
            <w:r w:rsidRPr="00EC142C">
              <w:rPr>
                <w:rFonts w:eastAsia="標楷體" w:hint="eastAsia"/>
                <w:sz w:val="24"/>
                <w:szCs w:val="24"/>
              </w:rPr>
              <w:t>本案除規範十萬元經費外，</w:t>
            </w:r>
            <w:proofErr w:type="gramStart"/>
            <w:r w:rsidRPr="00EC142C">
              <w:rPr>
                <w:rFonts w:eastAsia="標楷體" w:hint="eastAsia"/>
                <w:sz w:val="24"/>
                <w:szCs w:val="24"/>
              </w:rPr>
              <w:t>其餘均已通過</w:t>
            </w:r>
            <w:proofErr w:type="gramEnd"/>
            <w:r w:rsidRPr="00EC142C">
              <w:rPr>
                <w:rFonts w:eastAsia="標楷體" w:hint="eastAsia"/>
                <w:sz w:val="24"/>
                <w:szCs w:val="24"/>
              </w:rPr>
              <w:t>教育部資科司</w:t>
            </w:r>
            <w:proofErr w:type="gramStart"/>
            <w:r w:rsidRPr="00EC142C">
              <w:rPr>
                <w:rFonts w:eastAsia="標楷體" w:hint="eastAsia"/>
                <w:sz w:val="24"/>
                <w:szCs w:val="24"/>
              </w:rPr>
              <w:t>114</w:t>
            </w:r>
            <w:proofErr w:type="gramEnd"/>
            <w:r w:rsidRPr="00EC142C">
              <w:rPr>
                <w:rFonts w:eastAsia="標楷體" w:hint="eastAsia"/>
                <w:sz w:val="24"/>
                <w:szCs w:val="24"/>
              </w:rPr>
              <w:t>年度地方環境計畫審查</w:t>
            </w:r>
            <w:r w:rsidR="0021109E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21109E">
              <w:rPr>
                <w:rFonts w:eastAsia="標楷體" w:hint="eastAsia"/>
                <w:sz w:val="24"/>
                <w:szCs w:val="24"/>
              </w:rPr>
              <w:t>經費來源非本案經費</w:t>
            </w:r>
            <w:r w:rsidR="0021109E">
              <w:rPr>
                <w:rFonts w:ascii="標楷體" w:eastAsia="標楷體" w:hAnsi="標楷體" w:hint="eastAsia"/>
                <w:sz w:val="24"/>
                <w:szCs w:val="24"/>
              </w:rPr>
              <w:t>。膳費編列如有其他計畫或無必要自無編列，夥伴編列</w:t>
            </w:r>
            <w:proofErr w:type="gramStart"/>
            <w:r w:rsidR="0021109E">
              <w:rPr>
                <w:rFonts w:ascii="標楷體" w:eastAsia="標楷體" w:hAnsi="標楷體" w:hint="eastAsia"/>
                <w:sz w:val="24"/>
                <w:szCs w:val="24"/>
              </w:rPr>
              <w:t>經費均經定期</w:t>
            </w:r>
            <w:proofErr w:type="gramEnd"/>
            <w:r w:rsidR="0021109E">
              <w:rPr>
                <w:rFonts w:ascii="標楷體" w:eastAsia="標楷體" w:hAnsi="標楷體" w:hint="eastAsia"/>
                <w:sz w:val="24"/>
                <w:szCs w:val="24"/>
              </w:rPr>
              <w:t>會詳細討論。</w:t>
            </w:r>
          </w:p>
          <w:p w14:paraId="76B40169" w14:textId="340C4925" w:rsidR="00EC142C" w:rsidRPr="00EC142C" w:rsidRDefault="00EC142C" w:rsidP="00EC142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2.</w:t>
            </w:r>
            <w:r>
              <w:rPr>
                <w:rFonts w:eastAsia="標楷體" w:hint="eastAsia"/>
                <w:sz w:val="24"/>
                <w:szCs w:val="24"/>
              </w:rPr>
              <w:t>環境教育議題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分團行事曆均為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安排一日行程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  <w:r>
              <w:rPr>
                <w:rFonts w:eastAsia="標楷體" w:hint="eastAsia"/>
                <w:sz w:val="24"/>
                <w:szCs w:val="24"/>
              </w:rPr>
              <w:t>早上是團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務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會議時間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sz w:val="24"/>
                <w:szCs w:val="24"/>
              </w:rPr>
              <w:t>下午安排精進研習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因此安排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13:30-</w:t>
            </w:r>
            <w:r w:rsidRPr="009752F7">
              <w:rPr>
                <w:rFonts w:eastAsia="標楷體"/>
                <w:color w:val="000000"/>
                <w:sz w:val="24"/>
                <w:szCs w:val="24"/>
              </w:rPr>
              <w:t>17:30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72A7185F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F5EDED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21109E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21CD5FE0" w14:textId="56E963A0" w:rsidR="00EC142C" w:rsidRPr="00EC142C" w:rsidRDefault="0021109E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1.</w:t>
            </w:r>
            <w:r w:rsidR="00EC142C" w:rsidRPr="009752F7">
              <w:rPr>
                <w:rFonts w:eastAsia="標楷體"/>
                <w:b/>
                <w:sz w:val="24"/>
                <w:szCs w:val="24"/>
              </w:rPr>
              <w:t>建立更系統化的教師環境教育專業發展體系</w:t>
            </w:r>
            <w:r w:rsidR="00EC142C"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目前計畫中有多項研習活動，建議中長程可以整合這些資源，建立更具階梯性、主題性與連貫性的教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lastRenderedPageBreak/>
              <w:t>師專業發展體系，涵蓋環境教育基礎知能、議題融入教學策略、戶外教學實務、環境教育方案設計與評估等方面，並針對不同學科領域教師的需求提供客製化培訓。</w:t>
            </w:r>
          </w:p>
          <w:p w14:paraId="5EE3D02B" w14:textId="58C405AF" w:rsidR="00EC142C" w:rsidRPr="00EC142C" w:rsidRDefault="0021109E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2.</w:t>
            </w:r>
            <w:r w:rsidR="00EC142C" w:rsidRPr="009752F7">
              <w:rPr>
                <w:rFonts w:eastAsia="標楷體"/>
                <w:b/>
                <w:sz w:val="24"/>
                <w:szCs w:val="24"/>
              </w:rPr>
              <w:t>深化學校本位環境教育課程發展支持</w:t>
            </w:r>
            <w:r w:rsidR="00EC142C"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計畫中提及引導學校將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SDGs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結合校訂課程。建議中長程可以提供更深入的諮詢輔導與資源支持，協助學校發展具有學校特色與脈絡的環境教育校本課程，並鼓勵教師進行跨領域合作，設計更具整合性的環境教育主題單元。</w:t>
            </w:r>
          </w:p>
          <w:p w14:paraId="64B5D983" w14:textId="6B491633" w:rsidR="00EC142C" w:rsidRPr="00EC142C" w:rsidRDefault="0021109E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Cs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3.</w:t>
            </w:r>
            <w:r w:rsidR="00EC142C" w:rsidRPr="009752F7">
              <w:rPr>
                <w:rFonts w:eastAsia="標楷體"/>
                <w:b/>
                <w:sz w:val="24"/>
                <w:szCs w:val="24"/>
              </w:rPr>
              <w:t>發展花蓮在地環境教育特色資源與網絡</w:t>
            </w:r>
            <w:r w:rsidR="00EC142C"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花蓮擁有豐富的自然與人文資源。建議中長程可以系統性地開發在地環境教育教材、教案與學習步道，並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lastRenderedPageBreak/>
              <w:t>建立區域性的環境教育資源中心或平</w:t>
            </w:r>
            <w:proofErr w:type="gramStart"/>
            <w:r w:rsidR="00EC142C" w:rsidRPr="00EC142C">
              <w:rPr>
                <w:rFonts w:eastAsia="標楷體"/>
                <w:bCs/>
                <w:sz w:val="24"/>
                <w:szCs w:val="24"/>
              </w:rPr>
              <w:t>臺</w:t>
            </w:r>
            <w:proofErr w:type="gramEnd"/>
            <w:r w:rsidR="00EC142C" w:rsidRPr="00EC142C">
              <w:rPr>
                <w:rFonts w:eastAsia="標楷體"/>
                <w:bCs/>
                <w:sz w:val="24"/>
                <w:szCs w:val="24"/>
              </w:rPr>
              <w:t>，促進學校之間的交流與合作，共享資源與經驗。同時，可以加強與在地社區、部落、環境教育場域的連結，發展更具地方特色的環境教育活動。</w:t>
            </w:r>
          </w:p>
          <w:p w14:paraId="2F6652E7" w14:textId="1DF6EDCE" w:rsidR="00EC142C" w:rsidRPr="00EC142C" w:rsidRDefault="0021109E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Cs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4.</w:t>
            </w:r>
            <w:r w:rsidR="00EC142C" w:rsidRPr="009752F7">
              <w:rPr>
                <w:rFonts w:eastAsia="標楷體"/>
                <w:b/>
                <w:sz w:val="24"/>
                <w:szCs w:val="24"/>
              </w:rPr>
              <w:t>強化學生環境素養培育的系統性規劃</w:t>
            </w:r>
            <w:r w:rsidR="00EC142C"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計畫多著重於教師增能。建議中長程可以更系統性地規劃學生環境素養培育的目標與策略，例如設計符合不同學習階段學生發展特點的環境教育課程與活動，並將環境教育融入學生的日常生活與校園文化中。</w:t>
            </w:r>
          </w:p>
          <w:p w14:paraId="0387395E" w14:textId="18273119" w:rsidR="00EC142C" w:rsidRPr="00EC142C" w:rsidRDefault="0021109E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Cs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5.</w:t>
            </w:r>
            <w:r w:rsidR="00EC142C" w:rsidRPr="009752F7">
              <w:rPr>
                <w:rFonts w:eastAsia="標楷體"/>
                <w:b/>
                <w:sz w:val="24"/>
                <w:szCs w:val="24"/>
              </w:rPr>
              <w:t>重視環境教育的行動導向與公民參與</w:t>
            </w:r>
            <w:r w:rsidR="00EC142C"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部分計畫提及公民科學家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 xml:space="preserve"> 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與公民行動方案。建議中長程可以更強調培養學生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lastRenderedPageBreak/>
              <w:t>的環境行動能力與公民參與意識，鼓勵學生關注在地環境議題，提出解決方案並付諸實踐，培養其成為負責任的環境公民。</w:t>
            </w:r>
          </w:p>
          <w:p w14:paraId="75B08FA1" w14:textId="5A77EEE4" w:rsidR="00EC142C" w:rsidRPr="00EC142C" w:rsidRDefault="0021109E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6.</w:t>
            </w:r>
            <w:r w:rsidR="00EC142C" w:rsidRPr="009752F7">
              <w:rPr>
                <w:rFonts w:eastAsia="標楷體"/>
                <w:b/>
                <w:sz w:val="24"/>
                <w:szCs w:val="24"/>
              </w:rPr>
              <w:t>提升環境教育研究與評估的質量</w:t>
            </w:r>
            <w:r w:rsidR="00EC142C"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目前的評估方式多為滿意度調查。建議中長程可以鼓勵教師進行環境教育教學研究，並運用更多元的評估工具與方法（如學生學習成效評估、教學實錄分析、行動研究等），更深入地探討環境教育的實施成效與影響因素，並將研究成果應用於改進教學實踐與政策制定。</w:t>
            </w:r>
          </w:p>
          <w:p w14:paraId="2EBBB3FF" w14:textId="1B7C768C" w:rsidR="00FE3DA4" w:rsidRPr="00EC142C" w:rsidRDefault="0021109E" w:rsidP="00EC142C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7.</w:t>
            </w:r>
            <w:r w:rsidR="00EC142C" w:rsidRPr="009752F7">
              <w:rPr>
                <w:rFonts w:eastAsia="標楷體"/>
                <w:b/>
                <w:sz w:val="24"/>
                <w:szCs w:val="24"/>
              </w:rPr>
              <w:t>加強與其他縣市環境教育輔導團的交流與合作</w:t>
            </w:r>
            <w:r w:rsidR="00EC142C"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t>計畫中較少提及跨縣市的交流。建議中長程可以積極參與或辦理跨縣市的研討會、</w:t>
            </w:r>
            <w:r w:rsidR="00EC142C" w:rsidRPr="00EC142C">
              <w:rPr>
                <w:rFonts w:eastAsia="標楷體"/>
                <w:bCs/>
                <w:sz w:val="24"/>
                <w:szCs w:val="24"/>
              </w:rPr>
              <w:lastRenderedPageBreak/>
              <w:t>工作坊或觀摩活動，學習其他縣市的成功經驗，並分享花蓮的特色做法。</w:t>
            </w:r>
          </w:p>
        </w:tc>
        <w:tc>
          <w:tcPr>
            <w:tcW w:w="1985" w:type="dxa"/>
            <w:vAlign w:val="center"/>
          </w:tcPr>
          <w:p w14:paraId="0542AED6" w14:textId="0B332875" w:rsidR="0021109E" w:rsidRPr="0021109E" w:rsidRDefault="0021109E" w:rsidP="0021109E">
            <w:pPr>
              <w:jc w:val="both"/>
              <w:rPr>
                <w:rFonts w:eastAsia="標楷體"/>
                <w:sz w:val="24"/>
                <w:szCs w:val="24"/>
              </w:rPr>
            </w:pPr>
            <w:r w:rsidRPr="007908BE">
              <w:rPr>
                <w:rFonts w:eastAsia="標楷體" w:hint="eastAsia"/>
                <w:b/>
                <w:bCs/>
                <w:sz w:val="24"/>
                <w:szCs w:val="24"/>
              </w:rPr>
              <w:lastRenderedPageBreak/>
              <w:t>1.</w:t>
            </w:r>
            <w:r w:rsidRPr="007908BE">
              <w:rPr>
                <w:rFonts w:eastAsia="標楷體"/>
                <w:b/>
                <w:bCs/>
                <w:sz w:val="24"/>
                <w:szCs w:val="24"/>
              </w:rPr>
              <w:t>建立更系統化的教師環境教育專業發展體系：</w:t>
            </w:r>
            <w:r>
              <w:rPr>
                <w:rFonts w:eastAsia="標楷體" w:hint="eastAsia"/>
                <w:sz w:val="24"/>
                <w:szCs w:val="24"/>
              </w:rPr>
              <w:t>目前已規劃逐步與其他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領域跨域整合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並研究如何辦理教師培訓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sz w:val="24"/>
                <w:szCs w:val="24"/>
              </w:rPr>
              <w:t>感謝委員建議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E3CAC08" w14:textId="675912F6" w:rsidR="0021109E" w:rsidRPr="0021109E" w:rsidRDefault="0021109E" w:rsidP="0021109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7908BE">
              <w:rPr>
                <w:rFonts w:eastAsia="標楷體" w:hint="eastAsia"/>
                <w:b/>
                <w:bCs/>
                <w:sz w:val="24"/>
                <w:szCs w:val="24"/>
              </w:rPr>
              <w:t>2.</w:t>
            </w:r>
            <w:r w:rsidRPr="007908BE">
              <w:rPr>
                <w:rFonts w:eastAsia="標楷體" w:hint="eastAsia"/>
                <w:b/>
                <w:bCs/>
                <w:sz w:val="24"/>
                <w:szCs w:val="24"/>
              </w:rPr>
              <w:t>深化學校本位環境教育課程發</w:t>
            </w:r>
            <w:r w:rsidRPr="007908BE">
              <w:rPr>
                <w:rFonts w:eastAsia="標楷體" w:hint="eastAsia"/>
                <w:b/>
                <w:bCs/>
                <w:sz w:val="24"/>
                <w:szCs w:val="24"/>
              </w:rPr>
              <w:lastRenderedPageBreak/>
              <w:t>展支持：</w:t>
            </w:r>
            <w:r w:rsidR="007908BE">
              <w:rPr>
                <w:rFonts w:eastAsia="標楷體" w:hint="eastAsia"/>
                <w:sz w:val="24"/>
                <w:szCs w:val="24"/>
              </w:rPr>
              <w:t>近年已於地方環境教育計畫項下執行</w:t>
            </w:r>
            <w:r w:rsidR="007908BE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7908BE">
              <w:rPr>
                <w:rFonts w:eastAsia="標楷體" w:hint="eastAsia"/>
                <w:sz w:val="24"/>
                <w:szCs w:val="24"/>
              </w:rPr>
              <w:t>並逐年邀請尚未參與學校共同研發課程</w:t>
            </w:r>
          </w:p>
          <w:p w14:paraId="393CD8CB" w14:textId="0C5102CF" w:rsidR="0021109E" w:rsidRDefault="007908BE" w:rsidP="0021109E">
            <w:pPr>
              <w:jc w:val="both"/>
              <w:rPr>
                <w:rFonts w:eastAsia="標楷體"/>
                <w:sz w:val="24"/>
                <w:szCs w:val="24"/>
              </w:rPr>
            </w:pPr>
            <w:r w:rsidRPr="007908BE">
              <w:rPr>
                <w:rFonts w:eastAsia="標楷體" w:hint="eastAsia"/>
                <w:sz w:val="24"/>
                <w:szCs w:val="24"/>
              </w:rPr>
              <w:t>3</w:t>
            </w:r>
            <w:r w:rsidRPr="007908BE">
              <w:rPr>
                <w:rFonts w:eastAsia="標楷體" w:hint="eastAsia"/>
                <w:b/>
                <w:bCs/>
                <w:sz w:val="24"/>
                <w:szCs w:val="24"/>
              </w:rPr>
              <w:t>.</w:t>
            </w:r>
            <w:r w:rsidRPr="007908BE">
              <w:rPr>
                <w:rFonts w:eastAsia="標楷體" w:hint="eastAsia"/>
                <w:b/>
                <w:bCs/>
                <w:sz w:val="24"/>
                <w:szCs w:val="24"/>
              </w:rPr>
              <w:t>發展花蓮在地環境教育特色資源與網絡：</w:t>
            </w:r>
            <w:r>
              <w:rPr>
                <w:rFonts w:eastAsia="標楷體" w:hint="eastAsia"/>
                <w:sz w:val="24"/>
                <w:szCs w:val="24"/>
              </w:rPr>
              <w:t>環境教育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議題分團整合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本案之外其他計畫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sz w:val="24"/>
                <w:szCs w:val="24"/>
              </w:rPr>
              <w:t>期望深入結合本縣特色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sz w:val="24"/>
                <w:szCs w:val="24"/>
              </w:rPr>
              <w:t>另結合數位化趨勢成立數位交流平台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sz w:val="24"/>
                <w:szCs w:val="24"/>
              </w:rPr>
              <w:t>提供開放資料供外界參考使用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eastAsia="標楷體" w:hint="eastAsia"/>
                <w:sz w:val="24"/>
                <w:szCs w:val="24"/>
              </w:rPr>
              <w:t>也配合環保局協助協助成立環境教育認證場域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699C1D91" w14:textId="37A37AAF" w:rsidR="0021109E" w:rsidRPr="000D3EBE" w:rsidRDefault="007908BE" w:rsidP="0021109E">
            <w:pPr>
              <w:jc w:val="both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4.</w:t>
            </w:r>
            <w:r w:rsidRPr="009752F7">
              <w:rPr>
                <w:rFonts w:eastAsia="標楷體"/>
                <w:b/>
                <w:sz w:val="24"/>
                <w:szCs w:val="24"/>
              </w:rPr>
              <w:t>強化學生環境素養培育的系統性規劃</w:t>
            </w:r>
            <w:r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="000D3EBE" w:rsidRPr="000D3EBE">
              <w:rPr>
                <w:rFonts w:eastAsia="標楷體" w:hint="eastAsia"/>
                <w:bCs/>
                <w:sz w:val="24"/>
                <w:szCs w:val="24"/>
              </w:rPr>
              <w:t>因輔導團整合其他經費</w:t>
            </w:r>
            <w:r w:rsidR="000D3EBE" w:rsidRPr="000D3EBE">
              <w:rPr>
                <w:rFonts w:ascii="標楷體" w:eastAsia="標楷體" w:hAnsi="標楷體" w:hint="eastAsia"/>
                <w:bCs/>
                <w:sz w:val="24"/>
                <w:szCs w:val="24"/>
              </w:rPr>
              <w:t>，</w:t>
            </w:r>
            <w:r w:rsidR="000D3EBE" w:rsidRPr="000D3EBE">
              <w:rPr>
                <w:rFonts w:eastAsia="標楷體" w:hint="eastAsia"/>
                <w:bCs/>
                <w:sz w:val="24"/>
                <w:szCs w:val="24"/>
              </w:rPr>
              <w:t>未於本案提出</w:t>
            </w:r>
            <w:r w:rsidR="000D3EBE" w:rsidRPr="000D3EBE">
              <w:rPr>
                <w:rFonts w:ascii="標楷體" w:eastAsia="標楷體" w:hAnsi="標楷體" w:hint="eastAsia"/>
                <w:bCs/>
                <w:sz w:val="24"/>
                <w:szCs w:val="24"/>
              </w:rPr>
              <w:t>，</w:t>
            </w:r>
            <w:r w:rsidR="000D3EBE" w:rsidRPr="000D3EBE">
              <w:rPr>
                <w:rFonts w:eastAsia="標楷體" w:hint="eastAsia"/>
                <w:bCs/>
                <w:sz w:val="24"/>
                <w:szCs w:val="24"/>
              </w:rPr>
              <w:t>但仍有數</w:t>
            </w:r>
            <w:proofErr w:type="gramStart"/>
            <w:r w:rsidR="000D3EBE" w:rsidRPr="000D3EBE">
              <w:rPr>
                <w:rFonts w:eastAsia="標楷體" w:hint="eastAsia"/>
                <w:bCs/>
                <w:sz w:val="24"/>
                <w:szCs w:val="24"/>
              </w:rPr>
              <w:t>個</w:t>
            </w:r>
            <w:proofErr w:type="gramEnd"/>
            <w:r w:rsidR="000D3EBE" w:rsidRPr="000D3EBE">
              <w:rPr>
                <w:rFonts w:eastAsia="標楷體" w:hint="eastAsia"/>
                <w:bCs/>
                <w:sz w:val="24"/>
                <w:szCs w:val="24"/>
              </w:rPr>
              <w:t>計劃屬於委員提及學生方面的增能活動</w:t>
            </w:r>
            <w:r w:rsidR="000D3EBE">
              <w:rPr>
                <w:rFonts w:ascii="標楷體" w:eastAsia="標楷體" w:hAnsi="標楷體" w:hint="eastAsia"/>
                <w:bCs/>
                <w:sz w:val="24"/>
                <w:szCs w:val="24"/>
              </w:rPr>
              <w:t>。</w:t>
            </w:r>
          </w:p>
          <w:p w14:paraId="473B88FF" w14:textId="07AD13D2" w:rsidR="000D3EBE" w:rsidRPr="000D3EBE" w:rsidRDefault="000D3EBE" w:rsidP="0021109E">
            <w:pPr>
              <w:jc w:val="both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5.</w:t>
            </w:r>
            <w:r w:rsidRPr="009752F7">
              <w:rPr>
                <w:rFonts w:eastAsia="標楷體"/>
                <w:b/>
                <w:sz w:val="24"/>
                <w:szCs w:val="24"/>
              </w:rPr>
              <w:t>重視環境教育的行動導向與公民參與</w:t>
            </w:r>
            <w:r w:rsidRPr="00EC142C">
              <w:rPr>
                <w:rFonts w:eastAsia="標楷體"/>
                <w:b/>
                <w:sz w:val="24"/>
                <w:szCs w:val="24"/>
              </w:rPr>
              <w:t>：</w:t>
            </w:r>
            <w:r w:rsidRPr="000D3EBE">
              <w:rPr>
                <w:rFonts w:eastAsia="標楷體" w:hint="eastAsia"/>
                <w:bCs/>
                <w:sz w:val="24"/>
                <w:szCs w:val="24"/>
              </w:rPr>
              <w:t>與建議</w:t>
            </w:r>
            <w:r w:rsidRPr="000D3EBE">
              <w:rPr>
                <w:rFonts w:eastAsia="標楷體" w:hint="eastAsia"/>
                <w:bCs/>
                <w:sz w:val="24"/>
                <w:szCs w:val="24"/>
              </w:rPr>
              <w:t>4</w:t>
            </w:r>
            <w:r w:rsidRPr="000D3EBE">
              <w:rPr>
                <w:rFonts w:eastAsia="標楷體" w:hint="eastAsia"/>
                <w:bCs/>
                <w:sz w:val="24"/>
                <w:szCs w:val="24"/>
              </w:rPr>
              <w:t>亦同</w:t>
            </w:r>
            <w:r w:rsidRPr="000D3EBE">
              <w:rPr>
                <w:rFonts w:ascii="標楷體" w:eastAsia="標楷體" w:hAnsi="標楷體" w:hint="eastAsia"/>
                <w:bCs/>
                <w:sz w:val="24"/>
                <w:szCs w:val="24"/>
              </w:rPr>
              <w:t>，</w:t>
            </w:r>
            <w:r w:rsidRPr="000D3EBE">
              <w:rPr>
                <w:rFonts w:eastAsia="標楷體" w:hint="eastAsia"/>
                <w:bCs/>
                <w:sz w:val="24"/>
                <w:szCs w:val="24"/>
              </w:rPr>
              <w:t>但仍於團</w:t>
            </w:r>
            <w:proofErr w:type="gramStart"/>
            <w:r w:rsidRPr="000D3EBE">
              <w:rPr>
                <w:rFonts w:eastAsia="標楷體" w:hint="eastAsia"/>
                <w:bCs/>
                <w:sz w:val="24"/>
                <w:szCs w:val="24"/>
              </w:rPr>
              <w:t>務</w:t>
            </w:r>
            <w:proofErr w:type="gramEnd"/>
            <w:r w:rsidRPr="000D3EBE">
              <w:rPr>
                <w:rFonts w:eastAsia="標楷體" w:hint="eastAsia"/>
                <w:bCs/>
                <w:sz w:val="24"/>
                <w:szCs w:val="24"/>
              </w:rPr>
              <w:t>會議</w:t>
            </w:r>
            <w:proofErr w:type="gramStart"/>
            <w:r w:rsidRPr="000D3EBE">
              <w:rPr>
                <w:rFonts w:eastAsia="標楷體" w:hint="eastAsia"/>
                <w:bCs/>
                <w:sz w:val="24"/>
                <w:szCs w:val="24"/>
              </w:rPr>
              <w:t>研</w:t>
            </w:r>
            <w:proofErr w:type="gramEnd"/>
            <w:r w:rsidRPr="000D3EBE">
              <w:rPr>
                <w:rFonts w:eastAsia="標楷體" w:hint="eastAsia"/>
                <w:bCs/>
                <w:sz w:val="24"/>
                <w:szCs w:val="24"/>
              </w:rPr>
              <w:t>商如何擴大</w:t>
            </w:r>
            <w:r>
              <w:rPr>
                <w:rFonts w:eastAsia="標楷體" w:hint="eastAsia"/>
                <w:bCs/>
                <w:sz w:val="24"/>
                <w:szCs w:val="24"/>
              </w:rPr>
              <w:t>參與學校及學生數</w:t>
            </w:r>
            <w:r w:rsidRPr="000D3EBE">
              <w:rPr>
                <w:rFonts w:ascii="標楷體" w:eastAsia="標楷體" w:hAnsi="標楷體" w:hint="eastAsia"/>
                <w:bCs/>
                <w:sz w:val="24"/>
                <w:szCs w:val="24"/>
              </w:rPr>
              <w:t>。</w:t>
            </w:r>
          </w:p>
          <w:p w14:paraId="3559B9D3" w14:textId="417F6A1D" w:rsidR="000D3EBE" w:rsidRPr="00EC142C" w:rsidRDefault="000D3EBE" w:rsidP="000D3EBE">
            <w:pPr>
              <w:numPr>
                <w:ilvl w:val="0"/>
                <w:numId w:val="3"/>
              </w:numPr>
              <w:ind w:leftChars="-440" w:left="1" w:hangingChars="440" w:hanging="1057"/>
              <w:jc w:val="both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6.</w:t>
            </w:r>
            <w:r w:rsidRPr="009752F7">
              <w:rPr>
                <w:rFonts w:eastAsia="標楷體"/>
                <w:b/>
                <w:sz w:val="24"/>
                <w:szCs w:val="24"/>
              </w:rPr>
              <w:t>提升環境教育研究與評估的質</w:t>
            </w:r>
            <w:r w:rsidRPr="009752F7">
              <w:rPr>
                <w:rFonts w:eastAsia="標楷體"/>
                <w:b/>
                <w:sz w:val="24"/>
                <w:szCs w:val="24"/>
              </w:rPr>
              <w:lastRenderedPageBreak/>
              <w:t>量</w:t>
            </w:r>
            <w:r w:rsidRPr="00EC142C">
              <w:rPr>
                <w:rFonts w:eastAsia="標楷體"/>
                <w:b/>
                <w:sz w:val="24"/>
                <w:szCs w:val="24"/>
              </w:rPr>
              <w:t>：</w:t>
            </w:r>
            <w:r>
              <w:rPr>
                <w:rFonts w:eastAsia="標楷體" w:hint="eastAsia"/>
                <w:bCs/>
                <w:sz w:val="24"/>
                <w:szCs w:val="24"/>
              </w:rPr>
              <w:t>感謝委員建議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，</w:t>
            </w:r>
            <w:r>
              <w:rPr>
                <w:rFonts w:eastAsia="標楷體" w:hint="eastAsia"/>
                <w:bCs/>
                <w:sz w:val="24"/>
                <w:szCs w:val="24"/>
              </w:rPr>
              <w:t>目前已於部分計畫以學習成果產出代替滿意度調查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，</w:t>
            </w:r>
            <w:r>
              <w:rPr>
                <w:rFonts w:eastAsia="標楷體" w:hint="eastAsia"/>
                <w:bCs/>
                <w:sz w:val="24"/>
                <w:szCs w:val="24"/>
              </w:rPr>
              <w:t>將逐步於需要調整的計畫檢討調整評估方式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。</w:t>
            </w:r>
          </w:p>
          <w:p w14:paraId="0D3FF43C" w14:textId="5A395DA2" w:rsidR="0021109E" w:rsidRPr="000D3EBE" w:rsidRDefault="000D3EBE" w:rsidP="0021109E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7.</w:t>
            </w:r>
            <w:r w:rsidRPr="009752F7">
              <w:rPr>
                <w:rFonts w:eastAsia="標楷體"/>
                <w:b/>
                <w:sz w:val="24"/>
                <w:szCs w:val="24"/>
              </w:rPr>
              <w:t>加強與其他縣市環境教育輔導團的交流與合作</w:t>
            </w:r>
            <w:r w:rsidRPr="00EC142C">
              <w:rPr>
                <w:rFonts w:eastAsia="標楷體"/>
                <w:b/>
                <w:sz w:val="24"/>
                <w:szCs w:val="24"/>
              </w:rPr>
              <w:t>：</w:t>
            </w:r>
            <w:r>
              <w:rPr>
                <w:rFonts w:eastAsia="標楷體" w:hint="eastAsia"/>
                <w:bCs/>
                <w:sz w:val="24"/>
                <w:szCs w:val="24"/>
              </w:rPr>
              <w:t>目前年度內跨縣市交流固定有五縣市交流乙案</w:t>
            </w:r>
            <w:r>
              <w:rPr>
                <w:rFonts w:eastAsia="標楷體" w:hint="eastAsia"/>
                <w:bCs/>
                <w:sz w:val="24"/>
                <w:szCs w:val="24"/>
              </w:rPr>
              <w:t>(</w:t>
            </w:r>
            <w:r>
              <w:rPr>
                <w:rFonts w:eastAsia="標楷體" w:hint="eastAsia"/>
                <w:bCs/>
                <w:sz w:val="24"/>
                <w:szCs w:val="24"/>
              </w:rPr>
              <w:t>與其他</w:t>
            </w:r>
            <w:proofErr w:type="gramStart"/>
            <w:r>
              <w:rPr>
                <w:rFonts w:eastAsia="標楷體" w:hint="eastAsia"/>
                <w:bCs/>
                <w:sz w:val="24"/>
                <w:szCs w:val="24"/>
              </w:rPr>
              <w:t>縣市均先討論</w:t>
            </w:r>
            <w:proofErr w:type="gramEnd"/>
            <w:r>
              <w:rPr>
                <w:rFonts w:eastAsia="標楷體" w:hint="eastAsia"/>
                <w:bCs/>
                <w:sz w:val="24"/>
                <w:szCs w:val="24"/>
              </w:rPr>
              <w:t>年度研討主題</w:t>
            </w:r>
            <w:r>
              <w:rPr>
                <w:rFonts w:eastAsia="標楷體" w:hint="eastAsia"/>
                <w:bCs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，</w:t>
            </w:r>
            <w:r>
              <w:rPr>
                <w:rFonts w:eastAsia="標楷體" w:hint="eastAsia"/>
                <w:bCs/>
                <w:sz w:val="24"/>
                <w:szCs w:val="24"/>
              </w:rPr>
              <w:t>教育部資科司亦</w:t>
            </w:r>
            <w:proofErr w:type="gramStart"/>
            <w:r>
              <w:rPr>
                <w:rFonts w:eastAsia="標楷體" w:hint="eastAsia"/>
                <w:bCs/>
                <w:sz w:val="24"/>
                <w:szCs w:val="24"/>
              </w:rPr>
              <w:t>安排線上或</w:t>
            </w:r>
            <w:proofErr w:type="gramEnd"/>
            <w:r>
              <w:rPr>
                <w:rFonts w:eastAsia="標楷體" w:hint="eastAsia"/>
                <w:bCs/>
                <w:sz w:val="24"/>
                <w:szCs w:val="24"/>
              </w:rPr>
              <w:t>實體交流場次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，</w:t>
            </w:r>
            <w:r>
              <w:rPr>
                <w:rFonts w:eastAsia="標楷體" w:hint="eastAsia"/>
                <w:bCs/>
                <w:sz w:val="24"/>
                <w:szCs w:val="24"/>
              </w:rPr>
              <w:t>本縣環境</w:t>
            </w:r>
            <w:proofErr w:type="gramStart"/>
            <w:r>
              <w:rPr>
                <w:rFonts w:eastAsia="標楷體" w:hint="eastAsia"/>
                <w:bCs/>
                <w:sz w:val="24"/>
                <w:szCs w:val="24"/>
              </w:rPr>
              <w:t>教育分團正</w:t>
            </w:r>
            <w:proofErr w:type="gramEnd"/>
            <w:r>
              <w:rPr>
                <w:rFonts w:eastAsia="標楷體" w:hint="eastAsia"/>
                <w:bCs/>
                <w:sz w:val="24"/>
                <w:szCs w:val="24"/>
              </w:rPr>
              <w:t>努力增加另外的交流</w:t>
            </w:r>
            <w:r w:rsidRPr="00EC142C">
              <w:rPr>
                <w:rFonts w:eastAsia="標楷體"/>
                <w:bCs/>
                <w:sz w:val="24"/>
                <w:szCs w:val="24"/>
              </w:rPr>
              <w:t>。</w:t>
            </w:r>
          </w:p>
          <w:p w14:paraId="71F51BE5" w14:textId="5998F207" w:rsidR="00FE3DA4" w:rsidRPr="0021109E" w:rsidRDefault="00FE3DA4" w:rsidP="0021109E">
            <w:pPr>
              <w:jc w:val="both"/>
              <w:rPr>
                <w:rFonts w:eastAsia="標楷體"/>
                <w:sz w:val="24"/>
                <w:szCs w:val="24"/>
              </w:rPr>
            </w:pPr>
            <w:r w:rsidRPr="0021109E">
              <w:rPr>
                <w:rFonts w:eastAsia="標楷體"/>
                <w:sz w:val="24"/>
                <w:szCs w:val="24"/>
              </w:rPr>
              <w:t>預計完成學年度：</w:t>
            </w:r>
            <w:r w:rsidR="000D3EBE" w:rsidRPr="000D3EBE">
              <w:rPr>
                <w:rFonts w:eastAsia="標楷體" w:hint="eastAsia"/>
                <w:sz w:val="24"/>
                <w:szCs w:val="24"/>
                <w:u w:val="single"/>
              </w:rPr>
              <w:t>115</w:t>
            </w:r>
            <w:r w:rsidRPr="000D3EBE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33C0D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lastRenderedPageBreak/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Default="00A52D3D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15401D5" w14:textId="77777777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6AB46DEB" w14:textId="56D2D576" w:rsidR="00FE3DA4" w:rsidRDefault="00FE3DA4" w:rsidP="00FE3DA4">
      <w:pPr>
        <w:ind w:leftChars="-59" w:left="-142"/>
        <w:rPr>
          <w:rFonts w:ascii="Times New Roman" w:eastAsia="標楷體" w:hAnsi="Times New Roman" w:cs="Times New Roman"/>
          <w:b/>
          <w:sz w:val="32"/>
          <w:szCs w:val="32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四、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地方輔導</w:t>
      </w:r>
      <w:proofErr w:type="gramStart"/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群</w:t>
      </w:r>
      <w:r w:rsidRPr="00C50329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F95660" w:rsidRPr="00C50329" w14:paraId="0AC9F0B3" w14:textId="77777777" w:rsidTr="002A75E8">
        <w:tc>
          <w:tcPr>
            <w:tcW w:w="1668" w:type="dxa"/>
            <w:vAlign w:val="center"/>
          </w:tcPr>
          <w:p w14:paraId="2717AEA1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52932DB4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734D3CB6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751F08A7" w14:textId="77777777" w:rsidR="00F95660" w:rsidRPr="00C50329" w:rsidRDefault="00F95660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429BD64B" w14:textId="77777777" w:rsidR="00F95660" w:rsidRPr="00C50329" w:rsidRDefault="00F95660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6F78DD2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95660" w:rsidRPr="00C50329" w14:paraId="4448C61A" w14:textId="77777777" w:rsidTr="002A75E8">
        <w:tc>
          <w:tcPr>
            <w:tcW w:w="1668" w:type="dxa"/>
            <w:vAlign w:val="center"/>
          </w:tcPr>
          <w:p w14:paraId="0023C57E" w14:textId="693F21B5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775C2AA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DCF4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664B22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45D3DD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1AC09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55C40F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F344BB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0DDA8EB" w14:textId="77777777" w:rsidTr="002A75E8">
        <w:tc>
          <w:tcPr>
            <w:tcW w:w="1668" w:type="dxa"/>
            <w:vAlign w:val="center"/>
          </w:tcPr>
          <w:p w14:paraId="36E4B694" w14:textId="49E81934" w:rsidR="00F95660" w:rsidRPr="00C50329" w:rsidRDefault="00F95660" w:rsidP="00F95660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政策協作與轉化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F3D0B2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E1CAA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277F3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E4957E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BECFE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939A7BB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23E4856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6E391F9A" w14:textId="77777777" w:rsidTr="002A75E8">
        <w:tc>
          <w:tcPr>
            <w:tcW w:w="1668" w:type="dxa"/>
            <w:vAlign w:val="center"/>
          </w:tcPr>
          <w:p w14:paraId="22A5E836" w14:textId="093E3D4B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</w:rPr>
              <w:t>專業發展與教學實踐</w:t>
            </w:r>
            <w:r w:rsidRPr="00C50329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1CA12DE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42B1C7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AB050C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0ED6A7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1A072F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34927981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724C2520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95660" w:rsidRPr="00C50329" w14:paraId="14B993AC" w14:textId="77777777" w:rsidTr="00F95660">
        <w:trPr>
          <w:trHeight w:val="1285"/>
        </w:trPr>
        <w:tc>
          <w:tcPr>
            <w:tcW w:w="1668" w:type="dxa"/>
            <w:vAlign w:val="center"/>
          </w:tcPr>
          <w:p w14:paraId="207E5534" w14:textId="377E8A19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4</w:t>
            </w:r>
            <w:r w:rsidRPr="00C50329">
              <w:rPr>
                <w:rFonts w:eastAsia="標楷體" w:hint="eastAsia"/>
                <w:sz w:val="24"/>
                <w:szCs w:val="24"/>
              </w:rPr>
              <w:t>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299761EA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94266D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預計完成學年度：</w:t>
            </w:r>
            <w:r w:rsidRPr="00C50329">
              <w:rPr>
                <w:rFonts w:eastAsia="標楷體"/>
                <w:sz w:val="24"/>
                <w:szCs w:val="24"/>
              </w:rPr>
              <w:t>_______</w:t>
            </w:r>
            <w:r w:rsidRPr="00C50329">
              <w:rPr>
                <w:rFonts w:eastAsia="標楷體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192E3F6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5B402F54" w14:textId="77777777" w:rsidR="00F95660" w:rsidRPr="00C50329" w:rsidRDefault="00F95660" w:rsidP="00F95660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6496FC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60129D9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05AF3DAE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2EDDF981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95660" w:rsidRPr="00C50329" w14:paraId="27CE66EA" w14:textId="77777777" w:rsidTr="002A75E8">
        <w:tc>
          <w:tcPr>
            <w:tcW w:w="1668" w:type="dxa"/>
            <w:vAlign w:val="center"/>
          </w:tcPr>
          <w:p w14:paraId="152B1E8C" w14:textId="0C84A6C5" w:rsidR="00F95660" w:rsidRPr="00C50329" w:rsidRDefault="00F95660" w:rsidP="00F95660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t>5.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323FB02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54E8EF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8F7D5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0FC88C82" w14:textId="77777777" w:rsidR="00F95660" w:rsidRPr="00C50329" w:rsidRDefault="00F95660" w:rsidP="00F9566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</w:tcPr>
          <w:p w14:paraId="1BC320CF" w14:textId="77777777" w:rsidR="00F95660" w:rsidRPr="00C50329" w:rsidRDefault="00F95660" w:rsidP="00F95660">
            <w:pPr>
              <w:jc w:val="both"/>
              <w:rPr>
                <w:rFonts w:eastAsia="標楷體"/>
                <w:spacing w:val="-20"/>
                <w:szCs w:val="24"/>
              </w:rPr>
            </w:pPr>
          </w:p>
        </w:tc>
      </w:tr>
      <w:tr w:rsidR="00F95660" w:rsidRPr="00C50329" w14:paraId="62CC57AF" w14:textId="77777777" w:rsidTr="002A75E8">
        <w:tc>
          <w:tcPr>
            <w:tcW w:w="1668" w:type="dxa"/>
            <w:vAlign w:val="center"/>
          </w:tcPr>
          <w:p w14:paraId="2E62DDBD" w14:textId="77777777" w:rsidR="00F95660" w:rsidRPr="00C50329" w:rsidRDefault="00F95660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21E1749A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302B9" w14:textId="77777777" w:rsidR="00F95660" w:rsidRPr="00C50329" w:rsidRDefault="00F95660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  <w:bookmarkEnd w:id="1"/>
    </w:tbl>
    <w:p w14:paraId="73229D76" w14:textId="77777777" w:rsidR="00192B53" w:rsidRPr="00FE3DA4" w:rsidRDefault="00192B53"/>
    <w:sectPr w:rsidR="00192B53" w:rsidRPr="00FE3DA4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9E48" w14:textId="77777777" w:rsidR="002564B9" w:rsidRDefault="002564B9" w:rsidP="00FE3DA4">
      <w:r>
        <w:separator/>
      </w:r>
    </w:p>
  </w:endnote>
  <w:endnote w:type="continuationSeparator" w:id="0">
    <w:p w14:paraId="7554A963" w14:textId="77777777" w:rsidR="002564B9" w:rsidRDefault="002564B9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7672" w14:textId="77777777" w:rsidR="002564B9" w:rsidRDefault="002564B9" w:rsidP="00FE3DA4">
      <w:r>
        <w:separator/>
      </w:r>
    </w:p>
  </w:footnote>
  <w:footnote w:type="continuationSeparator" w:id="0">
    <w:p w14:paraId="1C2B4FE7" w14:textId="77777777" w:rsidR="002564B9" w:rsidRDefault="002564B9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B8C73E2"/>
    <w:multiLevelType w:val="multilevel"/>
    <w:tmpl w:val="F71472DA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8758BE"/>
    <w:multiLevelType w:val="multilevel"/>
    <w:tmpl w:val="504839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67766D59"/>
    <w:multiLevelType w:val="multilevel"/>
    <w:tmpl w:val="84DE9DC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（%2）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39025925">
    <w:abstractNumId w:val="3"/>
  </w:num>
  <w:num w:numId="2" w16cid:durableId="1556500394">
    <w:abstractNumId w:val="0"/>
  </w:num>
  <w:num w:numId="3" w16cid:durableId="153780954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851534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8008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0D3EBE"/>
    <w:rsid w:val="00192B53"/>
    <w:rsid w:val="0021109E"/>
    <w:rsid w:val="002564B9"/>
    <w:rsid w:val="00364FD5"/>
    <w:rsid w:val="003C2A99"/>
    <w:rsid w:val="003E6B18"/>
    <w:rsid w:val="00516209"/>
    <w:rsid w:val="005D176F"/>
    <w:rsid w:val="0061527F"/>
    <w:rsid w:val="00643E77"/>
    <w:rsid w:val="007908BE"/>
    <w:rsid w:val="00810D36"/>
    <w:rsid w:val="00830E65"/>
    <w:rsid w:val="00A52D3D"/>
    <w:rsid w:val="00A65525"/>
    <w:rsid w:val="00B759B3"/>
    <w:rsid w:val="00CD57B9"/>
    <w:rsid w:val="00DF4E34"/>
    <w:rsid w:val="00EC142C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73E1C"/>
  <w15:chartTrackingRefBased/>
  <w15:docId w15:val="{4F8BBB02-8F54-4177-9427-CD35D4B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A6BA-EA41-4313-A7B8-A7CBAA5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360</Words>
  <Characters>2054</Characters>
  <Application>Microsoft Office Word</Application>
  <DocSecurity>0</DocSecurity>
  <Lines>17</Lines>
  <Paragraphs>4</Paragraphs>
  <ScaleCrop>false</ScaleCrop>
  <Company>KMSOFFICE2019X64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明禮國小-001</cp:lastModifiedBy>
  <cp:revision>9</cp:revision>
  <dcterms:created xsi:type="dcterms:W3CDTF">2025-01-10T03:55:00Z</dcterms:created>
  <dcterms:modified xsi:type="dcterms:W3CDTF">2025-04-24T05:44:00Z</dcterms:modified>
</cp:coreProperties>
</file>