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AD" w:rsidRPr="00837CD0" w:rsidRDefault="00601EAD" w:rsidP="00601EAD">
      <w:pPr>
        <w:kinsoku w:val="0"/>
        <w:jc w:val="center"/>
      </w:pPr>
      <w:bookmarkStart w:id="0" w:name="_top"/>
      <w:bookmarkStart w:id="1" w:name="_Hlk161299413"/>
      <w:bookmarkStart w:id="2" w:name="_GoBack"/>
      <w:bookmarkEnd w:id="0"/>
      <w:bookmarkEnd w:id="2"/>
      <w:r w:rsidRPr="00CC751E">
        <w:rPr>
          <w:noProof/>
        </w:rPr>
        <w:drawing>
          <wp:inline distT="0" distB="0" distL="0" distR="0">
            <wp:extent cx="1709420" cy="1948180"/>
            <wp:effectExtent l="0" t="0" r="5080" b="0"/>
            <wp:docPr id="3" name="圖片 3" descr="1621a50a-926c-46df-96ff-9e93e4e3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621a50a-926c-46df-96ff-9e93e4e30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420" cy="1948180"/>
                    </a:xfrm>
                    <a:prstGeom prst="rect">
                      <a:avLst/>
                    </a:prstGeom>
                    <a:noFill/>
                    <a:ln>
                      <a:noFill/>
                    </a:ln>
                  </pic:spPr>
                </pic:pic>
              </a:graphicData>
            </a:graphic>
          </wp:inline>
        </w:drawing>
      </w:r>
    </w:p>
    <w:p w:rsidR="00601EAD" w:rsidRPr="00837CD0" w:rsidRDefault="00601EAD" w:rsidP="00601EAD">
      <w:pPr>
        <w:kinsoku w:val="0"/>
        <w:jc w:val="center"/>
        <w:rPr>
          <w:noProof/>
          <w:sz w:val="80"/>
          <w:szCs w:val="80"/>
        </w:rPr>
      </w:pPr>
    </w:p>
    <w:p w:rsidR="00601EAD" w:rsidRPr="00837CD0" w:rsidRDefault="00601EAD" w:rsidP="00601EAD">
      <w:pPr>
        <w:adjustRightInd w:val="0"/>
        <w:spacing w:line="0" w:lineRule="atLeast"/>
        <w:ind w:rightChars="-59" w:right="-142"/>
        <w:jc w:val="center"/>
        <w:rPr>
          <w:rFonts w:eastAsia="標楷體"/>
          <w:sz w:val="64"/>
          <w:szCs w:val="64"/>
        </w:rPr>
      </w:pPr>
      <w:r w:rsidRPr="00837CD0">
        <w:rPr>
          <w:rFonts w:eastAsia="標楷體"/>
          <w:sz w:val="64"/>
          <w:szCs w:val="64"/>
        </w:rPr>
        <w:t>花蓮縣</w:t>
      </w:r>
      <w:r>
        <w:rPr>
          <w:rFonts w:eastAsia="標楷體" w:hint="eastAsia"/>
          <w:sz w:val="64"/>
          <w:szCs w:val="64"/>
        </w:rPr>
        <w:t xml:space="preserve">  </w:t>
      </w:r>
      <w:r w:rsidRPr="00837CD0">
        <w:rPr>
          <w:rFonts w:eastAsia="標楷體"/>
          <w:sz w:val="64"/>
          <w:szCs w:val="64"/>
        </w:rPr>
        <w:t>11</w:t>
      </w:r>
      <w:r>
        <w:rPr>
          <w:rFonts w:eastAsia="標楷體" w:hint="eastAsia"/>
          <w:sz w:val="64"/>
          <w:szCs w:val="64"/>
        </w:rPr>
        <w:t>4</w:t>
      </w:r>
      <w:r w:rsidRPr="00837CD0">
        <w:rPr>
          <w:rFonts w:eastAsia="標楷體" w:hint="eastAsia"/>
          <w:sz w:val="64"/>
          <w:szCs w:val="64"/>
        </w:rPr>
        <w:t>學</w:t>
      </w:r>
      <w:r w:rsidRPr="00837CD0">
        <w:rPr>
          <w:rFonts w:eastAsia="標楷體"/>
          <w:sz w:val="64"/>
          <w:szCs w:val="64"/>
        </w:rPr>
        <w:t>年度</w:t>
      </w:r>
    </w:p>
    <w:p w:rsidR="00601EAD" w:rsidRPr="00286379" w:rsidRDefault="00601EAD" w:rsidP="00601EAD">
      <w:pPr>
        <w:adjustRightInd w:val="0"/>
        <w:spacing w:line="0" w:lineRule="atLeast"/>
        <w:ind w:rightChars="-59" w:right="-142"/>
        <w:jc w:val="center"/>
        <w:rPr>
          <w:rFonts w:eastAsia="標楷體"/>
          <w:sz w:val="64"/>
          <w:szCs w:val="64"/>
        </w:rPr>
      </w:pPr>
      <w:r w:rsidRPr="00286379">
        <w:rPr>
          <w:rFonts w:eastAsia="標楷體"/>
          <w:sz w:val="64"/>
          <w:szCs w:val="64"/>
        </w:rPr>
        <w:t>精進國民中小學</w:t>
      </w:r>
    </w:p>
    <w:p w:rsidR="00601EAD" w:rsidRPr="00286379" w:rsidRDefault="00601EAD" w:rsidP="00601EAD">
      <w:pPr>
        <w:adjustRightInd w:val="0"/>
        <w:spacing w:line="0" w:lineRule="atLeast"/>
        <w:ind w:rightChars="-59" w:right="-142"/>
        <w:jc w:val="center"/>
        <w:rPr>
          <w:rFonts w:eastAsia="標楷體"/>
          <w:sz w:val="64"/>
          <w:szCs w:val="64"/>
        </w:rPr>
      </w:pPr>
      <w:r w:rsidRPr="00286379">
        <w:rPr>
          <w:rFonts w:eastAsia="標楷體"/>
          <w:sz w:val="64"/>
          <w:szCs w:val="64"/>
        </w:rPr>
        <w:t>教師教學專業與課程品質</w:t>
      </w:r>
    </w:p>
    <w:p w:rsidR="00601EAD" w:rsidRPr="00837CD0" w:rsidRDefault="00601EAD" w:rsidP="00601EAD">
      <w:pPr>
        <w:adjustRightInd w:val="0"/>
        <w:spacing w:line="0" w:lineRule="atLeast"/>
        <w:ind w:rightChars="-59" w:right="-142"/>
        <w:jc w:val="center"/>
        <w:rPr>
          <w:rFonts w:eastAsia="標楷體"/>
          <w:sz w:val="64"/>
          <w:szCs w:val="64"/>
        </w:rPr>
      </w:pPr>
      <w:r w:rsidRPr="00286379">
        <w:rPr>
          <w:rFonts w:eastAsia="標楷體"/>
          <w:sz w:val="64"/>
          <w:szCs w:val="64"/>
        </w:rPr>
        <w:t>整體推動計畫</w:t>
      </w:r>
    </w:p>
    <w:p w:rsidR="00601EAD" w:rsidRPr="00837CD0" w:rsidRDefault="00601EAD" w:rsidP="00601EAD">
      <w:pPr>
        <w:adjustRightInd w:val="0"/>
        <w:spacing w:line="0" w:lineRule="atLeast"/>
        <w:ind w:rightChars="-59" w:right="-142"/>
        <w:jc w:val="center"/>
        <w:rPr>
          <w:rFonts w:eastAsia="標楷體"/>
          <w:sz w:val="64"/>
          <w:szCs w:val="64"/>
        </w:rPr>
      </w:pPr>
    </w:p>
    <w:p w:rsidR="00601EAD" w:rsidRPr="00837CD0" w:rsidRDefault="00601EAD" w:rsidP="00601EAD">
      <w:pPr>
        <w:spacing w:line="0" w:lineRule="atLeast"/>
        <w:jc w:val="center"/>
        <w:rPr>
          <w:rFonts w:eastAsia="標楷體"/>
          <w:sz w:val="60"/>
          <w:szCs w:val="60"/>
        </w:rPr>
      </w:pPr>
      <w:r w:rsidRPr="00837CD0">
        <w:rPr>
          <w:rFonts w:eastAsia="標楷體" w:hint="eastAsia"/>
          <w:sz w:val="60"/>
          <w:szCs w:val="60"/>
        </w:rPr>
        <w:t>國民教育輔導團</w:t>
      </w:r>
    </w:p>
    <w:p w:rsidR="00601EAD" w:rsidRPr="00837CD0" w:rsidRDefault="00601EAD" w:rsidP="00601EAD">
      <w:pPr>
        <w:spacing w:line="0" w:lineRule="atLeast"/>
        <w:jc w:val="center"/>
        <w:rPr>
          <w:rFonts w:eastAsia="標楷體"/>
          <w:sz w:val="60"/>
          <w:szCs w:val="60"/>
        </w:rPr>
      </w:pPr>
      <w:r w:rsidRPr="00286379">
        <w:rPr>
          <w:rFonts w:eastAsia="標楷體" w:hint="eastAsia"/>
          <w:sz w:val="60"/>
          <w:szCs w:val="60"/>
        </w:rPr>
        <w:t>人權教育</w:t>
      </w:r>
      <w:r w:rsidRPr="00286379">
        <w:rPr>
          <w:rFonts w:eastAsia="標楷體"/>
          <w:sz w:val="60"/>
          <w:szCs w:val="60"/>
        </w:rPr>
        <w:t>議題</w:t>
      </w:r>
      <w:r w:rsidRPr="00286379">
        <w:rPr>
          <w:rFonts w:eastAsia="標楷體" w:hint="eastAsia"/>
          <w:sz w:val="60"/>
          <w:szCs w:val="60"/>
        </w:rPr>
        <w:t xml:space="preserve">  </w:t>
      </w:r>
      <w:r w:rsidRPr="00286379">
        <w:rPr>
          <w:rFonts w:eastAsia="標楷體"/>
          <w:sz w:val="60"/>
          <w:szCs w:val="60"/>
        </w:rPr>
        <w:t>分團計畫</w:t>
      </w:r>
    </w:p>
    <w:p w:rsidR="00601EAD" w:rsidRPr="00286379" w:rsidRDefault="00601EAD" w:rsidP="00601EAD">
      <w:pPr>
        <w:spacing w:line="0" w:lineRule="atLeast"/>
        <w:jc w:val="center"/>
        <w:rPr>
          <w:rFonts w:eastAsia="標楷體"/>
          <w:sz w:val="60"/>
          <w:szCs w:val="60"/>
        </w:rPr>
      </w:pPr>
    </w:p>
    <w:p w:rsidR="00601EAD" w:rsidRPr="00837CD0" w:rsidRDefault="00601EAD" w:rsidP="00601EAD">
      <w:pPr>
        <w:kinsoku w:val="0"/>
        <w:jc w:val="center"/>
        <w:rPr>
          <w:rFonts w:eastAsia="標楷體"/>
          <w:sz w:val="56"/>
          <w:szCs w:val="72"/>
        </w:rPr>
      </w:pPr>
    </w:p>
    <w:p w:rsidR="00601EAD" w:rsidRPr="00837CD0" w:rsidRDefault="00601EAD" w:rsidP="00601EAD">
      <w:pPr>
        <w:kinsoku w:val="0"/>
        <w:jc w:val="center"/>
        <w:rPr>
          <w:rFonts w:eastAsia="標楷體"/>
          <w:sz w:val="56"/>
          <w:szCs w:val="72"/>
        </w:rPr>
      </w:pPr>
      <w:r w:rsidRPr="00837CD0">
        <w:rPr>
          <w:rFonts w:eastAsia="標楷體"/>
          <w:sz w:val="56"/>
          <w:szCs w:val="72"/>
        </w:rPr>
        <w:t>花蓮縣政府教育處</w:t>
      </w:r>
    </w:p>
    <w:p w:rsidR="00601EAD" w:rsidRPr="00837CD0" w:rsidRDefault="00601EAD" w:rsidP="00601EAD">
      <w:pPr>
        <w:spacing w:line="540" w:lineRule="exact"/>
        <w:jc w:val="center"/>
        <w:rPr>
          <w:rStyle w:val="a7"/>
          <w:rFonts w:eastAsia="標楷體"/>
          <w:b/>
          <w:noProof/>
          <w:shd w:val="pct15" w:color="auto" w:fill="FFFFFF"/>
        </w:rPr>
      </w:pPr>
      <w:r w:rsidRPr="00837CD0">
        <w:rPr>
          <w:rFonts w:eastAsia="標楷體" w:hAnsi="標楷體"/>
          <w:sz w:val="56"/>
        </w:rPr>
        <w:t>中華民國</w:t>
      </w:r>
      <w:r w:rsidRPr="00837CD0">
        <w:rPr>
          <w:rFonts w:eastAsia="標楷體"/>
          <w:sz w:val="56"/>
        </w:rPr>
        <w:t>11</w:t>
      </w:r>
      <w:r>
        <w:rPr>
          <w:rFonts w:eastAsia="標楷體" w:hint="eastAsia"/>
          <w:sz w:val="56"/>
        </w:rPr>
        <w:t>4</w:t>
      </w:r>
      <w:r w:rsidRPr="00837CD0">
        <w:rPr>
          <w:rFonts w:eastAsia="標楷體" w:hAnsi="標楷體"/>
          <w:sz w:val="56"/>
        </w:rPr>
        <w:t>年</w:t>
      </w:r>
      <w:r w:rsidRPr="00837CD0">
        <w:rPr>
          <w:rFonts w:eastAsia="標楷體" w:hAnsi="標楷體" w:hint="eastAsia"/>
          <w:sz w:val="56"/>
        </w:rPr>
        <w:t>3</w:t>
      </w:r>
      <w:r w:rsidRPr="00837CD0">
        <w:rPr>
          <w:rFonts w:eastAsia="標楷體" w:hAnsi="標楷體"/>
          <w:sz w:val="56"/>
        </w:rPr>
        <w:t>月</w:t>
      </w:r>
    </w:p>
    <w:p w:rsidR="00601EAD" w:rsidRPr="00286379" w:rsidRDefault="00601EAD" w:rsidP="00601EAD">
      <w:pPr>
        <w:autoSpaceDE w:val="0"/>
        <w:snapToGrid w:val="0"/>
        <w:ind w:left="-425" w:right="-341"/>
        <w:jc w:val="center"/>
        <w:rPr>
          <w:rFonts w:ascii="Times New Roman" w:eastAsia="標楷體" w:hAnsi="Times New Roman"/>
          <w:b/>
          <w:spacing w:val="-10"/>
          <w:sz w:val="28"/>
          <w:szCs w:val="28"/>
        </w:rPr>
      </w:pPr>
    </w:p>
    <w:p w:rsidR="00601EAD" w:rsidRDefault="00601EAD" w:rsidP="00601EAD">
      <w:pPr>
        <w:autoSpaceDE w:val="0"/>
        <w:snapToGrid w:val="0"/>
        <w:ind w:left="-425" w:right="-341"/>
        <w:jc w:val="center"/>
        <w:rPr>
          <w:rFonts w:ascii="Times New Roman" w:eastAsia="標楷體" w:hAnsi="Times New Roman"/>
          <w:b/>
          <w:spacing w:val="-10"/>
          <w:sz w:val="28"/>
          <w:szCs w:val="28"/>
        </w:rPr>
        <w:sectPr w:rsidR="00601EAD" w:rsidSect="005356BE">
          <w:footerReference w:type="default" r:id="rId9"/>
          <w:pgSz w:w="11906" w:h="16838"/>
          <w:pgMar w:top="1247" w:right="1077" w:bottom="1134" w:left="1077" w:header="720" w:footer="720" w:gutter="0"/>
          <w:cols w:space="720"/>
          <w:titlePg/>
          <w:docGrid w:type="lines" w:linePitch="361"/>
        </w:sectPr>
      </w:pPr>
    </w:p>
    <w:p w:rsidR="00601EAD" w:rsidRPr="00837CD0" w:rsidRDefault="00601EAD" w:rsidP="00601EAD">
      <w:pPr>
        <w:adjustRightInd w:val="0"/>
        <w:spacing w:line="0" w:lineRule="atLeast"/>
        <w:ind w:rightChars="-59" w:right="-142"/>
        <w:jc w:val="center"/>
        <w:rPr>
          <w:rFonts w:eastAsia="標楷體"/>
          <w:b/>
          <w:sz w:val="32"/>
          <w:szCs w:val="32"/>
        </w:rPr>
      </w:pPr>
      <w:r w:rsidRPr="00837CD0">
        <w:rPr>
          <w:rFonts w:eastAsia="標楷體"/>
          <w:b/>
          <w:sz w:val="32"/>
          <w:szCs w:val="32"/>
        </w:rPr>
        <w:lastRenderedPageBreak/>
        <w:t>花蓮縣</w:t>
      </w:r>
      <w:r w:rsidRPr="00837CD0">
        <w:rPr>
          <w:rFonts w:eastAsia="標楷體"/>
          <w:b/>
          <w:sz w:val="32"/>
          <w:szCs w:val="32"/>
        </w:rPr>
        <w:t>11</w:t>
      </w:r>
      <w:r>
        <w:rPr>
          <w:rFonts w:eastAsia="標楷體" w:hint="eastAsia"/>
          <w:b/>
          <w:sz w:val="32"/>
          <w:szCs w:val="32"/>
        </w:rPr>
        <w:t>4</w:t>
      </w:r>
      <w:r w:rsidRPr="00837CD0">
        <w:rPr>
          <w:rFonts w:eastAsia="標楷體" w:hint="eastAsia"/>
          <w:b/>
          <w:sz w:val="32"/>
          <w:szCs w:val="32"/>
        </w:rPr>
        <w:t>學</w:t>
      </w:r>
      <w:r w:rsidRPr="00837CD0">
        <w:rPr>
          <w:rFonts w:eastAsia="標楷體"/>
          <w:b/>
          <w:sz w:val="32"/>
          <w:szCs w:val="32"/>
        </w:rPr>
        <w:t>年度精進國民中小學</w:t>
      </w:r>
    </w:p>
    <w:p w:rsidR="00601EAD" w:rsidRPr="00837CD0" w:rsidRDefault="00601EAD" w:rsidP="00601EAD">
      <w:pPr>
        <w:adjustRightInd w:val="0"/>
        <w:spacing w:line="0" w:lineRule="atLeast"/>
        <w:ind w:rightChars="-59" w:right="-142"/>
        <w:jc w:val="center"/>
        <w:rPr>
          <w:rFonts w:eastAsia="標楷體"/>
          <w:b/>
          <w:sz w:val="32"/>
          <w:szCs w:val="32"/>
        </w:rPr>
      </w:pPr>
      <w:r w:rsidRPr="00837CD0">
        <w:rPr>
          <w:rFonts w:eastAsia="標楷體" w:hint="eastAsia"/>
          <w:b/>
          <w:sz w:val="32"/>
          <w:szCs w:val="32"/>
        </w:rPr>
        <w:t>教師教學專業與課程</w:t>
      </w:r>
      <w:r w:rsidRPr="00837CD0">
        <w:rPr>
          <w:rFonts w:eastAsia="標楷體"/>
          <w:b/>
          <w:sz w:val="32"/>
          <w:szCs w:val="32"/>
        </w:rPr>
        <w:t>品質</w:t>
      </w:r>
      <w:r w:rsidRPr="00837CD0">
        <w:rPr>
          <w:rFonts w:eastAsia="標楷體" w:hint="eastAsia"/>
          <w:b/>
          <w:sz w:val="32"/>
          <w:szCs w:val="32"/>
        </w:rPr>
        <w:t>整體推動</w:t>
      </w:r>
      <w:r w:rsidRPr="00837CD0">
        <w:rPr>
          <w:rFonts w:eastAsia="標楷體"/>
          <w:b/>
          <w:sz w:val="32"/>
          <w:szCs w:val="32"/>
        </w:rPr>
        <w:t>計畫</w:t>
      </w:r>
    </w:p>
    <w:p w:rsidR="00601EAD" w:rsidRPr="00837CD0" w:rsidRDefault="00601EAD" w:rsidP="00601EAD">
      <w:pPr>
        <w:spacing w:line="0" w:lineRule="atLeast"/>
        <w:jc w:val="center"/>
        <w:rPr>
          <w:rFonts w:eastAsia="標楷體"/>
          <w:b/>
          <w:sz w:val="32"/>
          <w:szCs w:val="32"/>
        </w:rPr>
      </w:pPr>
      <w:r w:rsidRPr="00837CD0">
        <w:rPr>
          <w:rFonts w:eastAsia="標楷體" w:hint="eastAsia"/>
          <w:b/>
          <w:sz w:val="32"/>
          <w:szCs w:val="32"/>
        </w:rPr>
        <w:t>國民教育輔導團</w:t>
      </w:r>
      <w:r>
        <w:rPr>
          <w:rFonts w:eastAsia="標楷體" w:hint="eastAsia"/>
          <w:b/>
          <w:sz w:val="32"/>
          <w:szCs w:val="32"/>
        </w:rPr>
        <w:t xml:space="preserve"> </w:t>
      </w:r>
      <w:r w:rsidRPr="00837CD0">
        <w:rPr>
          <w:rFonts w:eastAsia="標楷體" w:hint="eastAsia"/>
          <w:b/>
          <w:sz w:val="32"/>
          <w:szCs w:val="32"/>
          <w:lang w:eastAsia="zh-HK"/>
        </w:rPr>
        <w:t>人權教育議題</w:t>
      </w:r>
      <w:r>
        <w:rPr>
          <w:rFonts w:eastAsia="標楷體" w:hint="eastAsia"/>
          <w:b/>
          <w:sz w:val="32"/>
          <w:szCs w:val="32"/>
        </w:rPr>
        <w:t xml:space="preserve"> </w:t>
      </w:r>
      <w:r>
        <w:rPr>
          <w:rFonts w:eastAsia="標楷體" w:hint="eastAsia"/>
          <w:b/>
          <w:sz w:val="32"/>
          <w:szCs w:val="32"/>
        </w:rPr>
        <w:t>分團</w:t>
      </w:r>
      <w:r w:rsidRPr="00837CD0">
        <w:rPr>
          <w:rFonts w:eastAsia="標楷體"/>
          <w:b/>
          <w:sz w:val="32"/>
          <w:szCs w:val="32"/>
        </w:rPr>
        <w:t>計畫</w:t>
      </w:r>
    </w:p>
    <w:p w:rsidR="00601EAD" w:rsidRPr="00837CD0" w:rsidRDefault="00601EAD" w:rsidP="00601EAD">
      <w:pPr>
        <w:spacing w:beforeLines="200" w:before="722"/>
        <w:ind w:leftChars="117" w:left="281"/>
        <w:jc w:val="center"/>
        <w:rPr>
          <w:rFonts w:ascii="標楷體" w:eastAsia="標楷體" w:hAnsi="標楷體"/>
          <w:b/>
          <w:sz w:val="40"/>
          <w:szCs w:val="40"/>
          <w:lang w:val="zh-TW"/>
        </w:rPr>
      </w:pPr>
      <w:r w:rsidRPr="00837CD0">
        <w:rPr>
          <w:rFonts w:ascii="標楷體" w:eastAsia="標楷體" w:hAnsi="標楷體" w:hint="eastAsia"/>
          <w:b/>
          <w:sz w:val="40"/>
          <w:szCs w:val="40"/>
          <w:lang w:val="zh-TW"/>
        </w:rPr>
        <w:t>目 錄</w:t>
      </w:r>
    </w:p>
    <w:p w:rsidR="00601EAD" w:rsidRPr="000C51AF" w:rsidRDefault="00601EAD" w:rsidP="00601EAD">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rPr>
      </w:pPr>
    </w:p>
    <w:tbl>
      <w:tblPr>
        <w:tblW w:w="47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0"/>
        <w:gridCol w:w="832"/>
      </w:tblGrid>
      <w:tr w:rsidR="00601EAD" w:rsidRPr="00C60AC1" w:rsidTr="005356BE">
        <w:tc>
          <w:tcPr>
            <w:tcW w:w="4552" w:type="pct"/>
            <w:shd w:val="clear" w:color="auto" w:fill="D9D9D9"/>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內    容</w:t>
            </w:r>
          </w:p>
        </w:tc>
        <w:tc>
          <w:tcPr>
            <w:tcW w:w="448" w:type="pct"/>
            <w:shd w:val="clear" w:color="auto" w:fill="D9D9D9"/>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sidRPr="00C60AC1">
              <w:rPr>
                <w:rFonts w:ascii="標楷體" w:eastAsia="標楷體" w:hAnsi="標楷體" w:hint="eastAsia"/>
                <w:sz w:val="28"/>
                <w:szCs w:val="28"/>
              </w:rPr>
              <w:t>頁數</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lang w:val="zh-TW"/>
              </w:rPr>
              <w:t>壹</w:t>
            </w:r>
            <w:r w:rsidRPr="00C60AC1">
              <w:rPr>
                <w:rFonts w:ascii="標楷體" w:eastAsia="標楷體" w:hAnsi="標楷體" w:hint="eastAsia"/>
                <w:sz w:val="28"/>
                <w:szCs w:val="28"/>
              </w:rPr>
              <w:t>、依據</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sidRPr="00C60AC1">
              <w:rPr>
                <w:rFonts w:ascii="標楷體" w:eastAsia="標楷體" w:hAnsi="標楷體" w:hint="eastAsia"/>
                <w:sz w:val="28"/>
                <w:szCs w:val="28"/>
              </w:rPr>
              <w:t>01</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貳、</w:t>
            </w:r>
            <w:r>
              <w:rPr>
                <w:rFonts w:ascii="標楷體" w:eastAsia="標楷體" w:hAnsi="標楷體" w:hint="eastAsia"/>
                <w:sz w:val="28"/>
                <w:szCs w:val="28"/>
              </w:rPr>
              <w:t>分團</w:t>
            </w:r>
            <w:r w:rsidRPr="00C60AC1">
              <w:rPr>
                <w:rFonts w:ascii="標楷體" w:eastAsia="標楷體" w:hAnsi="標楷體" w:hint="eastAsia"/>
                <w:sz w:val="28"/>
                <w:szCs w:val="28"/>
              </w:rPr>
              <w:t>組織架構及分工表</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01</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參、現況分析與需求評估</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04</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肆、計畫目標</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07</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伍、輔導團</w:t>
            </w:r>
            <w:r w:rsidRPr="007961E4">
              <w:rPr>
                <w:rFonts w:ascii="標楷體" w:eastAsia="標楷體" w:hAnsi="標楷體" w:hint="eastAsia"/>
                <w:color w:val="FF0000"/>
                <w:sz w:val="28"/>
                <w:szCs w:val="28"/>
              </w:rPr>
              <w:t>分團</w:t>
            </w:r>
            <w:r w:rsidRPr="00C60AC1">
              <w:rPr>
                <w:rFonts w:ascii="標楷體" w:eastAsia="標楷體" w:hAnsi="標楷體" w:hint="eastAsia"/>
                <w:sz w:val="28"/>
                <w:szCs w:val="28"/>
              </w:rPr>
              <w:t>服務模式及服務(支持或服務)內涵</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08</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陸、114學年度推動重點與行動方案</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09</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柒、</w:t>
            </w:r>
            <w:r w:rsidRPr="007961E4">
              <w:rPr>
                <w:rFonts w:ascii="標楷體" w:eastAsia="標楷體" w:hAnsi="標楷體" w:hint="eastAsia"/>
                <w:color w:val="FF0000"/>
                <w:sz w:val="28"/>
                <w:szCs w:val="28"/>
              </w:rPr>
              <w:t>分團</w:t>
            </w:r>
            <w:r w:rsidRPr="00C60AC1">
              <w:rPr>
                <w:rFonts w:ascii="標楷體" w:eastAsia="標楷體" w:hAnsi="標楷體" w:hint="eastAsia"/>
                <w:sz w:val="28"/>
                <w:szCs w:val="28"/>
              </w:rPr>
              <w:t>行事曆</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14</w:t>
            </w:r>
          </w:p>
        </w:tc>
      </w:tr>
      <w:tr w:rsidR="00601EAD" w:rsidRPr="00C60AC1" w:rsidTr="005356BE">
        <w:trPr>
          <w:trHeight w:val="409"/>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捌、預期成效</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16</w:t>
            </w:r>
          </w:p>
        </w:tc>
      </w:tr>
    </w:tbl>
    <w:p w:rsidR="00601EAD" w:rsidRPr="000C51AF" w:rsidRDefault="00601EAD" w:rsidP="00601EAD">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rPr>
      </w:pPr>
    </w:p>
    <w:p w:rsidR="00601EAD" w:rsidRDefault="00601EAD" w:rsidP="00601EAD">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rPr>
      </w:pPr>
    </w:p>
    <w:p w:rsidR="00601EAD" w:rsidRPr="00BA2B91" w:rsidRDefault="00601EAD" w:rsidP="00601EAD">
      <w:pPr>
        <w:tabs>
          <w:tab w:val="left" w:pos="1560"/>
          <w:tab w:val="right" w:leader="hyphen" w:pos="9356"/>
        </w:tabs>
        <w:snapToGrid w:val="0"/>
        <w:spacing w:line="520" w:lineRule="exact"/>
        <w:ind w:leftChars="119" w:left="933" w:rightChars="353" w:right="847" w:hangingChars="202" w:hanging="647"/>
        <w:rPr>
          <w:rFonts w:ascii="標楷體" w:eastAsia="標楷體" w:hAnsi="標楷體"/>
          <w:b/>
          <w:sz w:val="32"/>
          <w:szCs w:val="32"/>
        </w:rPr>
      </w:pPr>
      <w:r w:rsidRPr="00BA2B91">
        <w:rPr>
          <w:rFonts w:ascii="標楷體" w:eastAsia="標楷體" w:hAnsi="標楷體" w:hint="eastAsia"/>
          <w:b/>
          <w:sz w:val="32"/>
          <w:szCs w:val="32"/>
        </w:rPr>
        <w:t>附錄</w:t>
      </w:r>
    </w:p>
    <w:tbl>
      <w:tblPr>
        <w:tblW w:w="47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0"/>
        <w:gridCol w:w="832"/>
      </w:tblGrid>
      <w:tr w:rsidR="00601EAD" w:rsidRPr="00C60AC1" w:rsidTr="005356BE">
        <w:tc>
          <w:tcPr>
            <w:tcW w:w="4552" w:type="pct"/>
            <w:shd w:val="clear" w:color="auto" w:fill="D9D9D9"/>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內    容</w:t>
            </w:r>
          </w:p>
        </w:tc>
        <w:tc>
          <w:tcPr>
            <w:tcW w:w="448" w:type="pct"/>
            <w:shd w:val="clear" w:color="auto" w:fill="D9D9D9"/>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sidRPr="00C60AC1">
              <w:rPr>
                <w:rFonts w:ascii="標楷體" w:eastAsia="標楷體" w:hAnsi="標楷體" w:hint="eastAsia"/>
                <w:sz w:val="28"/>
                <w:szCs w:val="28"/>
              </w:rPr>
              <w:t>頁數</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【子計畫一】定期會議與讀書會專業對話計畫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17</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【子計畫二】分團</w:t>
            </w:r>
            <w:r w:rsidRPr="00C60AC1">
              <w:rPr>
                <w:rFonts w:ascii="標楷體" w:eastAsia="標楷體" w:hAnsi="標楷體" w:hint="eastAsia"/>
                <w:bCs/>
                <w:sz w:val="28"/>
                <w:szCs w:val="28"/>
              </w:rPr>
              <w:t>團員增能研習計畫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20</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【子計畫三】素養導向教學與評量分區研習計畫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25</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【子計畫四】教師成長講座及工作坊計畫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31</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【子計畫五】到校服務計畫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36</w:t>
            </w:r>
          </w:p>
        </w:tc>
      </w:tr>
      <w:tr w:rsidR="00601EAD" w:rsidRPr="00C60AC1" w:rsidTr="005356BE">
        <w:trPr>
          <w:trHeight w:val="423"/>
        </w:trPr>
        <w:tc>
          <w:tcPr>
            <w:tcW w:w="4552" w:type="pct"/>
            <w:shd w:val="clear" w:color="auto" w:fill="auto"/>
            <w:vAlign w:val="center"/>
          </w:tcPr>
          <w:p w:rsidR="00601EAD" w:rsidRPr="00C60AC1" w:rsidRDefault="00601EAD" w:rsidP="005356BE">
            <w:pPr>
              <w:tabs>
                <w:tab w:val="left" w:pos="1560"/>
                <w:tab w:val="right" w:leader="hyphen" w:pos="9356"/>
              </w:tabs>
              <w:snapToGrid w:val="0"/>
              <w:rPr>
                <w:rFonts w:ascii="標楷體" w:eastAsia="標楷體" w:hAnsi="標楷體"/>
                <w:sz w:val="28"/>
                <w:szCs w:val="28"/>
              </w:rPr>
            </w:pPr>
            <w:r w:rsidRPr="00C60AC1">
              <w:rPr>
                <w:rFonts w:ascii="標楷體" w:eastAsia="標楷體" w:hAnsi="標楷體" w:hint="eastAsia"/>
                <w:sz w:val="28"/>
                <w:szCs w:val="28"/>
              </w:rPr>
              <w:t>【子計畫六】世界人權日推廣暨團員公開授課計畫</w:t>
            </w:r>
          </w:p>
        </w:tc>
        <w:tc>
          <w:tcPr>
            <w:tcW w:w="448" w:type="pct"/>
            <w:shd w:val="clear" w:color="auto" w:fill="auto"/>
            <w:vAlign w:val="center"/>
          </w:tcPr>
          <w:p w:rsidR="00601EAD" w:rsidRPr="00C60AC1" w:rsidRDefault="00601EAD" w:rsidP="005356BE">
            <w:pPr>
              <w:tabs>
                <w:tab w:val="left" w:pos="1560"/>
                <w:tab w:val="right" w:leader="hyphen" w:pos="9356"/>
              </w:tabs>
              <w:snapToGrid w:val="0"/>
              <w:jc w:val="center"/>
              <w:rPr>
                <w:rFonts w:ascii="標楷體" w:eastAsia="標楷體" w:hAnsi="標楷體"/>
                <w:sz w:val="28"/>
                <w:szCs w:val="28"/>
              </w:rPr>
            </w:pPr>
            <w:r>
              <w:rPr>
                <w:rFonts w:ascii="標楷體" w:eastAsia="標楷體" w:hAnsi="標楷體" w:hint="eastAsia"/>
                <w:sz w:val="28"/>
                <w:szCs w:val="28"/>
              </w:rPr>
              <w:t>40</w:t>
            </w:r>
          </w:p>
        </w:tc>
      </w:tr>
    </w:tbl>
    <w:p w:rsidR="00601EAD" w:rsidRPr="000C51AF" w:rsidRDefault="00601EAD" w:rsidP="00601EAD">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rPr>
      </w:pPr>
    </w:p>
    <w:p w:rsidR="00601EAD" w:rsidRDefault="00601EAD" w:rsidP="00601EAD">
      <w:pPr>
        <w:autoSpaceDE w:val="0"/>
        <w:snapToGrid w:val="0"/>
        <w:ind w:left="-425" w:right="-341"/>
        <w:jc w:val="center"/>
        <w:rPr>
          <w:rFonts w:ascii="Times New Roman" w:eastAsia="標楷體" w:hAnsi="Times New Roman"/>
          <w:b/>
          <w:spacing w:val="-10"/>
          <w:sz w:val="28"/>
          <w:szCs w:val="28"/>
        </w:rPr>
        <w:sectPr w:rsidR="00601EAD" w:rsidSect="005356BE">
          <w:pgSz w:w="11906" w:h="16838"/>
          <w:pgMar w:top="1247" w:right="1077" w:bottom="1134" w:left="1077" w:header="720" w:footer="720" w:gutter="0"/>
          <w:cols w:space="720"/>
          <w:titlePg/>
          <w:docGrid w:type="lines" w:linePitch="361"/>
        </w:sectPr>
      </w:pPr>
    </w:p>
    <w:p w:rsidR="00601EAD" w:rsidRPr="00BA2B91" w:rsidRDefault="00601EAD" w:rsidP="00601EAD">
      <w:pPr>
        <w:autoSpaceDE w:val="0"/>
        <w:snapToGrid w:val="0"/>
        <w:ind w:left="-425" w:right="-341"/>
        <w:jc w:val="center"/>
        <w:rPr>
          <w:rFonts w:ascii="Times New Roman" w:eastAsia="標楷體" w:hAnsi="Times New Roman"/>
          <w:b/>
          <w:spacing w:val="-10"/>
          <w:sz w:val="28"/>
          <w:szCs w:val="28"/>
        </w:rPr>
      </w:pPr>
      <w:r>
        <w:rPr>
          <w:rFonts w:ascii="Times New Roman" w:eastAsia="標楷體" w:hAnsi="Times New Roman" w:hint="eastAsia"/>
          <w:b/>
          <w:spacing w:val="-10"/>
          <w:sz w:val="28"/>
          <w:szCs w:val="28"/>
        </w:rPr>
        <w:lastRenderedPageBreak/>
        <w:t>花蓮</w:t>
      </w:r>
      <w:r>
        <w:rPr>
          <w:rFonts w:ascii="Times New Roman" w:eastAsia="標楷體" w:hAnsi="Times New Roman"/>
          <w:b/>
          <w:spacing w:val="-10"/>
          <w:sz w:val="28"/>
          <w:szCs w:val="28"/>
        </w:rPr>
        <w:t>縣</w:t>
      </w:r>
      <w:r w:rsidRPr="00BA2B91">
        <w:rPr>
          <w:rFonts w:ascii="Times New Roman" w:eastAsia="標楷體" w:hAnsi="Times New Roman"/>
          <w:b/>
          <w:spacing w:val="-10"/>
          <w:sz w:val="28"/>
          <w:szCs w:val="28"/>
        </w:rPr>
        <w:t>114</w:t>
      </w:r>
      <w:r>
        <w:rPr>
          <w:rFonts w:ascii="Times New Roman" w:eastAsia="標楷體" w:hAnsi="Times New Roman"/>
          <w:b/>
          <w:spacing w:val="-10"/>
          <w:sz w:val="28"/>
          <w:szCs w:val="28"/>
        </w:rPr>
        <w:t>學年度精進國民中小學教師教學專業與課程品質整體推動計畫</w:t>
      </w:r>
    </w:p>
    <w:p w:rsidR="00601EAD" w:rsidRDefault="00601EAD" w:rsidP="00601EAD">
      <w:pPr>
        <w:spacing w:after="180" w:line="440" w:lineRule="exact"/>
        <w:jc w:val="center"/>
      </w:pPr>
      <w:r w:rsidRPr="00FB36E4">
        <w:rPr>
          <w:rFonts w:ascii="Times New Roman" w:eastAsia="標楷體" w:hAnsi="Times New Roman" w:hint="eastAsia"/>
          <w:b/>
          <w:sz w:val="32"/>
          <w:szCs w:val="32"/>
        </w:rPr>
        <w:t>人權教育</w:t>
      </w:r>
      <w:r>
        <w:rPr>
          <w:rFonts w:ascii="Times New Roman" w:eastAsia="標楷體" w:hAnsi="Times New Roman"/>
          <w:b/>
          <w:sz w:val="32"/>
          <w:szCs w:val="32"/>
        </w:rPr>
        <w:t>議題</w:t>
      </w:r>
      <w:r>
        <w:rPr>
          <w:rFonts w:ascii="Times New Roman" w:eastAsia="標楷體" w:hAnsi="Times New Roman" w:hint="eastAsia"/>
          <w:b/>
          <w:sz w:val="32"/>
          <w:szCs w:val="32"/>
        </w:rPr>
        <w:t xml:space="preserve">  </w:t>
      </w:r>
      <w:r>
        <w:rPr>
          <w:rFonts w:ascii="Times New Roman" w:eastAsia="標楷體" w:hAnsi="Times New Roman"/>
          <w:b/>
          <w:sz w:val="32"/>
          <w:szCs w:val="32"/>
        </w:rPr>
        <w:t>分團計畫</w:t>
      </w:r>
    </w:p>
    <w:p w:rsidR="00601EAD" w:rsidRPr="00565DD9" w:rsidRDefault="00601EAD" w:rsidP="00601EAD">
      <w:pPr>
        <w:autoSpaceDE w:val="0"/>
        <w:spacing w:line="360" w:lineRule="auto"/>
        <w:jc w:val="both"/>
        <w:rPr>
          <w:rFonts w:ascii="Times New Roman" w:eastAsia="標楷體" w:hAnsi="Times New Roman"/>
          <w:b/>
          <w:bCs/>
        </w:rPr>
      </w:pPr>
      <w:r w:rsidRPr="00565DD9">
        <w:rPr>
          <w:rFonts w:ascii="Times New Roman" w:eastAsia="標楷體" w:hAnsi="Times New Roman"/>
          <w:b/>
          <w:bCs/>
        </w:rPr>
        <w:t>壹、依據</w:t>
      </w:r>
    </w:p>
    <w:p w:rsidR="00601EAD" w:rsidRDefault="00601EAD" w:rsidP="00601EAD">
      <w:pPr>
        <w:snapToGrid w:val="0"/>
        <w:spacing w:line="420" w:lineRule="exact"/>
        <w:ind w:left="461" w:hanging="461"/>
      </w:pPr>
      <w:r>
        <w:rPr>
          <w:rFonts w:ascii="Times New Roman" w:eastAsia="標楷體" w:hAnsi="Times New Roman"/>
        </w:rPr>
        <w:t>一、教育部補助直轄市縣</w:t>
      </w:r>
      <w:r>
        <w:rPr>
          <w:rFonts w:ascii="Times New Roman" w:eastAsia="標楷體" w:hAnsi="Times New Roman"/>
          <w:bCs/>
        </w:rPr>
        <w:t>（</w:t>
      </w:r>
      <w:r>
        <w:rPr>
          <w:rFonts w:ascii="Times New Roman" w:eastAsia="標楷體" w:hAnsi="Times New Roman"/>
        </w:rPr>
        <w:t>市</w:t>
      </w:r>
      <w:r>
        <w:rPr>
          <w:rFonts w:ascii="Times New Roman" w:eastAsia="標楷體" w:hAnsi="Times New Roman"/>
          <w:bCs/>
        </w:rPr>
        <w:t>）</w:t>
      </w:r>
      <w:r>
        <w:rPr>
          <w:rFonts w:ascii="Times New Roman" w:eastAsia="標楷體" w:hAnsi="Times New Roman"/>
        </w:rPr>
        <w:t>政府精進國民中學及國民小學教師教學專業與課程品質作業要點。</w:t>
      </w:r>
    </w:p>
    <w:p w:rsidR="00601EAD" w:rsidRDefault="00601EAD" w:rsidP="00601EAD">
      <w:pPr>
        <w:snapToGrid w:val="0"/>
        <w:spacing w:line="420" w:lineRule="exact"/>
        <w:ind w:left="461" w:hanging="461"/>
      </w:pPr>
      <w:r>
        <w:rPr>
          <w:rFonts w:ascii="Times New Roman" w:eastAsia="標楷體" w:hAnsi="Times New Roman"/>
        </w:rPr>
        <w:t>二、</w:t>
      </w:r>
      <w:r>
        <w:rPr>
          <w:rFonts w:ascii="Times New Roman" w:eastAsia="標楷體" w:hAnsi="Times New Roman" w:hint="eastAsia"/>
        </w:rPr>
        <w:t>花蓮</w:t>
      </w:r>
      <w:r>
        <w:rPr>
          <w:rFonts w:ascii="Times New Roman" w:eastAsia="標楷體" w:hAnsi="Times New Roman"/>
        </w:rPr>
        <w:t>縣</w:t>
      </w:r>
      <w:r>
        <w:rPr>
          <w:rFonts w:ascii="Times New Roman" w:eastAsia="標楷體" w:hAnsi="Times New Roman"/>
        </w:rPr>
        <w:t>114</w:t>
      </w:r>
      <w:r>
        <w:rPr>
          <w:rFonts w:ascii="Times New Roman" w:eastAsia="標楷體" w:hAnsi="Times New Roman"/>
        </w:rPr>
        <w:t>學年度精進國民中小學教師教學專業與課程品質整體推動計畫。</w:t>
      </w:r>
    </w:p>
    <w:p w:rsidR="00601EAD" w:rsidRDefault="00601EAD" w:rsidP="00601EAD">
      <w:pPr>
        <w:snapToGrid w:val="0"/>
        <w:spacing w:line="420" w:lineRule="exact"/>
        <w:ind w:left="461" w:hanging="461"/>
      </w:pPr>
      <w:r>
        <w:rPr>
          <w:rFonts w:ascii="Times New Roman" w:eastAsia="標楷體" w:hAnsi="Times New Roman"/>
        </w:rPr>
        <w:t>三、</w:t>
      </w:r>
      <w:r>
        <w:rPr>
          <w:rFonts w:ascii="Times New Roman" w:eastAsia="標楷體" w:hAnsi="Times New Roman" w:hint="eastAsia"/>
        </w:rPr>
        <w:t>花蓮</w:t>
      </w:r>
      <w:r>
        <w:rPr>
          <w:rFonts w:ascii="Times New Roman" w:eastAsia="標楷體" w:hAnsi="Times New Roman"/>
        </w:rPr>
        <w:t>縣</w:t>
      </w:r>
      <w:r>
        <w:rPr>
          <w:rFonts w:ascii="Times New Roman" w:eastAsia="標楷體" w:hAnsi="Times New Roman"/>
        </w:rPr>
        <w:t>114</w:t>
      </w:r>
      <w:r>
        <w:rPr>
          <w:rFonts w:ascii="Times New Roman" w:eastAsia="標楷體" w:hAnsi="Times New Roman"/>
        </w:rPr>
        <w:t>學年度國教地方團整體團務計畫。</w:t>
      </w:r>
    </w:p>
    <w:p w:rsidR="00601EAD" w:rsidRPr="00565DD9" w:rsidRDefault="00601EAD" w:rsidP="00601EAD">
      <w:pPr>
        <w:autoSpaceDE w:val="0"/>
        <w:spacing w:line="360" w:lineRule="auto"/>
        <w:jc w:val="both"/>
        <w:rPr>
          <w:rFonts w:ascii="Times New Roman" w:eastAsia="標楷體" w:hAnsi="Times New Roman"/>
          <w:b/>
          <w:bCs/>
        </w:rPr>
      </w:pPr>
      <w:r w:rsidRPr="00565DD9">
        <w:rPr>
          <w:rFonts w:ascii="Times New Roman" w:eastAsia="標楷體" w:hAnsi="Times New Roman"/>
          <w:b/>
          <w:bCs/>
        </w:rPr>
        <w:t>貳、分團組織架構及分工表</w:t>
      </w:r>
    </w:p>
    <w:p w:rsidR="00601EAD" w:rsidRPr="009844DF" w:rsidRDefault="00601EAD" w:rsidP="00601EAD">
      <w:pPr>
        <w:autoSpaceDE w:val="0"/>
        <w:snapToGrid w:val="0"/>
        <w:spacing w:line="420" w:lineRule="exact"/>
        <w:ind w:leftChars="100" w:left="438" w:hanging="198"/>
        <w:rPr>
          <w:rFonts w:ascii="標楷體" w:eastAsia="標楷體" w:hAnsi="標楷體"/>
          <w:b/>
        </w:rPr>
      </w:pPr>
      <w:r w:rsidRPr="009844DF">
        <w:rPr>
          <w:rFonts w:ascii="Times New Roman" w:eastAsia="標楷體" w:hAnsi="Times New Roman" w:hint="eastAsia"/>
        </w:rPr>
        <w:t>一、</w:t>
      </w:r>
      <w:r w:rsidRPr="009844DF">
        <w:rPr>
          <w:rFonts w:eastAsia="標楷體" w:hAnsi="標楷體" w:hint="eastAsia"/>
          <w:lang w:eastAsia="zh-HK"/>
        </w:rPr>
        <w:t>組織架構圖</w:t>
      </w:r>
      <w:r w:rsidRPr="009844DF">
        <w:rPr>
          <w:rFonts w:ascii="標楷體" w:eastAsia="標楷體" w:hAnsi="標楷體" w:hint="eastAsia"/>
          <w:b/>
        </w:rPr>
        <w:t>(自我檢核指標細項</w:t>
      </w:r>
      <w:r w:rsidRPr="009844DF">
        <w:rPr>
          <w:rFonts w:ascii="標楷體" w:eastAsia="標楷體" w:hAnsi="標楷體"/>
          <w:b/>
        </w:rPr>
        <w:t>1-</w:t>
      </w:r>
      <w:r w:rsidRPr="009844DF">
        <w:rPr>
          <w:rFonts w:ascii="標楷體" w:eastAsia="標楷體" w:hAnsi="標楷體" w:hint="eastAsia"/>
          <w:b/>
        </w:rPr>
        <w:t>2</w:t>
      </w:r>
      <w:r w:rsidRPr="009844DF">
        <w:rPr>
          <w:rFonts w:ascii="標楷體" w:eastAsia="標楷體" w:hAnsi="標楷體"/>
          <w:b/>
        </w:rPr>
        <w:t>-</w:t>
      </w:r>
      <w:r w:rsidRPr="009844DF">
        <w:rPr>
          <w:rFonts w:ascii="標楷體" w:eastAsia="標楷體" w:hAnsi="標楷體" w:hint="eastAsia"/>
          <w:b/>
        </w:rPr>
        <w:t>1)</w:t>
      </w:r>
    </w:p>
    <w:p w:rsidR="00601EAD" w:rsidRDefault="00601EAD" w:rsidP="00601EAD">
      <w:pPr>
        <w:autoSpaceDE w:val="0"/>
        <w:snapToGrid w:val="0"/>
        <w:ind w:left="567" w:hanging="567"/>
        <w:jc w:val="center"/>
        <w:rPr>
          <w:rFonts w:ascii="Times New Roman" w:eastAsia="標楷體" w:hAnsi="Times New Roman"/>
          <w:color w:val="FF0000"/>
        </w:rPr>
      </w:pPr>
      <w:r w:rsidRPr="00A07646">
        <w:rPr>
          <w:rFonts w:ascii="Times New Roman" w:eastAsia="標楷體" w:hAnsi="Times New Roman"/>
          <w:noProof/>
          <w:color w:val="FF0000"/>
        </w:rPr>
        <w:drawing>
          <wp:inline distT="0" distB="0" distL="0" distR="0">
            <wp:extent cx="5645150" cy="61620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0" cy="6162040"/>
                    </a:xfrm>
                    <a:prstGeom prst="rect">
                      <a:avLst/>
                    </a:prstGeom>
                    <a:noFill/>
                    <a:ln>
                      <a:noFill/>
                    </a:ln>
                  </pic:spPr>
                </pic:pic>
              </a:graphicData>
            </a:graphic>
          </wp:inline>
        </w:drawing>
      </w:r>
    </w:p>
    <w:p w:rsidR="00601EAD" w:rsidRDefault="00601EAD" w:rsidP="00601EAD">
      <w:pPr>
        <w:autoSpaceDE w:val="0"/>
        <w:snapToGrid w:val="0"/>
        <w:spacing w:line="420" w:lineRule="exact"/>
        <w:ind w:leftChars="100" w:left="438" w:hanging="198"/>
        <w:rPr>
          <w:rFonts w:ascii="標楷體" w:eastAsia="標楷體" w:hAnsi="標楷體"/>
          <w:b/>
        </w:rPr>
      </w:pPr>
      <w:r w:rsidRPr="000C51AF">
        <w:rPr>
          <w:rFonts w:eastAsia="標楷體" w:hAnsi="標楷體" w:hint="eastAsia"/>
        </w:rPr>
        <w:lastRenderedPageBreak/>
        <w:t>二、</w:t>
      </w:r>
      <w:r w:rsidRPr="000C51AF">
        <w:rPr>
          <w:rFonts w:eastAsia="標楷體" w:hAnsi="標楷體"/>
        </w:rPr>
        <w:t>小組成員</w:t>
      </w:r>
      <w:r>
        <w:rPr>
          <w:rFonts w:eastAsia="標楷體" w:hAnsi="標楷體" w:hint="eastAsia"/>
        </w:rPr>
        <w:t>成長狀況</w:t>
      </w:r>
      <w:r w:rsidRPr="000C51AF">
        <w:rPr>
          <w:rFonts w:eastAsia="標楷體" w:hAnsi="標楷體"/>
        </w:rPr>
        <w:t>【參與三階教學輔導人才培育課程、三類專業回饋人才培訓及十二年國</w:t>
      </w:r>
      <w:r w:rsidRPr="000C51AF">
        <w:rPr>
          <w:rFonts w:eastAsia="標楷體" w:hAnsi="標楷體"/>
        </w:rPr>
        <w:t xml:space="preserve"> </w:t>
      </w:r>
      <w:r w:rsidRPr="000C51AF">
        <w:rPr>
          <w:rFonts w:eastAsia="標楷體" w:hAnsi="標楷體"/>
        </w:rPr>
        <w:t>教種子講師認證情形】</w:t>
      </w:r>
      <w:r w:rsidRPr="0095536A">
        <w:rPr>
          <w:rFonts w:ascii="標楷體" w:eastAsia="標楷體" w:hAnsi="標楷體" w:hint="eastAsia"/>
          <w:b/>
        </w:rPr>
        <w:t>(自我檢核指標細項1-2-1)</w:t>
      </w:r>
    </w:p>
    <w:p w:rsidR="005356BE" w:rsidRPr="0095536A" w:rsidRDefault="005356BE" w:rsidP="00601EAD">
      <w:pPr>
        <w:autoSpaceDE w:val="0"/>
        <w:snapToGrid w:val="0"/>
        <w:spacing w:line="420" w:lineRule="exact"/>
        <w:ind w:leftChars="100" w:left="438" w:hanging="198"/>
        <w:rPr>
          <w:rFonts w:ascii="標楷體" w:eastAsia="標楷體" w:hAnsi="標楷體"/>
          <w:b/>
        </w:rPr>
      </w:pPr>
    </w:p>
    <w:tbl>
      <w:tblPr>
        <w:tblW w:w="5259" w:type="pct"/>
        <w:jc w:val="center"/>
        <w:tblCellMar>
          <w:left w:w="10" w:type="dxa"/>
          <w:right w:w="10" w:type="dxa"/>
        </w:tblCellMar>
        <w:tblLook w:val="0000" w:firstRow="0" w:lastRow="0" w:firstColumn="0" w:lastColumn="0" w:noHBand="0" w:noVBand="0"/>
      </w:tblPr>
      <w:tblGrid>
        <w:gridCol w:w="681"/>
        <w:gridCol w:w="1016"/>
        <w:gridCol w:w="1742"/>
        <w:gridCol w:w="537"/>
        <w:gridCol w:w="1417"/>
        <w:gridCol w:w="1835"/>
        <w:gridCol w:w="713"/>
        <w:gridCol w:w="713"/>
        <w:gridCol w:w="719"/>
        <w:gridCol w:w="789"/>
      </w:tblGrid>
      <w:tr w:rsidR="00E1498F" w:rsidRPr="00286379" w:rsidTr="00E1498F">
        <w:trPr>
          <w:tblHeader/>
          <w:jc w:val="center"/>
        </w:trPr>
        <w:tc>
          <w:tcPr>
            <w:tcW w:w="335" w:type="pct"/>
            <w:vMerge w:val="restart"/>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left="-154" w:right="-118"/>
              <w:jc w:val="center"/>
              <w:rPr>
                <w:rFonts w:ascii="Times New Roman" w:eastAsia="標楷體" w:hAnsi="Times New Roman"/>
                <w:szCs w:val="24"/>
              </w:rPr>
            </w:pPr>
            <w:r w:rsidRPr="00835776">
              <w:rPr>
                <w:rFonts w:ascii="Times New Roman" w:eastAsia="標楷體" w:hAnsi="Times New Roman"/>
                <w:szCs w:val="24"/>
              </w:rPr>
              <w:t>編號</w:t>
            </w:r>
          </w:p>
        </w:tc>
        <w:tc>
          <w:tcPr>
            <w:tcW w:w="500" w:type="pct"/>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jc w:val="center"/>
              <w:rPr>
                <w:rFonts w:ascii="Times New Roman" w:eastAsia="標楷體" w:hAnsi="Times New Roman"/>
                <w:szCs w:val="24"/>
              </w:rPr>
            </w:pPr>
            <w:r w:rsidRPr="00835776">
              <w:rPr>
                <w:rFonts w:ascii="Times New Roman" w:eastAsia="標楷體" w:hAnsi="Times New Roman"/>
                <w:szCs w:val="24"/>
              </w:rPr>
              <w:t>姓名</w:t>
            </w:r>
          </w:p>
        </w:tc>
        <w:tc>
          <w:tcPr>
            <w:tcW w:w="857" w:type="pct"/>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C5956" w:rsidRDefault="00601EAD" w:rsidP="005356BE">
            <w:pPr>
              <w:autoSpaceDE w:val="0"/>
              <w:adjustRightInd w:val="0"/>
              <w:snapToGrid w:val="0"/>
              <w:spacing w:line="240" w:lineRule="atLeast"/>
              <w:jc w:val="center"/>
              <w:rPr>
                <w:rFonts w:ascii="標楷體" w:eastAsia="標楷體" w:hAnsi="標楷體"/>
                <w:color w:val="FF0000"/>
              </w:rPr>
            </w:pPr>
            <w:r w:rsidRPr="00507259">
              <w:rPr>
                <w:rFonts w:ascii="標楷體" w:eastAsia="標楷體" w:hAnsi="標楷體" w:hint="eastAsia"/>
              </w:rPr>
              <w:t>職務</w:t>
            </w:r>
            <w:r w:rsidRPr="008C5956">
              <w:rPr>
                <w:rFonts w:ascii="標楷體" w:eastAsia="標楷體" w:hAnsi="標楷體" w:hint="eastAsia"/>
                <w:color w:val="FF0000"/>
              </w:rPr>
              <w:t>/</w:t>
            </w:r>
          </w:p>
          <w:p w:rsidR="00601EAD" w:rsidRPr="00507259" w:rsidRDefault="00601EAD" w:rsidP="005356BE">
            <w:pPr>
              <w:autoSpaceDE w:val="0"/>
              <w:adjustRightInd w:val="0"/>
              <w:snapToGrid w:val="0"/>
              <w:spacing w:line="240" w:lineRule="atLeast"/>
              <w:jc w:val="center"/>
              <w:rPr>
                <w:rFonts w:ascii="標楷體" w:eastAsia="標楷體" w:hAnsi="標楷體"/>
              </w:rPr>
            </w:pPr>
            <w:r w:rsidRPr="008C5956">
              <w:rPr>
                <w:rFonts w:ascii="標楷體" w:eastAsia="標楷體" w:hAnsi="標楷體" w:hint="eastAsia"/>
                <w:color w:val="FF0000"/>
              </w:rPr>
              <w:t>教學專長</w:t>
            </w:r>
          </w:p>
        </w:tc>
        <w:tc>
          <w:tcPr>
            <w:tcW w:w="264" w:type="pct"/>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left="-118" w:right="-115"/>
              <w:jc w:val="center"/>
              <w:rPr>
                <w:rFonts w:ascii="Times New Roman" w:eastAsia="標楷體" w:hAnsi="Times New Roman"/>
                <w:szCs w:val="24"/>
              </w:rPr>
            </w:pPr>
            <w:r w:rsidRPr="00835776">
              <w:rPr>
                <w:rFonts w:ascii="Times New Roman" w:eastAsia="標楷體" w:hAnsi="Times New Roman"/>
                <w:szCs w:val="24"/>
              </w:rPr>
              <w:t>服務</w:t>
            </w:r>
          </w:p>
          <w:p w:rsidR="00601EAD" w:rsidRPr="00835776" w:rsidRDefault="00601EAD" w:rsidP="005356BE">
            <w:pPr>
              <w:autoSpaceDE w:val="0"/>
              <w:snapToGrid w:val="0"/>
              <w:spacing w:line="420" w:lineRule="exact"/>
              <w:ind w:left="-118" w:right="-115"/>
              <w:jc w:val="center"/>
              <w:rPr>
                <w:rFonts w:ascii="Times New Roman" w:eastAsia="標楷體" w:hAnsi="Times New Roman"/>
                <w:szCs w:val="24"/>
              </w:rPr>
            </w:pPr>
            <w:r w:rsidRPr="00835776">
              <w:rPr>
                <w:rFonts w:ascii="Times New Roman" w:eastAsia="標楷體" w:hAnsi="Times New Roman"/>
                <w:szCs w:val="24"/>
              </w:rPr>
              <w:t>階段</w:t>
            </w:r>
          </w:p>
        </w:tc>
        <w:tc>
          <w:tcPr>
            <w:tcW w:w="697" w:type="pct"/>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right="-55"/>
              <w:jc w:val="center"/>
              <w:rPr>
                <w:rFonts w:ascii="Times New Roman" w:eastAsia="標楷體" w:hAnsi="Times New Roman"/>
                <w:szCs w:val="24"/>
              </w:rPr>
            </w:pPr>
            <w:r w:rsidRPr="00835776">
              <w:rPr>
                <w:rFonts w:ascii="Times New Roman" w:eastAsia="標楷體" w:hAnsi="Times New Roman"/>
                <w:szCs w:val="24"/>
              </w:rPr>
              <w:t>輔導團三階課程認證情形（階段</w:t>
            </w:r>
            <w:r w:rsidRPr="00835776">
              <w:rPr>
                <w:rFonts w:ascii="Times New Roman" w:eastAsia="標楷體" w:hAnsi="Times New Roman"/>
                <w:szCs w:val="24"/>
              </w:rPr>
              <w:t>/</w:t>
            </w:r>
            <w:r w:rsidRPr="00835776">
              <w:rPr>
                <w:rFonts w:ascii="Times New Roman" w:eastAsia="標楷體" w:hAnsi="Times New Roman"/>
                <w:szCs w:val="24"/>
              </w:rPr>
              <w:t>年度）</w:t>
            </w:r>
          </w:p>
        </w:tc>
        <w:tc>
          <w:tcPr>
            <w:tcW w:w="903" w:type="pct"/>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right="-55"/>
              <w:jc w:val="center"/>
              <w:rPr>
                <w:rFonts w:ascii="Times New Roman" w:eastAsia="標楷體" w:hAnsi="Times New Roman"/>
                <w:szCs w:val="24"/>
              </w:rPr>
            </w:pPr>
            <w:r w:rsidRPr="00835776">
              <w:rPr>
                <w:rFonts w:ascii="Times New Roman" w:eastAsia="標楷體" w:hAnsi="Times New Roman"/>
                <w:szCs w:val="24"/>
              </w:rPr>
              <w:t>教師專業發展三類人才（含教學輔導教師）培訓認證</w:t>
            </w:r>
          </w:p>
          <w:p w:rsidR="00601EAD" w:rsidRPr="00835776" w:rsidRDefault="00601EAD" w:rsidP="005356BE">
            <w:pPr>
              <w:autoSpaceDE w:val="0"/>
              <w:snapToGrid w:val="0"/>
              <w:spacing w:line="420" w:lineRule="exact"/>
              <w:ind w:right="-55"/>
              <w:rPr>
                <w:rFonts w:ascii="Times New Roman" w:eastAsia="標楷體" w:hAnsi="Times New Roman"/>
                <w:szCs w:val="24"/>
              </w:rPr>
            </w:pPr>
            <w:r w:rsidRPr="00835776">
              <w:rPr>
                <w:rFonts w:ascii="Times New Roman" w:eastAsia="標楷體" w:hAnsi="Times New Roman"/>
                <w:szCs w:val="24"/>
              </w:rPr>
              <w:t>（階段</w:t>
            </w:r>
            <w:r w:rsidRPr="00835776">
              <w:rPr>
                <w:rFonts w:ascii="Times New Roman" w:eastAsia="標楷體" w:hAnsi="Times New Roman"/>
                <w:szCs w:val="24"/>
              </w:rPr>
              <w:t>/</w:t>
            </w:r>
            <w:r w:rsidRPr="00835776">
              <w:rPr>
                <w:rFonts w:ascii="Times New Roman" w:eastAsia="標楷體" w:hAnsi="Times New Roman"/>
                <w:szCs w:val="24"/>
              </w:rPr>
              <w:t>年度）</w:t>
            </w:r>
          </w:p>
        </w:tc>
        <w:tc>
          <w:tcPr>
            <w:tcW w:w="1056" w:type="pct"/>
            <w:gridSpan w:val="3"/>
            <w:tcBorders>
              <w:top w:val="double" w:sz="12" w:space="0" w:color="000000"/>
              <w:left w:val="single" w:sz="6" w:space="0" w:color="000000"/>
              <w:bottom w:val="single" w:sz="6" w:space="0" w:color="000000"/>
              <w:right w:val="single" w:sz="4"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ind w:right="-55"/>
              <w:jc w:val="center"/>
              <w:rPr>
                <w:rFonts w:ascii="Times New Roman" w:eastAsia="標楷體" w:hAnsi="Times New Roman"/>
                <w:szCs w:val="24"/>
              </w:rPr>
            </w:pPr>
            <w:r w:rsidRPr="00835776">
              <w:rPr>
                <w:rFonts w:ascii="Times New Roman" w:eastAsia="標楷體" w:hAnsi="Times New Roman"/>
                <w:szCs w:val="24"/>
              </w:rPr>
              <w:t>十二年國教種子講師</w:t>
            </w:r>
          </w:p>
          <w:p w:rsidR="00601EAD" w:rsidRPr="00835776" w:rsidRDefault="00601EAD" w:rsidP="005356BE">
            <w:pPr>
              <w:autoSpaceDE w:val="0"/>
              <w:snapToGrid w:val="0"/>
              <w:ind w:right="-55"/>
              <w:jc w:val="center"/>
              <w:rPr>
                <w:rFonts w:ascii="Times New Roman" w:eastAsia="標楷體" w:hAnsi="Times New Roman"/>
                <w:szCs w:val="24"/>
              </w:rPr>
            </w:pPr>
            <w:r w:rsidRPr="00835776">
              <w:rPr>
                <w:rFonts w:ascii="Times New Roman" w:eastAsia="標楷體" w:hAnsi="Times New Roman"/>
                <w:szCs w:val="24"/>
              </w:rPr>
              <w:t>培訓認證情形</w:t>
            </w:r>
          </w:p>
        </w:tc>
        <w:tc>
          <w:tcPr>
            <w:tcW w:w="389" w:type="pct"/>
            <w:vMerge w:val="restart"/>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601EAD" w:rsidRPr="00BA2B91" w:rsidRDefault="00601EAD" w:rsidP="005356BE">
            <w:pPr>
              <w:autoSpaceDE w:val="0"/>
              <w:snapToGrid w:val="0"/>
              <w:jc w:val="center"/>
              <w:rPr>
                <w:rFonts w:ascii="Times New Roman" w:eastAsia="標楷體" w:hAnsi="Times New Roman"/>
                <w:szCs w:val="24"/>
                <w:u w:val="single"/>
              </w:rPr>
            </w:pPr>
            <w:r w:rsidRPr="00BA2B91">
              <w:rPr>
                <w:rFonts w:ascii="Times New Roman" w:eastAsia="標楷體" w:hAnsi="Times New Roman"/>
                <w:szCs w:val="24"/>
                <w:u w:val="single"/>
              </w:rPr>
              <w:t>其他培訓認證情形</w:t>
            </w:r>
          </w:p>
        </w:tc>
      </w:tr>
      <w:tr w:rsidR="00E1498F" w:rsidRPr="00286379" w:rsidTr="00E1498F">
        <w:trPr>
          <w:tblHeader/>
          <w:jc w:val="center"/>
        </w:trPr>
        <w:tc>
          <w:tcPr>
            <w:tcW w:w="335" w:type="pct"/>
            <w:vMerge/>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jc w:val="center"/>
              <w:rPr>
                <w:rFonts w:ascii="Times New Roman" w:eastAsia="標楷體" w:hAnsi="Times New Roman"/>
                <w:szCs w:val="24"/>
              </w:rPr>
            </w:pPr>
          </w:p>
        </w:tc>
        <w:tc>
          <w:tcPr>
            <w:tcW w:w="500" w:type="pct"/>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jc w:val="center"/>
              <w:rPr>
                <w:rFonts w:ascii="Times New Roman" w:eastAsia="標楷體" w:hAnsi="Times New Roman"/>
                <w:szCs w:val="24"/>
              </w:rPr>
            </w:pPr>
          </w:p>
        </w:tc>
        <w:tc>
          <w:tcPr>
            <w:tcW w:w="857" w:type="pct"/>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jc w:val="center"/>
              <w:rPr>
                <w:rFonts w:ascii="Times New Roman" w:eastAsia="標楷體" w:hAnsi="Times New Roman"/>
                <w:szCs w:val="24"/>
              </w:rPr>
            </w:pPr>
          </w:p>
        </w:tc>
        <w:tc>
          <w:tcPr>
            <w:tcW w:w="264" w:type="pct"/>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jc w:val="center"/>
              <w:rPr>
                <w:rFonts w:ascii="Times New Roman" w:eastAsia="標楷體" w:hAnsi="Times New Roman"/>
                <w:szCs w:val="24"/>
              </w:rPr>
            </w:pPr>
          </w:p>
        </w:tc>
        <w:tc>
          <w:tcPr>
            <w:tcW w:w="697" w:type="pct"/>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right="-55"/>
              <w:jc w:val="center"/>
              <w:rPr>
                <w:rFonts w:ascii="Times New Roman" w:eastAsia="標楷體" w:hAnsi="Times New Roman"/>
                <w:szCs w:val="24"/>
              </w:rPr>
            </w:pPr>
          </w:p>
        </w:tc>
        <w:tc>
          <w:tcPr>
            <w:tcW w:w="903" w:type="pct"/>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right="-55"/>
              <w:jc w:val="center"/>
              <w:rPr>
                <w:rFonts w:ascii="Times New Roman" w:eastAsia="標楷體" w:hAnsi="Times New Roman"/>
                <w:szCs w:val="24"/>
              </w:rPr>
            </w:pPr>
          </w:p>
        </w:tc>
        <w:tc>
          <w:tcPr>
            <w:tcW w:w="351" w:type="pct"/>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left="-118" w:right="-55"/>
              <w:jc w:val="center"/>
              <w:rPr>
                <w:rFonts w:ascii="Times New Roman" w:eastAsia="標楷體" w:hAnsi="Times New Roman"/>
                <w:szCs w:val="24"/>
              </w:rPr>
            </w:pPr>
            <w:r w:rsidRPr="00835776">
              <w:rPr>
                <w:rFonts w:ascii="Times New Roman" w:eastAsia="標楷體" w:hAnsi="Times New Roman"/>
                <w:szCs w:val="24"/>
              </w:rPr>
              <w:t>總綱</w:t>
            </w:r>
          </w:p>
        </w:tc>
        <w:tc>
          <w:tcPr>
            <w:tcW w:w="351" w:type="pct"/>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left="-120" w:right="-55"/>
              <w:jc w:val="center"/>
              <w:rPr>
                <w:rFonts w:ascii="Times New Roman" w:eastAsia="標楷體" w:hAnsi="Times New Roman"/>
                <w:szCs w:val="24"/>
              </w:rPr>
            </w:pPr>
            <w:r w:rsidRPr="00835776">
              <w:rPr>
                <w:rFonts w:ascii="Times New Roman" w:eastAsia="標楷體" w:hAnsi="Times New Roman"/>
                <w:szCs w:val="24"/>
              </w:rPr>
              <w:t>主題</w:t>
            </w:r>
            <w:r w:rsidRPr="00835776">
              <w:rPr>
                <w:rFonts w:ascii="Times New Roman" w:eastAsia="標楷體" w:hAnsi="Times New Roman"/>
                <w:szCs w:val="24"/>
              </w:rPr>
              <w:br/>
            </w:r>
            <w:r w:rsidRPr="00835776">
              <w:rPr>
                <w:rFonts w:ascii="Times New Roman" w:eastAsia="標楷體" w:hAnsi="Times New Roman"/>
                <w:szCs w:val="24"/>
              </w:rPr>
              <w:t>進階</w:t>
            </w:r>
          </w:p>
        </w:tc>
        <w:tc>
          <w:tcPr>
            <w:tcW w:w="353" w:type="pct"/>
            <w:tcBorders>
              <w:top w:val="single" w:sz="6" w:space="0" w:color="000000"/>
              <w:left w:val="single" w:sz="6" w:space="0" w:color="000000"/>
              <w:bottom w:val="single" w:sz="24" w:space="0" w:color="000000"/>
              <w:right w:val="single" w:sz="4" w:space="0" w:color="000000"/>
            </w:tcBorders>
            <w:shd w:val="clear" w:color="auto" w:fill="F2F2F2"/>
            <w:tcMar>
              <w:top w:w="0" w:type="dxa"/>
              <w:left w:w="108" w:type="dxa"/>
              <w:bottom w:w="0" w:type="dxa"/>
              <w:right w:w="108" w:type="dxa"/>
            </w:tcMar>
            <w:vAlign w:val="center"/>
          </w:tcPr>
          <w:p w:rsidR="00601EAD" w:rsidRPr="00835776" w:rsidRDefault="00601EAD" w:rsidP="005356BE">
            <w:pPr>
              <w:autoSpaceDE w:val="0"/>
              <w:snapToGrid w:val="0"/>
              <w:spacing w:line="420" w:lineRule="exact"/>
              <w:ind w:left="-89" w:right="-55"/>
              <w:jc w:val="center"/>
              <w:rPr>
                <w:rFonts w:ascii="Times New Roman" w:eastAsia="標楷體" w:hAnsi="Times New Roman"/>
                <w:szCs w:val="24"/>
              </w:rPr>
            </w:pPr>
            <w:r w:rsidRPr="00835776">
              <w:rPr>
                <w:rFonts w:ascii="Times New Roman" w:eastAsia="標楷體" w:hAnsi="Times New Roman"/>
                <w:szCs w:val="24"/>
              </w:rPr>
              <w:t>領綱</w:t>
            </w:r>
          </w:p>
        </w:tc>
        <w:tc>
          <w:tcPr>
            <w:tcW w:w="389" w:type="pct"/>
            <w:vMerge/>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601EAD" w:rsidRPr="00BA2B91" w:rsidRDefault="00601EAD" w:rsidP="005356BE">
            <w:pPr>
              <w:autoSpaceDE w:val="0"/>
              <w:snapToGrid w:val="0"/>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2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54" w:right="-118"/>
              <w:jc w:val="center"/>
              <w:rPr>
                <w:rFonts w:ascii="Times New Roman" w:eastAsia="標楷體" w:hAnsi="Times New Roman"/>
                <w:szCs w:val="24"/>
              </w:rPr>
            </w:pPr>
            <w:r w:rsidRPr="007A46F3">
              <w:rPr>
                <w:rFonts w:ascii="標楷體" w:eastAsia="標楷體" w:hAnsi="標楷體" w:hint="eastAsia"/>
              </w:rPr>
              <w:t>1</w:t>
            </w:r>
          </w:p>
        </w:tc>
        <w:tc>
          <w:tcPr>
            <w:tcW w:w="500"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葉淑貞</w:t>
            </w:r>
          </w:p>
        </w:tc>
        <w:tc>
          <w:tcPr>
            <w:tcW w:w="857"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837CD0">
              <w:rPr>
                <w:rFonts w:ascii="標楷體" w:eastAsia="標楷體" w:hAnsi="標楷體" w:hint="eastAsia"/>
                <w:lang w:eastAsia="zh-HK"/>
              </w:rPr>
              <w:t>召集人</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自然</w:t>
            </w:r>
          </w:p>
        </w:tc>
        <w:tc>
          <w:tcPr>
            <w:tcW w:w="264"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標楷體" w:eastAsia="標楷體" w:hAnsi="標楷體" w:hint="eastAsia"/>
                <w:lang w:eastAsia="zh-HK"/>
              </w:rPr>
              <w:t>國中</w:t>
            </w:r>
          </w:p>
        </w:tc>
        <w:tc>
          <w:tcPr>
            <w:tcW w:w="697"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領導人102</w:t>
            </w:r>
            <w:r w:rsidRPr="007A46F3">
              <w:rPr>
                <w:rFonts w:ascii="標楷體" w:eastAsia="標楷體" w:hAnsi="標楷體" w:hint="eastAsia"/>
              </w:rPr>
              <w:t>、111</w:t>
            </w:r>
          </w:p>
        </w:tc>
        <w:tc>
          <w:tcPr>
            <w:tcW w:w="903"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lang w:eastAsia="zh-HK"/>
              </w:rPr>
              <w:t>校長課程與教學領導初階109</w:t>
            </w:r>
          </w:p>
        </w:tc>
        <w:tc>
          <w:tcPr>
            <w:tcW w:w="351"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rPr>
              <w:t>家長宣導</w:t>
            </w:r>
          </w:p>
          <w:p w:rsidR="00601EAD" w:rsidRPr="007A46F3" w:rsidRDefault="00601EAD" w:rsidP="005356BE">
            <w:pPr>
              <w:autoSpaceDE w:val="0"/>
              <w:snapToGrid w:val="0"/>
              <w:spacing w:line="420" w:lineRule="exact"/>
              <w:jc w:val="center"/>
            </w:pPr>
            <w:r w:rsidRPr="007A46F3">
              <w:rPr>
                <w:rFonts w:ascii="標楷體" w:eastAsia="標楷體" w:hAnsi="標楷體" w:hint="eastAsia"/>
              </w:rPr>
              <w:t>108</w:t>
            </w:r>
          </w:p>
        </w:tc>
        <w:tc>
          <w:tcPr>
            <w:tcW w:w="351"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pPr>
          </w:p>
        </w:tc>
        <w:tc>
          <w:tcPr>
            <w:tcW w:w="353" w:type="pct"/>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pPr>
          </w:p>
        </w:tc>
        <w:tc>
          <w:tcPr>
            <w:tcW w:w="389" w:type="pct"/>
            <w:tcBorders>
              <w:top w:val="single" w:sz="2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601EAD" w:rsidRPr="00BA2B91"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2</w:t>
            </w:r>
          </w:p>
        </w:tc>
        <w:tc>
          <w:tcPr>
            <w:tcW w:w="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張炳仁</w:t>
            </w:r>
          </w:p>
        </w:tc>
        <w:tc>
          <w:tcPr>
            <w:tcW w:w="85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837CD0">
              <w:rPr>
                <w:rFonts w:ascii="標楷體" w:eastAsia="標楷體" w:hAnsi="標楷體" w:hint="eastAsia"/>
                <w:lang w:eastAsia="zh-HK"/>
              </w:rPr>
              <w:t>副召集人</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社會</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領導人1</w:t>
            </w:r>
            <w:r w:rsidRPr="007A46F3">
              <w:rPr>
                <w:rFonts w:ascii="標楷體" w:eastAsia="標楷體" w:hAnsi="標楷體" w:hint="eastAsia"/>
              </w:rPr>
              <w:t>12</w:t>
            </w:r>
          </w:p>
        </w:tc>
        <w:tc>
          <w:tcPr>
            <w:tcW w:w="90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89" w:type="pc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3</w:t>
            </w:r>
          </w:p>
        </w:tc>
        <w:tc>
          <w:tcPr>
            <w:tcW w:w="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賴幸暘</w:t>
            </w:r>
          </w:p>
        </w:tc>
        <w:tc>
          <w:tcPr>
            <w:tcW w:w="85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837CD0">
              <w:rPr>
                <w:rFonts w:ascii="標楷體" w:eastAsia="標楷體" w:hAnsi="標楷體" w:hint="eastAsia"/>
                <w:lang w:eastAsia="zh-HK"/>
              </w:rPr>
              <w:t>副召集人</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美術</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領導人1</w:t>
            </w:r>
            <w:r w:rsidRPr="007A46F3">
              <w:rPr>
                <w:rFonts w:ascii="標楷體" w:eastAsia="標楷體" w:hAnsi="標楷體" w:hint="eastAsia"/>
              </w:rPr>
              <w:t>13</w:t>
            </w:r>
          </w:p>
        </w:tc>
        <w:tc>
          <w:tcPr>
            <w:tcW w:w="90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rPr>
              <w:t>教師宣導</w:t>
            </w:r>
          </w:p>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106</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89" w:type="pc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4</w:t>
            </w:r>
          </w:p>
        </w:tc>
        <w:tc>
          <w:tcPr>
            <w:tcW w:w="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謝瑞榮</w:t>
            </w:r>
          </w:p>
        </w:tc>
        <w:tc>
          <w:tcPr>
            <w:tcW w:w="85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7A46F3">
              <w:rPr>
                <w:rFonts w:ascii="標楷體" w:eastAsia="標楷體" w:hAnsi="標楷體" w:hint="eastAsia"/>
                <w:lang w:eastAsia="zh-HK"/>
              </w:rPr>
              <w:t>顧問</w:t>
            </w:r>
            <w:r w:rsidRPr="008C5956">
              <w:rPr>
                <w:rFonts w:ascii="標楷體" w:eastAsia="標楷體" w:hAnsi="標楷體" w:hint="eastAsia"/>
                <w:color w:val="FF0000"/>
              </w:rPr>
              <w:t>/</w:t>
            </w:r>
          </w:p>
          <w:p w:rsidR="00601EAD" w:rsidRPr="007A46F3" w:rsidRDefault="00601EAD" w:rsidP="005356BE">
            <w:pPr>
              <w:autoSpaceDE w:val="0"/>
              <w:adjustRightInd w:val="0"/>
              <w:snapToGrid w:val="0"/>
              <w:jc w:val="center"/>
              <w:rPr>
                <w:rFonts w:ascii="Times New Roman" w:eastAsia="標楷體" w:hAnsi="Times New Roman"/>
                <w:szCs w:val="24"/>
              </w:rPr>
            </w:pPr>
            <w:r w:rsidRPr="008C5956">
              <w:rPr>
                <w:rFonts w:ascii="標楷體" w:eastAsia="標楷體" w:hAnsi="標楷體" w:hint="eastAsia"/>
                <w:color w:val="FF0000"/>
              </w:rPr>
              <w:t>課程與教學</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szCs w:val="24"/>
              </w:rPr>
              <w:t>退休</w:t>
            </w:r>
            <w:r w:rsidRPr="007A46F3">
              <w:rPr>
                <w:rFonts w:ascii="Times New Roman" w:eastAsia="標楷體" w:hAnsi="Times New Roman"/>
                <w:szCs w:val="24"/>
              </w:rPr>
              <w:br/>
            </w:r>
            <w:r w:rsidRPr="007A46F3">
              <w:rPr>
                <w:rFonts w:ascii="Times New Roman" w:eastAsia="標楷體" w:hAnsi="Times New Roman"/>
                <w:szCs w:val="24"/>
              </w:rPr>
              <w:t>校長</w:t>
            </w:r>
          </w:p>
        </w:tc>
        <w:tc>
          <w:tcPr>
            <w:tcW w:w="69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lang w:eastAsia="zh-HK"/>
              </w:rPr>
              <w:t>領導人98、99</w:t>
            </w:r>
          </w:p>
        </w:tc>
        <w:tc>
          <w:tcPr>
            <w:tcW w:w="90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sym w:font="Wingdings 2" w:char="F050"/>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sym w:font="Wingdings 2" w:char="F050"/>
            </w:r>
          </w:p>
        </w:tc>
        <w:tc>
          <w:tcPr>
            <w:tcW w:w="353"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sym w:font="Wingdings 2" w:char="F050"/>
            </w:r>
          </w:p>
        </w:tc>
        <w:tc>
          <w:tcPr>
            <w:tcW w:w="389" w:type="pc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000000"/>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hint="eastAsia"/>
              </w:rPr>
              <w:t>5</w:t>
            </w:r>
          </w:p>
        </w:tc>
        <w:tc>
          <w:tcPr>
            <w:tcW w:w="500"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r w:rsidRPr="007A46F3">
              <w:rPr>
                <w:rFonts w:ascii="標楷體" w:eastAsia="標楷體" w:hAnsi="標楷體"/>
              </w:rPr>
              <w:t>梅媛媛</w:t>
            </w:r>
          </w:p>
        </w:tc>
        <w:tc>
          <w:tcPr>
            <w:tcW w:w="857"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7A46F3">
              <w:rPr>
                <w:rFonts w:ascii="標楷體" w:eastAsia="標楷體" w:hAnsi="標楷體" w:hint="eastAsia"/>
                <w:lang w:eastAsia="zh-HK"/>
              </w:rPr>
              <w:t>顧問</w:t>
            </w:r>
            <w:r w:rsidRPr="008C5956">
              <w:rPr>
                <w:rFonts w:ascii="標楷體" w:eastAsia="標楷體" w:hAnsi="標楷體" w:hint="eastAsia"/>
                <w:color w:val="FF0000"/>
              </w:rPr>
              <w:t>/</w:t>
            </w:r>
          </w:p>
          <w:p w:rsidR="00601EAD" w:rsidRPr="007A46F3" w:rsidRDefault="00601EAD" w:rsidP="005356BE">
            <w:pPr>
              <w:autoSpaceDE w:val="0"/>
              <w:snapToGrid w:val="0"/>
              <w:jc w:val="center"/>
              <w:rPr>
                <w:rFonts w:ascii="Times New Roman" w:eastAsia="標楷體" w:hAnsi="Times New Roman"/>
                <w:szCs w:val="24"/>
              </w:rPr>
            </w:pPr>
            <w:r w:rsidRPr="008C5956">
              <w:rPr>
                <w:rFonts w:ascii="標楷體" w:eastAsia="標楷體" w:hAnsi="標楷體" w:hint="eastAsia"/>
                <w:color w:val="FF0000"/>
              </w:rPr>
              <w:t>國語文</w:t>
            </w:r>
          </w:p>
        </w:tc>
        <w:tc>
          <w:tcPr>
            <w:tcW w:w="264"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szCs w:val="24"/>
              </w:rPr>
              <w:t>退休</w:t>
            </w:r>
            <w:r w:rsidRPr="007A46F3">
              <w:rPr>
                <w:rFonts w:ascii="Times New Roman" w:eastAsia="標楷體" w:hAnsi="Times New Roman"/>
                <w:szCs w:val="24"/>
              </w:rPr>
              <w:br/>
            </w:r>
            <w:r w:rsidRPr="007A46F3">
              <w:rPr>
                <w:rFonts w:ascii="Times New Roman" w:eastAsia="標楷體" w:hAnsi="Times New Roman"/>
                <w:szCs w:val="24"/>
              </w:rPr>
              <w:t>校長</w:t>
            </w:r>
          </w:p>
        </w:tc>
        <w:tc>
          <w:tcPr>
            <w:tcW w:w="697"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903"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3" w:type="pct"/>
            <w:tcBorders>
              <w:top w:val="single" w:sz="6" w:space="0" w:color="000000"/>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89" w:type="pct"/>
            <w:tcBorders>
              <w:top w:val="single" w:sz="6" w:space="0" w:color="000000"/>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6</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古淑珍</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7A46F3">
              <w:rPr>
                <w:rFonts w:ascii="標楷體" w:eastAsia="標楷體" w:hAnsi="標楷體" w:hint="eastAsia"/>
              </w:rPr>
              <w:t>兼任輔導員</w:t>
            </w:r>
            <w:r w:rsidRPr="008C5956">
              <w:rPr>
                <w:rFonts w:ascii="標楷體" w:eastAsia="標楷體" w:hAnsi="標楷體" w:hint="eastAsia"/>
                <w:color w:val="FF0000"/>
              </w:rPr>
              <w:t>/</w:t>
            </w:r>
          </w:p>
          <w:p w:rsidR="00601EAD" w:rsidRPr="007A46F3" w:rsidRDefault="00601EAD" w:rsidP="005356BE">
            <w:pPr>
              <w:autoSpaceDE w:val="0"/>
              <w:adjustRightInd w:val="0"/>
              <w:snapToGrid w:val="0"/>
              <w:jc w:val="center"/>
              <w:rPr>
                <w:rFonts w:ascii="標楷體" w:eastAsia="標楷體" w:hAnsi="標楷體"/>
                <w:lang w:eastAsia="zh-HK"/>
              </w:rPr>
            </w:pPr>
            <w:r w:rsidRPr="008C5956">
              <w:rPr>
                <w:rFonts w:ascii="標楷體" w:eastAsia="標楷體" w:hAnsi="標楷體" w:hint="eastAsia"/>
                <w:color w:val="FF0000"/>
              </w:rPr>
              <w:t>自然</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進階101</w:t>
            </w:r>
          </w:p>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lang w:eastAsia="zh-HK"/>
              </w:rPr>
              <w:t>回流108</w:t>
            </w: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進階評鑑人員107</w:t>
            </w: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Times New Roman" w:eastAsia="標楷體" w:hAnsi="Times New Roman"/>
                <w:szCs w:val="24"/>
              </w:rPr>
            </w:pP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7</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lang w:eastAsia="zh-HK"/>
              </w:rPr>
              <w:t>林香君</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rPr>
            </w:pPr>
            <w:r w:rsidRPr="00837CD0">
              <w:rPr>
                <w:rFonts w:ascii="標楷體" w:eastAsia="標楷體" w:hAnsi="標楷體" w:hint="eastAsia"/>
              </w:rPr>
              <w:t>兼任輔導員</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國數綜閱</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lang w:eastAsia="zh-HK"/>
              </w:rPr>
              <w:t>初階</w:t>
            </w:r>
            <w:r w:rsidRPr="007A46F3">
              <w:rPr>
                <w:rFonts w:ascii="標楷體" w:eastAsia="標楷體" w:hAnsi="標楷體" w:hint="eastAsia"/>
              </w:rPr>
              <w:t>99</w:t>
            </w:r>
          </w:p>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lang w:eastAsia="zh-HK"/>
              </w:rPr>
              <w:t>進階101</w:t>
            </w: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8</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lang w:eastAsia="zh-HK"/>
              </w:rPr>
              <w:t>王全生</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rPr>
            </w:pPr>
            <w:r w:rsidRPr="00837CD0">
              <w:rPr>
                <w:rFonts w:ascii="標楷體" w:eastAsia="標楷體" w:hAnsi="標楷體" w:hint="eastAsia"/>
              </w:rPr>
              <w:t>兼任輔導員</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社會</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lang w:eastAsia="zh-HK"/>
              </w:rPr>
              <w:t>初階</w:t>
            </w:r>
            <w:r w:rsidRPr="007A46F3">
              <w:rPr>
                <w:rFonts w:ascii="標楷體" w:eastAsia="標楷體" w:hAnsi="標楷體" w:hint="eastAsia"/>
              </w:rPr>
              <w:t>105、111</w:t>
            </w:r>
            <w:r>
              <w:rPr>
                <w:rFonts w:ascii="標楷體" w:eastAsia="標楷體" w:hAnsi="標楷體" w:hint="eastAsia"/>
              </w:rPr>
              <w:t>、113</w:t>
            </w:r>
          </w:p>
          <w:p w:rsidR="00601EAD" w:rsidRPr="007A46F3" w:rsidRDefault="00601EAD" w:rsidP="005356BE">
            <w:pPr>
              <w:autoSpaceDE w:val="0"/>
              <w:adjustRightInd w:val="0"/>
              <w:snapToGrid w:val="0"/>
              <w:jc w:val="center"/>
              <w:rPr>
                <w:rFonts w:ascii="標楷體" w:eastAsia="標楷體" w:hAnsi="標楷體"/>
                <w:lang w:eastAsia="zh-HK"/>
              </w:rPr>
            </w:pPr>
            <w:r w:rsidRPr="007A46F3">
              <w:rPr>
                <w:rFonts w:ascii="標楷體" w:eastAsia="標楷體" w:hAnsi="標楷體" w:hint="eastAsia"/>
              </w:rPr>
              <w:t>進階</w:t>
            </w:r>
            <w:r w:rsidRPr="007A46F3">
              <w:rPr>
                <w:rFonts w:ascii="標楷體" w:eastAsia="標楷體" w:hAnsi="標楷體" w:hint="eastAsia"/>
                <w:lang w:eastAsia="zh-HK"/>
              </w:rPr>
              <w:t>1</w:t>
            </w:r>
            <w:r w:rsidRPr="007A46F3">
              <w:rPr>
                <w:rFonts w:ascii="標楷體" w:eastAsia="標楷體" w:hAnsi="標楷體" w:hint="eastAsia"/>
              </w:rPr>
              <w:t>12</w:t>
            </w: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9</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lang w:eastAsia="zh-HK"/>
              </w:rPr>
              <w:t>劉明幸</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rPr>
            </w:pPr>
            <w:r w:rsidRPr="00837CD0">
              <w:rPr>
                <w:rFonts w:ascii="標楷體" w:eastAsia="標楷體" w:hAnsi="標楷體" w:hint="eastAsia"/>
              </w:rPr>
              <w:t>兼任輔導員</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社會</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lang w:eastAsia="zh-HK"/>
              </w:rPr>
            </w:pPr>
            <w:r w:rsidRPr="007A46F3">
              <w:rPr>
                <w:rFonts w:ascii="標楷體" w:eastAsia="標楷體" w:hAnsi="標楷體" w:hint="eastAsia"/>
                <w:lang w:eastAsia="zh-HK"/>
              </w:rPr>
              <w:t>初階</w:t>
            </w:r>
            <w:r w:rsidRPr="007A46F3">
              <w:rPr>
                <w:rFonts w:ascii="標楷體" w:eastAsia="標楷體" w:hAnsi="標楷體" w:hint="eastAsia"/>
              </w:rPr>
              <w:t>106</w:t>
            </w: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10</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rPr>
              <w:t>楊修誼</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rPr>
            </w:pPr>
            <w:r w:rsidRPr="00837CD0">
              <w:rPr>
                <w:rFonts w:ascii="標楷體" w:eastAsia="標楷體" w:hAnsi="標楷體" w:hint="eastAsia"/>
              </w:rPr>
              <w:t>兼任輔導員</w:t>
            </w:r>
            <w:r w:rsidRPr="008C5956">
              <w:rPr>
                <w:rFonts w:ascii="標楷體" w:eastAsia="標楷體" w:hAnsi="標楷體" w:hint="eastAsia"/>
                <w:color w:val="FF0000"/>
              </w:rPr>
              <w:t>/</w:t>
            </w:r>
          </w:p>
          <w:p w:rsidR="00601EAD" w:rsidRPr="00837CD0"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國數美綜閱</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lang w:eastAsia="zh-HK"/>
              </w:rPr>
              <w:t>初階</w:t>
            </w:r>
            <w:r w:rsidRPr="007A46F3">
              <w:rPr>
                <w:rFonts w:ascii="標楷體" w:eastAsia="標楷體" w:hAnsi="標楷體" w:hint="eastAsia"/>
              </w:rPr>
              <w:t>103</w:t>
            </w:r>
          </w:p>
          <w:p w:rsidR="00601EAD" w:rsidRPr="007A46F3" w:rsidRDefault="00601EAD" w:rsidP="005356BE">
            <w:pPr>
              <w:autoSpaceDE w:val="0"/>
              <w:adjustRightInd w:val="0"/>
              <w:snapToGrid w:val="0"/>
              <w:jc w:val="center"/>
              <w:rPr>
                <w:rFonts w:ascii="標楷體" w:eastAsia="標楷體" w:hAnsi="標楷體"/>
                <w:lang w:eastAsia="zh-HK"/>
              </w:rPr>
            </w:pPr>
            <w:r w:rsidRPr="007A46F3">
              <w:rPr>
                <w:rFonts w:ascii="標楷體" w:eastAsia="標楷體" w:hAnsi="標楷體" w:hint="eastAsia"/>
                <w:lang w:eastAsia="zh-HK"/>
              </w:rPr>
              <w:t>進階</w:t>
            </w:r>
          </w:p>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rPr>
              <w:t>1</w:t>
            </w:r>
            <w:r w:rsidRPr="007A46F3">
              <w:rPr>
                <w:rFonts w:ascii="標楷體" w:eastAsia="標楷體" w:hAnsi="標楷體"/>
              </w:rPr>
              <w:t>04</w:t>
            </w: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rPr>
            </w:pPr>
            <w:r w:rsidRPr="007A46F3">
              <w:rPr>
                <w:rFonts w:ascii="標楷體" w:eastAsia="標楷體" w:hAnsi="標楷體" w:hint="eastAsia"/>
              </w:rPr>
              <w:t>領綱宣導</w:t>
            </w:r>
          </w:p>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104</w:t>
            </w: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11</w:t>
            </w:r>
          </w:p>
        </w:tc>
        <w:tc>
          <w:tcPr>
            <w:tcW w:w="500"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lang w:eastAsia="zh-HK"/>
              </w:rPr>
              <w:t>蔡孟倫</w:t>
            </w:r>
          </w:p>
        </w:tc>
        <w:tc>
          <w:tcPr>
            <w:tcW w:w="85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rPr>
            </w:pPr>
            <w:r w:rsidRPr="007A46F3">
              <w:rPr>
                <w:rFonts w:ascii="標楷體" w:eastAsia="標楷體" w:hAnsi="標楷體" w:hint="eastAsia"/>
              </w:rPr>
              <w:t>兼任輔導員</w:t>
            </w:r>
            <w:r w:rsidRPr="008C5956">
              <w:rPr>
                <w:rFonts w:ascii="標楷體" w:eastAsia="標楷體" w:hAnsi="標楷體" w:hint="eastAsia"/>
                <w:color w:val="FF0000"/>
              </w:rPr>
              <w:t>/</w:t>
            </w:r>
          </w:p>
          <w:p w:rsidR="00601EAD" w:rsidRPr="00137645" w:rsidRDefault="00601EAD" w:rsidP="005356BE">
            <w:pPr>
              <w:autoSpaceDE w:val="0"/>
              <w:adjustRightInd w:val="0"/>
              <w:snapToGrid w:val="0"/>
              <w:jc w:val="center"/>
              <w:rPr>
                <w:rFonts w:ascii="標楷體" w:eastAsia="標楷體" w:hAnsi="標楷體"/>
                <w:color w:val="FF0000"/>
              </w:rPr>
            </w:pPr>
            <w:r w:rsidRPr="00137645">
              <w:rPr>
                <w:rFonts w:ascii="標楷體" w:eastAsia="標楷體" w:hAnsi="標楷體" w:hint="eastAsia"/>
                <w:color w:val="FF0000"/>
              </w:rPr>
              <w:t>社會</w:t>
            </w:r>
          </w:p>
        </w:tc>
        <w:tc>
          <w:tcPr>
            <w:tcW w:w="264"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國小</w:t>
            </w:r>
          </w:p>
        </w:tc>
        <w:tc>
          <w:tcPr>
            <w:tcW w:w="697"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lang w:eastAsia="zh-HK"/>
              </w:rPr>
            </w:pPr>
          </w:p>
        </w:tc>
        <w:tc>
          <w:tcPr>
            <w:tcW w:w="90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single" w:sz="6" w:space="0" w:color="auto"/>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89" w:type="pct"/>
            <w:tcBorders>
              <w:top w:val="single" w:sz="6" w:space="0" w:color="auto"/>
              <w:left w:val="single" w:sz="6" w:space="0" w:color="000000"/>
              <w:bottom w:val="single" w:sz="6" w:space="0" w:color="auto"/>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r w:rsidR="00E1498F" w:rsidRPr="007A46F3" w:rsidTr="00E1498F">
        <w:trPr>
          <w:trHeight w:val="323"/>
          <w:jc w:val="center"/>
        </w:trPr>
        <w:tc>
          <w:tcPr>
            <w:tcW w:w="335" w:type="pct"/>
            <w:tcBorders>
              <w:top w:val="single" w:sz="6" w:space="0" w:color="auto"/>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r w:rsidRPr="007A46F3">
              <w:rPr>
                <w:rFonts w:ascii="標楷體" w:eastAsia="標楷體" w:hAnsi="標楷體" w:hint="eastAsia"/>
              </w:rPr>
              <w:t>12</w:t>
            </w:r>
          </w:p>
        </w:tc>
        <w:tc>
          <w:tcPr>
            <w:tcW w:w="500"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lang w:eastAsia="zh-HK"/>
              </w:rPr>
            </w:pPr>
            <w:r w:rsidRPr="007A46F3">
              <w:rPr>
                <w:rFonts w:ascii="標楷體" w:eastAsia="標楷體" w:hAnsi="標楷體" w:hint="eastAsia"/>
              </w:rPr>
              <w:t>王志宏</w:t>
            </w:r>
          </w:p>
        </w:tc>
        <w:tc>
          <w:tcPr>
            <w:tcW w:w="857"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8C5956" w:rsidRDefault="00601EAD" w:rsidP="005356BE">
            <w:pPr>
              <w:autoSpaceDE w:val="0"/>
              <w:adjustRightInd w:val="0"/>
              <w:snapToGrid w:val="0"/>
              <w:jc w:val="center"/>
              <w:rPr>
                <w:rFonts w:ascii="標楷體" w:eastAsia="標楷體" w:hAnsi="標楷體"/>
                <w:color w:val="FF0000"/>
                <w:lang w:eastAsia="zh-HK"/>
              </w:rPr>
            </w:pPr>
            <w:r w:rsidRPr="007A46F3">
              <w:rPr>
                <w:rFonts w:ascii="標楷體" w:eastAsia="標楷體" w:hAnsi="標楷體" w:hint="eastAsia"/>
                <w:lang w:eastAsia="zh-HK"/>
              </w:rPr>
              <w:t>執行秘書</w:t>
            </w:r>
            <w:r w:rsidRPr="008C5956">
              <w:rPr>
                <w:rFonts w:ascii="標楷體" w:eastAsia="標楷體" w:hAnsi="標楷體" w:hint="eastAsia"/>
                <w:color w:val="FF0000"/>
              </w:rPr>
              <w:t>/</w:t>
            </w:r>
          </w:p>
          <w:p w:rsidR="00601EAD" w:rsidRPr="007A46F3" w:rsidRDefault="00601EAD" w:rsidP="005356BE">
            <w:pPr>
              <w:autoSpaceDE w:val="0"/>
              <w:adjustRightInd w:val="0"/>
              <w:snapToGrid w:val="0"/>
              <w:jc w:val="center"/>
              <w:rPr>
                <w:rFonts w:ascii="標楷體" w:eastAsia="標楷體" w:hAnsi="標楷體"/>
              </w:rPr>
            </w:pPr>
            <w:r w:rsidRPr="008C5956">
              <w:rPr>
                <w:rFonts w:ascii="標楷體" w:eastAsia="標楷體" w:hAnsi="標楷體" w:hint="eastAsia"/>
                <w:color w:val="FF0000"/>
              </w:rPr>
              <w:t>自然</w:t>
            </w:r>
          </w:p>
        </w:tc>
        <w:tc>
          <w:tcPr>
            <w:tcW w:w="264"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ind w:left="-118" w:right="-115"/>
              <w:jc w:val="center"/>
              <w:rPr>
                <w:rFonts w:ascii="Times New Roman" w:eastAsia="標楷體" w:hAnsi="Times New Roman"/>
                <w:szCs w:val="24"/>
              </w:rPr>
            </w:pPr>
            <w:r w:rsidRPr="007A46F3">
              <w:rPr>
                <w:rFonts w:ascii="Times New Roman" w:eastAsia="標楷體" w:hAnsi="Times New Roman" w:hint="eastAsia"/>
                <w:szCs w:val="24"/>
              </w:rPr>
              <w:t>國中</w:t>
            </w:r>
          </w:p>
        </w:tc>
        <w:tc>
          <w:tcPr>
            <w:tcW w:w="697"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adjustRightInd w:val="0"/>
              <w:snapToGrid w:val="0"/>
              <w:jc w:val="center"/>
              <w:rPr>
                <w:rFonts w:ascii="標楷體" w:eastAsia="標楷體" w:hAnsi="標楷體"/>
                <w:lang w:eastAsia="zh-HK"/>
              </w:rPr>
            </w:pPr>
          </w:p>
        </w:tc>
        <w:tc>
          <w:tcPr>
            <w:tcW w:w="903"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1"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53" w:type="pct"/>
            <w:tcBorders>
              <w:top w:val="single" w:sz="6" w:space="0" w:color="auto"/>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601EAD" w:rsidRPr="007A46F3" w:rsidRDefault="00601EAD" w:rsidP="005356BE">
            <w:pPr>
              <w:autoSpaceDE w:val="0"/>
              <w:snapToGrid w:val="0"/>
              <w:spacing w:line="420" w:lineRule="exact"/>
              <w:jc w:val="center"/>
              <w:rPr>
                <w:rFonts w:ascii="標楷體" w:eastAsia="標楷體" w:hAnsi="標楷體"/>
              </w:rPr>
            </w:pPr>
          </w:p>
        </w:tc>
        <w:tc>
          <w:tcPr>
            <w:tcW w:w="389" w:type="pct"/>
            <w:tcBorders>
              <w:top w:val="single" w:sz="6" w:space="0" w:color="auto"/>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601EAD" w:rsidRPr="007A46F3" w:rsidRDefault="00601EAD" w:rsidP="005356BE">
            <w:pPr>
              <w:autoSpaceDE w:val="0"/>
              <w:snapToGrid w:val="0"/>
              <w:spacing w:line="420" w:lineRule="exact"/>
              <w:jc w:val="center"/>
              <w:rPr>
                <w:rFonts w:ascii="Times New Roman" w:eastAsia="標楷體" w:hAnsi="Times New Roman"/>
                <w:szCs w:val="24"/>
              </w:rPr>
            </w:pPr>
          </w:p>
        </w:tc>
      </w:tr>
    </w:tbl>
    <w:p w:rsidR="00601EAD" w:rsidRPr="00F309D4" w:rsidRDefault="00601EAD" w:rsidP="00601EAD">
      <w:pPr>
        <w:autoSpaceDE w:val="0"/>
        <w:snapToGrid w:val="0"/>
        <w:spacing w:line="420" w:lineRule="exact"/>
        <w:ind w:leftChars="100" w:left="438" w:hanging="198"/>
        <w:rPr>
          <w:rFonts w:ascii="Times New Roman" w:eastAsia="標楷體" w:hAnsi="Times New Roman"/>
          <w:color w:val="FF0000"/>
        </w:rPr>
      </w:pPr>
    </w:p>
    <w:p w:rsidR="00601EAD" w:rsidRPr="0095536A" w:rsidRDefault="00601EAD" w:rsidP="00601EAD">
      <w:pPr>
        <w:autoSpaceDE w:val="0"/>
        <w:snapToGrid w:val="0"/>
        <w:spacing w:line="420" w:lineRule="exact"/>
        <w:ind w:leftChars="100" w:left="438" w:hanging="198"/>
        <w:rPr>
          <w:rFonts w:ascii="Times New Roman" w:eastAsia="標楷體" w:hAnsi="Times New Roman"/>
        </w:rPr>
      </w:pPr>
      <w:r>
        <w:rPr>
          <w:rFonts w:eastAsia="標楷體" w:hAnsi="標楷體" w:hint="eastAsia"/>
        </w:rPr>
        <w:lastRenderedPageBreak/>
        <w:t>三</w:t>
      </w:r>
      <w:r w:rsidRPr="000C51AF">
        <w:rPr>
          <w:rFonts w:eastAsia="標楷體" w:hAnsi="標楷體" w:hint="eastAsia"/>
        </w:rPr>
        <w:t>、</w:t>
      </w:r>
      <w:r w:rsidRPr="000C51AF">
        <w:rPr>
          <w:rFonts w:ascii="標楷體" w:eastAsia="標楷體" w:hAnsi="標楷體" w:hint="eastAsia"/>
        </w:rPr>
        <w:t>輔導員量化統計表：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2"/>
        <w:gridCol w:w="511"/>
        <w:gridCol w:w="511"/>
        <w:gridCol w:w="511"/>
        <w:gridCol w:w="511"/>
        <w:gridCol w:w="490"/>
        <w:gridCol w:w="490"/>
        <w:gridCol w:w="490"/>
        <w:gridCol w:w="486"/>
        <w:gridCol w:w="640"/>
        <w:gridCol w:w="486"/>
        <w:gridCol w:w="514"/>
        <w:gridCol w:w="487"/>
        <w:gridCol w:w="514"/>
        <w:gridCol w:w="487"/>
        <w:gridCol w:w="514"/>
        <w:gridCol w:w="512"/>
        <w:gridCol w:w="576"/>
      </w:tblGrid>
      <w:tr w:rsidR="00601EAD" w:rsidRPr="000C51AF" w:rsidTr="005356BE">
        <w:trPr>
          <w:trHeight w:val="20"/>
          <w:jc w:val="center"/>
        </w:trPr>
        <w:tc>
          <w:tcPr>
            <w:tcW w:w="512" w:type="pct"/>
            <w:vMerge w:val="restart"/>
            <w:tcBorders>
              <w:top w:val="single" w:sz="12" w:space="0" w:color="auto"/>
              <w:bottom w:val="single" w:sz="6" w:space="0" w:color="auto"/>
              <w:tl2br w:val="single" w:sz="4" w:space="0" w:color="auto"/>
            </w:tcBorders>
            <w:shd w:val="clear" w:color="auto" w:fill="BFBFBF"/>
          </w:tcPr>
          <w:p w:rsidR="00601EAD" w:rsidRPr="000C51AF" w:rsidRDefault="00601EAD" w:rsidP="005356BE">
            <w:pPr>
              <w:spacing w:line="240" w:lineRule="atLeast"/>
              <w:ind w:right="200" w:firstLineChars="100" w:firstLine="240"/>
              <w:jc w:val="right"/>
              <w:rPr>
                <w:rFonts w:ascii="標楷體" w:eastAsia="標楷體" w:hAnsi="標楷體"/>
                <w:kern w:val="0"/>
              </w:rPr>
            </w:pPr>
            <w:r w:rsidRPr="000C51AF">
              <w:rPr>
                <w:rFonts w:ascii="標楷體" w:eastAsia="標楷體" w:hAnsi="標楷體" w:hint="eastAsia"/>
                <w:kern w:val="0"/>
              </w:rPr>
              <w:t>統計</w:t>
            </w:r>
          </w:p>
          <w:p w:rsidR="00601EAD" w:rsidRPr="000C51AF" w:rsidRDefault="00601EAD" w:rsidP="005356BE">
            <w:pPr>
              <w:spacing w:line="240" w:lineRule="atLeast"/>
              <w:ind w:right="200" w:firstLineChars="100" w:firstLine="240"/>
              <w:jc w:val="right"/>
              <w:rPr>
                <w:rFonts w:ascii="標楷體" w:eastAsia="標楷體" w:hAnsi="標楷體"/>
              </w:rPr>
            </w:pPr>
            <w:r w:rsidRPr="000C51AF">
              <w:rPr>
                <w:rFonts w:ascii="標楷體" w:eastAsia="標楷體" w:hAnsi="標楷體" w:hint="eastAsia"/>
                <w:kern w:val="0"/>
              </w:rPr>
              <w:t>項目</w:t>
            </w:r>
          </w:p>
          <w:p w:rsidR="00601EAD" w:rsidRPr="000C51AF" w:rsidRDefault="00601EAD" w:rsidP="005356BE">
            <w:pPr>
              <w:spacing w:line="240" w:lineRule="atLeast"/>
              <w:rPr>
                <w:rFonts w:ascii="標楷體" w:eastAsia="標楷體" w:hAnsi="標楷體"/>
              </w:rPr>
            </w:pPr>
          </w:p>
          <w:p w:rsidR="00601EAD" w:rsidRPr="000C51AF" w:rsidRDefault="00601EAD" w:rsidP="005356BE">
            <w:pPr>
              <w:spacing w:line="240" w:lineRule="atLeast"/>
              <w:rPr>
                <w:rFonts w:ascii="標楷體" w:eastAsia="標楷體" w:hAnsi="標楷體"/>
              </w:rPr>
            </w:pPr>
          </w:p>
          <w:p w:rsidR="00601EAD" w:rsidRPr="000C51AF" w:rsidRDefault="00601EAD" w:rsidP="005356BE">
            <w:pPr>
              <w:spacing w:line="240" w:lineRule="atLeast"/>
              <w:rPr>
                <w:rFonts w:ascii="標楷體" w:eastAsia="標楷體" w:hAnsi="標楷體"/>
              </w:rPr>
            </w:pPr>
          </w:p>
          <w:p w:rsidR="00601EAD" w:rsidRPr="000C51AF" w:rsidRDefault="00601EAD" w:rsidP="005356BE">
            <w:pPr>
              <w:spacing w:line="240" w:lineRule="atLeast"/>
              <w:rPr>
                <w:rFonts w:ascii="標楷體" w:eastAsia="標楷體" w:hAnsi="標楷體"/>
              </w:rPr>
            </w:pPr>
            <w:r w:rsidRPr="000C51AF">
              <w:rPr>
                <w:rFonts w:ascii="標楷體" w:eastAsia="標楷體" w:hAnsi="標楷體" w:hint="eastAsia"/>
              </w:rPr>
              <w:t>組別</w:t>
            </w:r>
          </w:p>
          <w:p w:rsidR="00601EAD" w:rsidRPr="000C51AF" w:rsidRDefault="00601EAD" w:rsidP="005356BE">
            <w:pPr>
              <w:spacing w:line="240" w:lineRule="atLeast"/>
              <w:rPr>
                <w:rFonts w:ascii="標楷體" w:eastAsia="標楷體" w:hAnsi="標楷體"/>
                <w:kern w:val="0"/>
              </w:rPr>
            </w:pPr>
            <w:r w:rsidRPr="000C51AF">
              <w:rPr>
                <w:rFonts w:ascii="標楷體" w:eastAsia="標楷體" w:hAnsi="標楷體" w:hint="eastAsia"/>
                <w:kern w:val="0"/>
              </w:rPr>
              <w:t>名稱</w:t>
            </w:r>
          </w:p>
        </w:tc>
        <w:tc>
          <w:tcPr>
            <w:tcW w:w="265" w:type="pct"/>
            <w:vMerge w:val="restart"/>
            <w:tcBorders>
              <w:top w:val="single" w:sz="12" w:space="0" w:color="auto"/>
              <w:bottom w:val="single" w:sz="6" w:space="0" w:color="auto"/>
            </w:tcBorders>
            <w:shd w:val="clear" w:color="auto" w:fill="BFBFBF"/>
            <w:vAlign w:val="center"/>
          </w:tcPr>
          <w:p w:rsidR="00601EAD" w:rsidRPr="000C51AF" w:rsidRDefault="00601EAD" w:rsidP="005356BE">
            <w:pPr>
              <w:widowControl/>
              <w:spacing w:line="240" w:lineRule="atLeast"/>
              <w:jc w:val="center"/>
              <w:rPr>
                <w:rFonts w:ascii="標楷體" w:eastAsia="標楷體" w:hAnsi="標楷體"/>
                <w:kern w:val="0"/>
              </w:rPr>
            </w:pPr>
            <w:r w:rsidRPr="000C51AF">
              <w:rPr>
                <w:rFonts w:ascii="標楷體" w:eastAsia="標楷體" w:hAnsi="標楷體" w:hint="eastAsia"/>
                <w:kern w:val="0"/>
              </w:rPr>
              <w:t>召集人</w:t>
            </w:r>
          </w:p>
        </w:tc>
        <w:tc>
          <w:tcPr>
            <w:tcW w:w="265" w:type="pct"/>
            <w:vMerge w:val="restart"/>
            <w:tcBorders>
              <w:top w:val="single" w:sz="12" w:space="0" w:color="auto"/>
              <w:bottom w:val="single" w:sz="6" w:space="0" w:color="auto"/>
            </w:tcBorders>
            <w:shd w:val="clear" w:color="auto" w:fill="BFBFBF"/>
            <w:vAlign w:val="center"/>
          </w:tcPr>
          <w:p w:rsidR="00601EAD" w:rsidRPr="000C51AF" w:rsidRDefault="00601EAD" w:rsidP="005356BE">
            <w:pPr>
              <w:widowControl/>
              <w:spacing w:line="240" w:lineRule="atLeast"/>
              <w:jc w:val="center"/>
              <w:rPr>
                <w:rFonts w:ascii="標楷體" w:eastAsia="標楷體" w:hAnsi="標楷體"/>
                <w:kern w:val="0"/>
              </w:rPr>
            </w:pPr>
            <w:r w:rsidRPr="000C51AF">
              <w:rPr>
                <w:rFonts w:ascii="標楷體" w:eastAsia="標楷體" w:hAnsi="標楷體" w:hint="eastAsia"/>
                <w:kern w:val="0"/>
              </w:rPr>
              <w:t>副</w:t>
            </w:r>
          </w:p>
          <w:p w:rsidR="00601EAD" w:rsidRPr="000C51AF" w:rsidRDefault="00601EAD" w:rsidP="005356BE">
            <w:pPr>
              <w:widowControl/>
              <w:spacing w:line="240" w:lineRule="atLeast"/>
              <w:jc w:val="center"/>
              <w:rPr>
                <w:rFonts w:ascii="標楷體" w:eastAsia="標楷體" w:hAnsi="標楷體"/>
                <w:kern w:val="0"/>
              </w:rPr>
            </w:pPr>
            <w:r w:rsidRPr="000C51AF">
              <w:rPr>
                <w:rFonts w:ascii="標楷體" w:eastAsia="標楷體" w:hAnsi="標楷體" w:hint="eastAsia"/>
                <w:kern w:val="0"/>
              </w:rPr>
              <w:t>召</w:t>
            </w:r>
          </w:p>
          <w:p w:rsidR="00601EAD" w:rsidRPr="000C51AF" w:rsidRDefault="00601EAD" w:rsidP="005356BE">
            <w:pPr>
              <w:widowControl/>
              <w:spacing w:line="240" w:lineRule="atLeast"/>
              <w:jc w:val="center"/>
              <w:rPr>
                <w:rFonts w:ascii="標楷體" w:eastAsia="標楷體" w:hAnsi="標楷體"/>
                <w:kern w:val="0"/>
              </w:rPr>
            </w:pPr>
            <w:r w:rsidRPr="000C51AF">
              <w:rPr>
                <w:rFonts w:ascii="標楷體" w:eastAsia="標楷體" w:hAnsi="標楷體" w:hint="eastAsia"/>
                <w:kern w:val="0"/>
              </w:rPr>
              <w:t>集</w:t>
            </w:r>
          </w:p>
          <w:p w:rsidR="00601EAD" w:rsidRPr="000C51AF" w:rsidRDefault="00601EAD" w:rsidP="005356BE">
            <w:pPr>
              <w:widowControl/>
              <w:spacing w:line="240" w:lineRule="atLeast"/>
              <w:jc w:val="center"/>
              <w:rPr>
                <w:rFonts w:ascii="標楷體" w:eastAsia="標楷體" w:hAnsi="標楷體"/>
                <w:kern w:val="0"/>
              </w:rPr>
            </w:pPr>
            <w:r w:rsidRPr="000C51AF">
              <w:rPr>
                <w:rFonts w:ascii="標楷體" w:eastAsia="標楷體" w:hAnsi="標楷體" w:hint="eastAsia"/>
                <w:kern w:val="0"/>
              </w:rPr>
              <w:t>人</w:t>
            </w:r>
          </w:p>
        </w:tc>
        <w:tc>
          <w:tcPr>
            <w:tcW w:w="265" w:type="pct"/>
            <w:vMerge w:val="restart"/>
            <w:tcBorders>
              <w:top w:val="single" w:sz="12" w:space="0" w:color="auto"/>
              <w:bottom w:val="single" w:sz="6" w:space="0" w:color="auto"/>
            </w:tcBorders>
            <w:shd w:val="clear" w:color="auto" w:fill="BFBFBF"/>
          </w:tcPr>
          <w:p w:rsidR="00601EAD" w:rsidRPr="000C51AF" w:rsidRDefault="00601EAD" w:rsidP="005356BE">
            <w:pPr>
              <w:spacing w:line="240" w:lineRule="atLeast"/>
              <w:jc w:val="center"/>
              <w:rPr>
                <w:rFonts w:ascii="標楷體" w:eastAsia="標楷體" w:hAnsi="標楷體"/>
                <w:kern w:val="0"/>
              </w:rPr>
            </w:pPr>
          </w:p>
          <w:p w:rsidR="00601EAD" w:rsidRPr="000C51AF" w:rsidRDefault="00601EAD" w:rsidP="005356BE">
            <w:pPr>
              <w:spacing w:line="240" w:lineRule="atLeast"/>
              <w:jc w:val="center"/>
              <w:rPr>
                <w:rFonts w:ascii="標楷體" w:eastAsia="標楷體" w:hAnsi="標楷體"/>
                <w:kern w:val="0"/>
              </w:rPr>
            </w:pPr>
          </w:p>
          <w:p w:rsidR="00601EAD" w:rsidRPr="000C51AF" w:rsidRDefault="00601EAD" w:rsidP="005356BE">
            <w:pPr>
              <w:spacing w:line="240" w:lineRule="atLeast"/>
              <w:jc w:val="center"/>
              <w:rPr>
                <w:rFonts w:ascii="標楷體" w:eastAsia="標楷體" w:hAnsi="標楷體"/>
                <w:kern w:val="0"/>
              </w:rPr>
            </w:pPr>
          </w:p>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諮詢顧問</w:t>
            </w:r>
          </w:p>
        </w:tc>
        <w:tc>
          <w:tcPr>
            <w:tcW w:w="265" w:type="pct"/>
            <w:vMerge w:val="restart"/>
            <w:tcBorders>
              <w:top w:val="single" w:sz="12"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執行秘書</w:t>
            </w:r>
          </w:p>
        </w:tc>
        <w:tc>
          <w:tcPr>
            <w:tcW w:w="761" w:type="pct"/>
            <w:gridSpan w:val="3"/>
            <w:tcBorders>
              <w:top w:val="single" w:sz="12"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輔導員人數</w:t>
            </w:r>
          </w:p>
        </w:tc>
        <w:tc>
          <w:tcPr>
            <w:tcW w:w="583" w:type="pct"/>
            <w:gridSpan w:val="2"/>
            <w:tcBorders>
              <w:top w:val="single" w:sz="12"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正式教職</w:t>
            </w:r>
          </w:p>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年資</w:t>
            </w:r>
          </w:p>
        </w:tc>
        <w:tc>
          <w:tcPr>
            <w:tcW w:w="1553" w:type="pct"/>
            <w:gridSpan w:val="6"/>
            <w:tcBorders>
              <w:top w:val="single" w:sz="12"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輔導員年資</w:t>
            </w:r>
          </w:p>
        </w:tc>
        <w:tc>
          <w:tcPr>
            <w:tcW w:w="530" w:type="pct"/>
            <w:gridSpan w:val="2"/>
            <w:tcBorders>
              <w:top w:val="single" w:sz="12"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輔導員減課時數</w:t>
            </w:r>
          </w:p>
        </w:tc>
      </w:tr>
      <w:tr w:rsidR="00601EAD" w:rsidRPr="000C51AF" w:rsidTr="005356BE">
        <w:trPr>
          <w:trHeight w:val="20"/>
          <w:jc w:val="center"/>
        </w:trPr>
        <w:tc>
          <w:tcPr>
            <w:tcW w:w="512" w:type="pct"/>
            <w:vMerge/>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p>
        </w:tc>
        <w:tc>
          <w:tcPr>
            <w:tcW w:w="265" w:type="pct"/>
            <w:vMerge/>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p>
        </w:tc>
        <w:tc>
          <w:tcPr>
            <w:tcW w:w="265" w:type="pct"/>
            <w:vMerge/>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p>
        </w:tc>
        <w:tc>
          <w:tcPr>
            <w:tcW w:w="265" w:type="pct"/>
            <w:vMerge/>
            <w:tcBorders>
              <w:top w:val="single" w:sz="6" w:space="0" w:color="auto"/>
              <w:bottom w:val="single" w:sz="6" w:space="0" w:color="auto"/>
            </w:tcBorders>
            <w:shd w:val="clear" w:color="auto" w:fill="BFBFBF"/>
          </w:tcPr>
          <w:p w:rsidR="00601EAD" w:rsidRPr="000C51AF" w:rsidRDefault="00601EAD" w:rsidP="005356BE">
            <w:pPr>
              <w:spacing w:line="240" w:lineRule="atLeast"/>
              <w:rPr>
                <w:rFonts w:ascii="標楷體" w:eastAsia="標楷體" w:hAnsi="標楷體"/>
                <w:spacing w:val="-20"/>
                <w:kern w:val="0"/>
              </w:rPr>
            </w:pPr>
          </w:p>
        </w:tc>
        <w:tc>
          <w:tcPr>
            <w:tcW w:w="265" w:type="pct"/>
            <w:vMerge/>
            <w:tcBorders>
              <w:top w:val="single" w:sz="6" w:space="0" w:color="auto"/>
              <w:bottom w:val="single" w:sz="6" w:space="0" w:color="auto"/>
            </w:tcBorders>
            <w:shd w:val="clear" w:color="auto" w:fill="BFBFBF"/>
          </w:tcPr>
          <w:p w:rsidR="00601EAD" w:rsidRPr="000C51AF" w:rsidRDefault="00601EAD" w:rsidP="005356BE">
            <w:pPr>
              <w:spacing w:line="240" w:lineRule="atLeast"/>
              <w:rPr>
                <w:rFonts w:ascii="標楷體" w:eastAsia="標楷體" w:hAnsi="標楷體"/>
                <w:spacing w:val="-20"/>
                <w:kern w:val="0"/>
              </w:rPr>
            </w:pPr>
          </w:p>
        </w:tc>
        <w:tc>
          <w:tcPr>
            <w:tcW w:w="254" w:type="pct"/>
            <w:vMerge w:val="restart"/>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rPr>
                <w:rFonts w:ascii="標楷體" w:eastAsia="標楷體" w:hAnsi="標楷體"/>
                <w:spacing w:val="-20"/>
                <w:kern w:val="0"/>
              </w:rPr>
            </w:pPr>
            <w:r w:rsidRPr="000C51AF">
              <w:rPr>
                <w:rFonts w:ascii="標楷體" w:eastAsia="標楷體" w:hAnsi="標楷體" w:hint="eastAsia"/>
                <w:spacing w:val="-20"/>
                <w:kern w:val="0"/>
              </w:rPr>
              <w:t>專任</w:t>
            </w:r>
          </w:p>
        </w:tc>
        <w:tc>
          <w:tcPr>
            <w:tcW w:w="254" w:type="pct"/>
            <w:vMerge w:val="restart"/>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rPr>
                <w:rFonts w:ascii="標楷體" w:eastAsia="標楷體" w:hAnsi="標楷體"/>
                <w:spacing w:val="-20"/>
                <w:kern w:val="0"/>
              </w:rPr>
            </w:pPr>
            <w:r w:rsidRPr="000C51AF">
              <w:rPr>
                <w:rFonts w:ascii="標楷體" w:eastAsia="標楷體" w:hAnsi="標楷體" w:hint="eastAsia"/>
                <w:spacing w:val="-20"/>
                <w:kern w:val="0"/>
              </w:rPr>
              <w:t>兼任</w:t>
            </w:r>
          </w:p>
        </w:tc>
        <w:tc>
          <w:tcPr>
            <w:tcW w:w="254" w:type="pct"/>
            <w:vMerge w:val="restart"/>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rPr>
                <w:rFonts w:ascii="標楷體" w:eastAsia="標楷體" w:hAnsi="標楷體"/>
                <w:spacing w:val="-20"/>
                <w:kern w:val="0"/>
              </w:rPr>
            </w:pPr>
            <w:r w:rsidRPr="000C51AF">
              <w:rPr>
                <w:rFonts w:ascii="標楷體" w:eastAsia="標楷體" w:hAnsi="標楷體" w:hint="eastAsia"/>
                <w:spacing w:val="-20"/>
                <w:kern w:val="0"/>
              </w:rPr>
              <w:t>總數</w:t>
            </w:r>
          </w:p>
        </w:tc>
        <w:tc>
          <w:tcPr>
            <w:tcW w:w="583" w:type="pct"/>
            <w:gridSpan w:val="2"/>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spacing w:val="-20"/>
                <w:kern w:val="0"/>
              </w:rPr>
            </w:pPr>
            <w:r w:rsidRPr="000C51AF">
              <w:rPr>
                <w:rFonts w:ascii="標楷體" w:eastAsia="標楷體" w:hAnsi="標楷體" w:hint="eastAsia"/>
                <w:spacing w:val="-20"/>
                <w:kern w:val="0"/>
              </w:rPr>
              <w:t>輔導員正式教職年資三年以上（含三年）</w:t>
            </w:r>
          </w:p>
        </w:tc>
        <w:tc>
          <w:tcPr>
            <w:tcW w:w="518" w:type="pct"/>
            <w:gridSpan w:val="2"/>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spacing w:val="-20"/>
                <w:kern w:val="0"/>
              </w:rPr>
            </w:pPr>
            <w:r w:rsidRPr="000C51AF">
              <w:rPr>
                <w:rFonts w:ascii="標楷體" w:eastAsia="標楷體" w:hAnsi="標楷體" w:hint="eastAsia"/>
                <w:spacing w:val="-20"/>
                <w:kern w:val="0"/>
              </w:rPr>
              <w:t>輔導員年資</w:t>
            </w:r>
          </w:p>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未滿一年</w:t>
            </w:r>
          </w:p>
        </w:tc>
        <w:tc>
          <w:tcPr>
            <w:tcW w:w="518" w:type="pct"/>
            <w:gridSpan w:val="2"/>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spacing w:val="-20"/>
                <w:kern w:val="0"/>
              </w:rPr>
            </w:pPr>
            <w:r w:rsidRPr="000C51AF">
              <w:rPr>
                <w:rFonts w:ascii="標楷體" w:eastAsia="標楷體" w:hAnsi="標楷體" w:hint="eastAsia"/>
                <w:spacing w:val="-20"/>
                <w:kern w:val="0"/>
              </w:rPr>
              <w:t>輔導員年資</w:t>
            </w:r>
          </w:p>
          <w:p w:rsidR="00601EAD" w:rsidRPr="000C51AF" w:rsidRDefault="00601EAD" w:rsidP="005356BE">
            <w:pPr>
              <w:spacing w:line="240" w:lineRule="atLeast"/>
              <w:jc w:val="center"/>
              <w:rPr>
                <w:rFonts w:ascii="標楷體" w:eastAsia="標楷體" w:hAnsi="標楷體"/>
                <w:spacing w:val="-30"/>
                <w:kern w:val="0"/>
              </w:rPr>
            </w:pPr>
            <w:r w:rsidRPr="000C51AF">
              <w:rPr>
                <w:rFonts w:ascii="標楷體" w:eastAsia="標楷體" w:hAnsi="標楷體" w:hint="eastAsia"/>
                <w:spacing w:val="-30"/>
                <w:kern w:val="0"/>
              </w:rPr>
              <w:t>一年以上未滿四年（含一年）</w:t>
            </w:r>
          </w:p>
        </w:tc>
        <w:tc>
          <w:tcPr>
            <w:tcW w:w="518" w:type="pct"/>
            <w:gridSpan w:val="2"/>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spacing w:val="-20"/>
                <w:kern w:val="0"/>
              </w:rPr>
            </w:pPr>
            <w:r w:rsidRPr="000C51AF">
              <w:rPr>
                <w:rFonts w:ascii="標楷體" w:eastAsia="標楷體" w:hAnsi="標楷體" w:hint="eastAsia"/>
                <w:spacing w:val="-20"/>
                <w:kern w:val="0"/>
              </w:rPr>
              <w:t>輔導員年資</w:t>
            </w:r>
          </w:p>
          <w:p w:rsidR="00601EAD" w:rsidRPr="000C51AF" w:rsidRDefault="00601EAD" w:rsidP="005356BE">
            <w:pPr>
              <w:spacing w:line="240" w:lineRule="atLeast"/>
              <w:jc w:val="center"/>
              <w:rPr>
                <w:rFonts w:ascii="標楷體" w:eastAsia="標楷體" w:hAnsi="標楷體"/>
                <w:spacing w:val="-20"/>
                <w:kern w:val="0"/>
              </w:rPr>
            </w:pPr>
            <w:r w:rsidRPr="000C51AF">
              <w:rPr>
                <w:rFonts w:ascii="標楷體" w:eastAsia="標楷體" w:hAnsi="標楷體" w:hint="eastAsia"/>
                <w:spacing w:val="-20"/>
                <w:kern w:val="0"/>
              </w:rPr>
              <w:t>四年以上（含四年）</w:t>
            </w:r>
          </w:p>
        </w:tc>
        <w:tc>
          <w:tcPr>
            <w:tcW w:w="265" w:type="pct"/>
            <w:vMerge w:val="restart"/>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減課</w:t>
            </w:r>
          </w:p>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總時數</w:t>
            </w:r>
          </w:p>
        </w:tc>
        <w:tc>
          <w:tcPr>
            <w:tcW w:w="265" w:type="pct"/>
            <w:vMerge w:val="restart"/>
            <w:tcBorders>
              <w:top w:val="single" w:sz="6" w:space="0" w:color="auto"/>
              <w:bottom w:val="single" w:sz="6" w:space="0" w:color="auto"/>
            </w:tcBorders>
            <w:shd w:val="clear" w:color="auto" w:fill="BFBFBF"/>
            <w:vAlign w:val="center"/>
          </w:tcPr>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平均每人</w:t>
            </w:r>
          </w:p>
          <w:p w:rsidR="00601EAD" w:rsidRPr="000C51AF" w:rsidRDefault="00601EAD" w:rsidP="005356BE">
            <w:pPr>
              <w:spacing w:line="240" w:lineRule="atLeast"/>
              <w:jc w:val="center"/>
              <w:rPr>
                <w:rFonts w:ascii="標楷體" w:eastAsia="標楷體" w:hAnsi="標楷體"/>
                <w:kern w:val="0"/>
              </w:rPr>
            </w:pPr>
            <w:r w:rsidRPr="000C51AF">
              <w:rPr>
                <w:rFonts w:ascii="標楷體" w:eastAsia="標楷體" w:hAnsi="標楷體" w:hint="eastAsia"/>
                <w:kern w:val="0"/>
              </w:rPr>
              <w:t>減課時數</w:t>
            </w:r>
          </w:p>
        </w:tc>
      </w:tr>
      <w:tr w:rsidR="00601EAD" w:rsidRPr="00EF6471" w:rsidTr="005356BE">
        <w:trPr>
          <w:trHeight w:val="785"/>
          <w:jc w:val="center"/>
        </w:trPr>
        <w:tc>
          <w:tcPr>
            <w:tcW w:w="512"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65"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65"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65" w:type="pct"/>
            <w:vMerge/>
            <w:tcBorders>
              <w:top w:val="single" w:sz="6" w:space="0" w:color="auto"/>
            </w:tcBorders>
            <w:shd w:val="clear" w:color="auto" w:fill="FFFF99"/>
          </w:tcPr>
          <w:p w:rsidR="00601EAD" w:rsidRPr="00EF6471" w:rsidRDefault="00601EAD" w:rsidP="005356BE">
            <w:pPr>
              <w:spacing w:line="240" w:lineRule="atLeast"/>
              <w:jc w:val="center"/>
              <w:rPr>
                <w:rFonts w:ascii="標楷體" w:eastAsia="標楷體" w:hAnsi="標楷體"/>
                <w:kern w:val="0"/>
              </w:rPr>
            </w:pPr>
          </w:p>
        </w:tc>
        <w:tc>
          <w:tcPr>
            <w:tcW w:w="265" w:type="pct"/>
            <w:vMerge/>
            <w:tcBorders>
              <w:top w:val="single" w:sz="6" w:space="0" w:color="auto"/>
            </w:tcBorders>
            <w:shd w:val="clear" w:color="auto" w:fill="FFFF99"/>
          </w:tcPr>
          <w:p w:rsidR="00601EAD" w:rsidRPr="00EF6471" w:rsidRDefault="00601EAD" w:rsidP="005356BE">
            <w:pPr>
              <w:spacing w:line="240" w:lineRule="atLeast"/>
              <w:jc w:val="center"/>
              <w:rPr>
                <w:rFonts w:ascii="標楷體" w:eastAsia="標楷體" w:hAnsi="標楷體"/>
                <w:kern w:val="0"/>
              </w:rPr>
            </w:pPr>
          </w:p>
        </w:tc>
        <w:tc>
          <w:tcPr>
            <w:tcW w:w="254"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54"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54"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52"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spacing w:val="-22"/>
                <w:kern w:val="0"/>
              </w:rPr>
            </w:pPr>
            <w:r w:rsidRPr="00EF6471">
              <w:rPr>
                <w:rFonts w:ascii="標楷體" w:eastAsia="標楷體" w:hAnsi="標楷體" w:hint="eastAsia"/>
                <w:spacing w:val="-22"/>
                <w:kern w:val="0"/>
              </w:rPr>
              <w:t>人數</w:t>
            </w:r>
          </w:p>
        </w:tc>
        <w:tc>
          <w:tcPr>
            <w:tcW w:w="330"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spacing w:val="-10"/>
                <w:kern w:val="0"/>
              </w:rPr>
            </w:pPr>
            <w:r w:rsidRPr="00EF6471">
              <w:rPr>
                <w:rFonts w:ascii="標楷體" w:eastAsia="標楷體" w:hAnsi="標楷體" w:hint="eastAsia"/>
                <w:kern w:val="0"/>
              </w:rPr>
              <w:t>比例</w:t>
            </w:r>
          </w:p>
        </w:tc>
        <w:tc>
          <w:tcPr>
            <w:tcW w:w="252"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spacing w:val="-22"/>
                <w:kern w:val="0"/>
              </w:rPr>
            </w:pPr>
            <w:r w:rsidRPr="00EF6471">
              <w:rPr>
                <w:rFonts w:ascii="標楷體" w:eastAsia="標楷體" w:hAnsi="標楷體" w:hint="eastAsia"/>
                <w:spacing w:val="-22"/>
                <w:kern w:val="0"/>
              </w:rPr>
              <w:t>人數</w:t>
            </w:r>
          </w:p>
        </w:tc>
        <w:tc>
          <w:tcPr>
            <w:tcW w:w="265"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kern w:val="0"/>
              </w:rPr>
            </w:pPr>
            <w:r w:rsidRPr="00EF6471">
              <w:rPr>
                <w:rFonts w:ascii="標楷體" w:eastAsia="標楷體" w:hAnsi="標楷體" w:hint="eastAsia"/>
                <w:kern w:val="0"/>
              </w:rPr>
              <w:t>比例</w:t>
            </w:r>
          </w:p>
        </w:tc>
        <w:tc>
          <w:tcPr>
            <w:tcW w:w="252"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spacing w:val="-22"/>
                <w:kern w:val="0"/>
              </w:rPr>
            </w:pPr>
            <w:r w:rsidRPr="00EF6471">
              <w:rPr>
                <w:rFonts w:ascii="標楷體" w:eastAsia="標楷體" w:hAnsi="標楷體" w:hint="eastAsia"/>
                <w:spacing w:val="-22"/>
                <w:kern w:val="0"/>
              </w:rPr>
              <w:t>人數</w:t>
            </w:r>
          </w:p>
        </w:tc>
        <w:tc>
          <w:tcPr>
            <w:tcW w:w="265"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kern w:val="0"/>
              </w:rPr>
            </w:pPr>
            <w:r w:rsidRPr="00EF6471">
              <w:rPr>
                <w:rFonts w:ascii="標楷體" w:eastAsia="標楷體" w:hAnsi="標楷體" w:hint="eastAsia"/>
                <w:kern w:val="0"/>
              </w:rPr>
              <w:t>比例</w:t>
            </w:r>
          </w:p>
        </w:tc>
        <w:tc>
          <w:tcPr>
            <w:tcW w:w="252"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spacing w:val="-22"/>
                <w:kern w:val="0"/>
              </w:rPr>
            </w:pPr>
            <w:r w:rsidRPr="00EF6471">
              <w:rPr>
                <w:rFonts w:ascii="標楷體" w:eastAsia="標楷體" w:hAnsi="標楷體" w:hint="eastAsia"/>
                <w:spacing w:val="-22"/>
                <w:kern w:val="0"/>
              </w:rPr>
              <w:t>人數</w:t>
            </w:r>
          </w:p>
        </w:tc>
        <w:tc>
          <w:tcPr>
            <w:tcW w:w="265" w:type="pct"/>
            <w:tcBorders>
              <w:top w:val="single" w:sz="6" w:space="0" w:color="auto"/>
              <w:bottom w:val="single" w:sz="6" w:space="0" w:color="auto"/>
            </w:tcBorders>
            <w:shd w:val="clear" w:color="auto" w:fill="BFBFBF"/>
            <w:vAlign w:val="center"/>
          </w:tcPr>
          <w:p w:rsidR="00601EAD" w:rsidRPr="00EF6471" w:rsidRDefault="00601EAD" w:rsidP="005356BE">
            <w:pPr>
              <w:spacing w:line="240" w:lineRule="atLeast"/>
              <w:jc w:val="center"/>
              <w:rPr>
                <w:rFonts w:ascii="標楷體" w:eastAsia="標楷體" w:hAnsi="標楷體"/>
                <w:kern w:val="0"/>
              </w:rPr>
            </w:pPr>
            <w:r w:rsidRPr="00EF6471">
              <w:rPr>
                <w:rFonts w:ascii="標楷體" w:eastAsia="標楷體" w:hAnsi="標楷體" w:hint="eastAsia"/>
                <w:kern w:val="0"/>
              </w:rPr>
              <w:t>比例</w:t>
            </w:r>
          </w:p>
        </w:tc>
        <w:tc>
          <w:tcPr>
            <w:tcW w:w="265"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c>
          <w:tcPr>
            <w:tcW w:w="265" w:type="pct"/>
            <w:vMerge/>
            <w:tcBorders>
              <w:top w:val="single" w:sz="6" w:space="0" w:color="auto"/>
            </w:tcBorders>
            <w:shd w:val="clear" w:color="auto" w:fill="FFFF99"/>
            <w:vAlign w:val="center"/>
          </w:tcPr>
          <w:p w:rsidR="00601EAD" w:rsidRPr="00EF6471" w:rsidRDefault="00601EAD" w:rsidP="005356BE">
            <w:pPr>
              <w:spacing w:line="240" w:lineRule="atLeast"/>
              <w:jc w:val="center"/>
              <w:rPr>
                <w:rFonts w:ascii="標楷體" w:eastAsia="標楷體" w:hAnsi="標楷體"/>
                <w:kern w:val="0"/>
              </w:rPr>
            </w:pPr>
          </w:p>
        </w:tc>
      </w:tr>
      <w:tr w:rsidR="00601EAD" w:rsidRPr="00EF6471" w:rsidTr="005356BE">
        <w:trPr>
          <w:trHeight w:val="20"/>
          <w:jc w:val="center"/>
        </w:trPr>
        <w:tc>
          <w:tcPr>
            <w:tcW w:w="512"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人權教育議題</w:t>
            </w:r>
          </w:p>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分  團</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kern w:val="0"/>
              </w:rPr>
              <w:t>1</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2</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2</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kern w:val="0"/>
              </w:rPr>
              <w:t>1</w:t>
            </w:r>
          </w:p>
        </w:tc>
        <w:tc>
          <w:tcPr>
            <w:tcW w:w="254"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kern w:val="0"/>
              </w:rPr>
              <w:t>0</w:t>
            </w:r>
          </w:p>
        </w:tc>
        <w:tc>
          <w:tcPr>
            <w:tcW w:w="254"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6</w:t>
            </w:r>
          </w:p>
        </w:tc>
        <w:tc>
          <w:tcPr>
            <w:tcW w:w="254"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6</w:t>
            </w:r>
          </w:p>
        </w:tc>
        <w:tc>
          <w:tcPr>
            <w:tcW w:w="252"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6</w:t>
            </w:r>
          </w:p>
        </w:tc>
        <w:tc>
          <w:tcPr>
            <w:tcW w:w="330"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spacing w:val="-20"/>
                <w:kern w:val="0"/>
                <w:sz w:val="22"/>
              </w:rPr>
              <w:t>100</w:t>
            </w:r>
            <w:r w:rsidRPr="00EF6471">
              <w:rPr>
                <w:rFonts w:ascii="標楷體" w:eastAsia="標楷體" w:hAnsi="標楷體" w:hint="eastAsia"/>
                <w:kern w:val="0"/>
              </w:rPr>
              <w:t>％</w:t>
            </w:r>
          </w:p>
        </w:tc>
        <w:tc>
          <w:tcPr>
            <w:tcW w:w="252"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1</w:t>
            </w:r>
          </w:p>
        </w:tc>
        <w:tc>
          <w:tcPr>
            <w:tcW w:w="265"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17％</w:t>
            </w:r>
          </w:p>
        </w:tc>
        <w:tc>
          <w:tcPr>
            <w:tcW w:w="252" w:type="pct"/>
            <w:tcBorders>
              <w:top w:val="single" w:sz="6" w:space="0" w:color="auto"/>
              <w:bottom w:val="single" w:sz="12" w:space="0" w:color="auto"/>
            </w:tcBorders>
            <w:vAlign w:val="center"/>
          </w:tcPr>
          <w:p w:rsidR="00601EAD" w:rsidRPr="00EF6471" w:rsidRDefault="00601EAD" w:rsidP="005356BE">
            <w:pPr>
              <w:spacing w:line="240" w:lineRule="atLeast"/>
              <w:jc w:val="center"/>
              <w:rPr>
                <w:rFonts w:ascii="標楷體" w:eastAsia="標楷體" w:hAnsi="標楷體"/>
                <w:kern w:val="0"/>
              </w:rPr>
            </w:pPr>
            <w:r w:rsidRPr="00EF6471">
              <w:rPr>
                <w:rFonts w:ascii="標楷體" w:eastAsia="標楷體" w:hAnsi="標楷體" w:hint="eastAsia"/>
                <w:kern w:val="0"/>
              </w:rPr>
              <w:t>0</w:t>
            </w:r>
          </w:p>
        </w:tc>
        <w:tc>
          <w:tcPr>
            <w:tcW w:w="265" w:type="pct"/>
            <w:tcBorders>
              <w:top w:val="single" w:sz="6" w:space="0" w:color="auto"/>
              <w:bottom w:val="single" w:sz="12" w:space="0" w:color="auto"/>
            </w:tcBorders>
            <w:vAlign w:val="center"/>
          </w:tcPr>
          <w:p w:rsidR="00601EAD" w:rsidRPr="00EF6471" w:rsidRDefault="00601EAD" w:rsidP="005356BE">
            <w:pPr>
              <w:spacing w:line="240" w:lineRule="atLeast"/>
              <w:jc w:val="center"/>
              <w:rPr>
                <w:rFonts w:ascii="標楷體" w:eastAsia="標楷體" w:hAnsi="標楷體"/>
                <w:kern w:val="0"/>
              </w:rPr>
            </w:pPr>
            <w:r w:rsidRPr="00EF6471">
              <w:rPr>
                <w:rFonts w:ascii="標楷體" w:eastAsia="標楷體" w:hAnsi="標楷體" w:hint="eastAsia"/>
                <w:kern w:val="0"/>
              </w:rPr>
              <w:t>0％</w:t>
            </w:r>
          </w:p>
        </w:tc>
        <w:tc>
          <w:tcPr>
            <w:tcW w:w="252"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5</w:t>
            </w:r>
          </w:p>
        </w:tc>
        <w:tc>
          <w:tcPr>
            <w:tcW w:w="265" w:type="pct"/>
            <w:tcBorders>
              <w:top w:val="single" w:sz="6" w:space="0" w:color="auto"/>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83％</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8</w:t>
            </w:r>
          </w:p>
        </w:tc>
        <w:tc>
          <w:tcPr>
            <w:tcW w:w="265" w:type="pct"/>
            <w:tcBorders>
              <w:bottom w:val="single" w:sz="12" w:space="0" w:color="auto"/>
            </w:tcBorders>
            <w:vAlign w:val="center"/>
          </w:tcPr>
          <w:p w:rsidR="00601EAD" w:rsidRPr="00EF6471" w:rsidRDefault="00601EAD" w:rsidP="005356BE">
            <w:pPr>
              <w:snapToGrid w:val="0"/>
              <w:spacing w:line="240" w:lineRule="atLeast"/>
              <w:jc w:val="center"/>
              <w:rPr>
                <w:rFonts w:ascii="標楷體" w:eastAsia="標楷體" w:hAnsi="標楷體"/>
                <w:kern w:val="0"/>
              </w:rPr>
            </w:pPr>
            <w:r w:rsidRPr="00EF6471">
              <w:rPr>
                <w:rFonts w:ascii="標楷體" w:eastAsia="標楷體" w:hAnsi="標楷體" w:hint="eastAsia"/>
                <w:kern w:val="0"/>
              </w:rPr>
              <w:t>1.3節</w:t>
            </w:r>
            <w:r w:rsidRPr="00EF6471">
              <w:rPr>
                <w:rFonts w:ascii="標楷體" w:eastAsia="標楷體" w:hAnsi="標楷體"/>
                <w:kern w:val="0"/>
              </w:rPr>
              <w:t>/</w:t>
            </w:r>
            <w:r w:rsidRPr="00EF6471">
              <w:rPr>
                <w:rFonts w:ascii="標楷體" w:eastAsia="標楷體" w:hAnsi="標楷體" w:hint="eastAsia"/>
                <w:kern w:val="0"/>
              </w:rPr>
              <w:t>週</w:t>
            </w:r>
          </w:p>
        </w:tc>
      </w:tr>
    </w:tbl>
    <w:p w:rsidR="00601EAD" w:rsidRDefault="00601EAD" w:rsidP="00601EAD">
      <w:pPr>
        <w:autoSpaceDE w:val="0"/>
        <w:snapToGrid w:val="0"/>
        <w:spacing w:line="420" w:lineRule="exact"/>
        <w:ind w:leftChars="100" w:left="438" w:hanging="198"/>
        <w:rPr>
          <w:rFonts w:eastAsia="標楷體" w:hAnsi="標楷體"/>
        </w:rPr>
      </w:pPr>
    </w:p>
    <w:p w:rsidR="00601EAD" w:rsidRPr="00F309D4" w:rsidRDefault="00601EAD" w:rsidP="00601EAD">
      <w:pPr>
        <w:autoSpaceDE w:val="0"/>
        <w:snapToGrid w:val="0"/>
        <w:spacing w:line="420" w:lineRule="exact"/>
        <w:ind w:leftChars="100" w:left="438" w:hanging="198"/>
        <w:rPr>
          <w:rFonts w:ascii="Times New Roman" w:eastAsia="標楷體" w:hAnsi="Times New Roman"/>
          <w:color w:val="FF0000"/>
        </w:rPr>
      </w:pPr>
      <w:r>
        <w:rPr>
          <w:rFonts w:eastAsia="標楷體" w:hAnsi="標楷體" w:hint="eastAsia"/>
        </w:rPr>
        <w:t>四</w:t>
      </w:r>
      <w:r w:rsidRPr="000C51AF">
        <w:rPr>
          <w:rFonts w:eastAsia="標楷體" w:hAnsi="標楷體" w:hint="eastAsia"/>
        </w:rPr>
        <w:t>、</w:t>
      </w:r>
      <w:r w:rsidRPr="000C51AF">
        <w:rPr>
          <w:rFonts w:ascii="標楷體" w:eastAsia="標楷體" w:hAnsi="標楷體" w:cs="標楷體" w:hint="eastAsia"/>
          <w:lang w:val="zh-TW"/>
        </w:rPr>
        <w:t>組織分工表</w:t>
      </w:r>
      <w:r w:rsidRPr="0095536A">
        <w:rPr>
          <w:rFonts w:ascii="標楷體" w:eastAsia="標楷體" w:hAnsi="標楷體" w:hint="eastAsia"/>
        </w:rPr>
        <w:t>：</w:t>
      </w:r>
      <w:r w:rsidRPr="0095536A">
        <w:rPr>
          <w:rFonts w:ascii="標楷體" w:eastAsia="標楷體" w:hAnsi="標楷體" w:hint="eastAsia"/>
          <w:b/>
        </w:rPr>
        <w:t>(自我檢核指標細項</w:t>
      </w:r>
      <w:r w:rsidRPr="0095536A">
        <w:rPr>
          <w:rFonts w:ascii="標楷體" w:eastAsia="標楷體" w:hAnsi="標楷體"/>
          <w:b/>
        </w:rPr>
        <w:t>1-</w:t>
      </w:r>
      <w:r w:rsidRPr="0095536A">
        <w:rPr>
          <w:rFonts w:ascii="標楷體" w:eastAsia="標楷體" w:hAnsi="標楷體" w:hint="eastAsia"/>
          <w:b/>
        </w:rPr>
        <w:t>2</w:t>
      </w:r>
      <w:r w:rsidRPr="0095536A">
        <w:rPr>
          <w:rFonts w:ascii="標楷體" w:eastAsia="標楷體" w:hAnsi="標楷體"/>
          <w:b/>
        </w:rPr>
        <w:t>-</w:t>
      </w:r>
      <w:r w:rsidRPr="0095536A">
        <w:rPr>
          <w:rFonts w:ascii="標楷體" w:eastAsia="標楷體" w:hAnsi="標楷體" w:hint="eastAsia"/>
          <w:b/>
        </w:rPr>
        <w:t>1)</w:t>
      </w: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891"/>
        <w:gridCol w:w="1944"/>
        <w:gridCol w:w="1773"/>
        <w:gridCol w:w="5114"/>
      </w:tblGrid>
      <w:tr w:rsidR="00601EAD" w:rsidRPr="000C51AF" w:rsidTr="005356BE">
        <w:trPr>
          <w:trHeight w:val="485"/>
        </w:trPr>
        <w:tc>
          <w:tcPr>
            <w:tcW w:w="458" w:type="pct"/>
            <w:tcBorders>
              <w:top w:val="double" w:sz="4" w:space="0" w:color="000000"/>
              <w:bottom w:val="single" w:sz="4" w:space="0" w:color="000000"/>
            </w:tcBorders>
            <w:shd w:val="clear" w:color="auto" w:fill="BFBFBF"/>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編號</w:t>
            </w:r>
          </w:p>
        </w:tc>
        <w:tc>
          <w:tcPr>
            <w:tcW w:w="1000" w:type="pct"/>
            <w:tcBorders>
              <w:top w:val="double" w:sz="4" w:space="0" w:color="000000"/>
              <w:bottom w:val="single" w:sz="4" w:space="0" w:color="000000"/>
            </w:tcBorders>
            <w:shd w:val="clear" w:color="auto" w:fill="BFBFBF"/>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輔導團職稱</w:t>
            </w:r>
          </w:p>
        </w:tc>
        <w:tc>
          <w:tcPr>
            <w:tcW w:w="912" w:type="pct"/>
            <w:tcBorders>
              <w:top w:val="double" w:sz="4" w:space="0" w:color="000000"/>
              <w:bottom w:val="single" w:sz="4" w:space="0" w:color="000000"/>
            </w:tcBorders>
            <w:shd w:val="clear" w:color="auto" w:fill="BFBFBF"/>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姓名</w:t>
            </w:r>
          </w:p>
        </w:tc>
        <w:tc>
          <w:tcPr>
            <w:tcW w:w="2630" w:type="pct"/>
            <w:tcBorders>
              <w:top w:val="double" w:sz="4" w:space="0" w:color="000000"/>
              <w:bottom w:val="single" w:sz="4" w:space="0" w:color="000000"/>
            </w:tcBorders>
            <w:shd w:val="clear" w:color="auto" w:fill="BFBFBF"/>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工作內容</w:t>
            </w:r>
          </w:p>
        </w:tc>
      </w:tr>
      <w:tr w:rsidR="00601EAD" w:rsidRPr="000C51AF" w:rsidTr="005356BE">
        <w:trPr>
          <w:trHeight w:val="504"/>
        </w:trPr>
        <w:tc>
          <w:tcPr>
            <w:tcW w:w="458" w:type="pct"/>
            <w:tcBorders>
              <w:top w:val="single" w:sz="4" w:space="0" w:color="000000"/>
            </w:tcBorders>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1</w:t>
            </w:r>
          </w:p>
        </w:tc>
        <w:tc>
          <w:tcPr>
            <w:tcW w:w="1000" w:type="pct"/>
            <w:tcBorders>
              <w:top w:val="single" w:sz="4" w:space="0" w:color="000000"/>
            </w:tcBorders>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召集人</w:t>
            </w:r>
          </w:p>
        </w:tc>
        <w:tc>
          <w:tcPr>
            <w:tcW w:w="912" w:type="pct"/>
            <w:tcBorders>
              <w:top w:val="single" w:sz="4" w:space="0" w:color="000000"/>
            </w:tcBorders>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葉淑貞</w:t>
            </w:r>
          </w:p>
        </w:tc>
        <w:tc>
          <w:tcPr>
            <w:tcW w:w="2630" w:type="pct"/>
            <w:tcBorders>
              <w:top w:val="single" w:sz="4" w:space="0" w:color="000000"/>
            </w:tcBorders>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綜理團務，落實組織領導</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2</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副召集人</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賴幸暘</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協助召集人綜理團務，落實組織領導</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3</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副召集人</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lang w:eastAsia="zh-HK"/>
              </w:rPr>
              <w:t>張炳仁</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協助召集人綜理團務，落實組織領導</w:t>
            </w:r>
          </w:p>
        </w:tc>
      </w:tr>
      <w:tr w:rsidR="00601EAD" w:rsidRPr="000C51AF" w:rsidTr="005356BE">
        <w:trPr>
          <w:trHeight w:val="504"/>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4</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諮詢顧問</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謝瑞榮</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提供團務運作建議</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5</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諮詢顧問</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rPr>
              <w:t>梅媛媛</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協助召集人綜理團務，落實組織領導</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6</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古淑珍</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策劃團員增能主題與講師聯繫</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7</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林香君</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到校服務課程公開授課規劃事宜</w:t>
            </w:r>
          </w:p>
        </w:tc>
      </w:tr>
      <w:tr w:rsidR="00601EAD" w:rsidRPr="000C51AF" w:rsidTr="005356BE">
        <w:trPr>
          <w:trHeight w:val="504"/>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8</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王全生</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研發人權有效教學策略與評量</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9</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劉明幸</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人權教材研發與推廣</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10</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rPr>
              <w:t>楊修誼</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人權教材研發與蒐集</w:t>
            </w:r>
          </w:p>
        </w:tc>
      </w:tr>
      <w:tr w:rsidR="00601EAD" w:rsidRPr="000C51AF" w:rsidTr="005356BE">
        <w:trPr>
          <w:trHeight w:val="485"/>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11</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兼任輔導員</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蔡孟倫</w:t>
            </w:r>
          </w:p>
        </w:tc>
        <w:tc>
          <w:tcPr>
            <w:tcW w:w="263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人權教材蒐集與推廣</w:t>
            </w:r>
          </w:p>
        </w:tc>
      </w:tr>
      <w:tr w:rsidR="00601EAD" w:rsidRPr="000C51AF" w:rsidTr="005356BE">
        <w:trPr>
          <w:trHeight w:val="990"/>
        </w:trPr>
        <w:tc>
          <w:tcPr>
            <w:tcW w:w="458"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Pr>
                <w:rFonts w:ascii="標楷體" w:hAnsi="標楷體" w:hint="eastAsia"/>
              </w:rPr>
              <w:t>12</w:t>
            </w:r>
          </w:p>
        </w:tc>
        <w:tc>
          <w:tcPr>
            <w:tcW w:w="1000"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執行秘書</w:t>
            </w:r>
          </w:p>
        </w:tc>
        <w:tc>
          <w:tcPr>
            <w:tcW w:w="912" w:type="pct"/>
            <w:vAlign w:val="center"/>
          </w:tcPr>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王志宏</w:t>
            </w:r>
          </w:p>
        </w:tc>
        <w:tc>
          <w:tcPr>
            <w:tcW w:w="2630" w:type="pct"/>
            <w:vAlign w:val="center"/>
          </w:tcPr>
          <w:p w:rsidR="00601EAD"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連繫、行政流程、到校服務聯繫、</w:t>
            </w:r>
          </w:p>
          <w:p w:rsidR="00601EAD" w:rsidRPr="000C51AF" w:rsidRDefault="00601EAD" w:rsidP="005356BE">
            <w:pPr>
              <w:pStyle w:val="1"/>
              <w:spacing w:line="400" w:lineRule="exact"/>
              <w:ind w:leftChars="0" w:left="0" w:firstLineChars="0" w:firstLine="0"/>
              <w:jc w:val="center"/>
              <w:rPr>
                <w:rFonts w:ascii="標楷體" w:hAnsi="標楷體"/>
              </w:rPr>
            </w:pPr>
            <w:r w:rsidRPr="000C51AF">
              <w:rPr>
                <w:rFonts w:ascii="標楷體" w:hAnsi="標楷體" w:hint="eastAsia"/>
              </w:rPr>
              <w:t>網頁維護更新、成果彙整</w:t>
            </w:r>
          </w:p>
        </w:tc>
      </w:tr>
    </w:tbl>
    <w:p w:rsidR="00601EAD" w:rsidRDefault="00601EAD" w:rsidP="00601EAD">
      <w:pPr>
        <w:autoSpaceDE w:val="0"/>
        <w:spacing w:line="360" w:lineRule="auto"/>
        <w:jc w:val="both"/>
        <w:rPr>
          <w:rFonts w:ascii="Times New Roman" w:eastAsia="標楷體" w:hAnsi="Times New Roman"/>
          <w:b/>
          <w:bCs/>
        </w:rPr>
      </w:pPr>
    </w:p>
    <w:p w:rsidR="00601EAD" w:rsidRDefault="00601EAD" w:rsidP="00601EAD">
      <w:pPr>
        <w:autoSpaceDE w:val="0"/>
        <w:spacing w:line="360" w:lineRule="auto"/>
        <w:jc w:val="both"/>
        <w:rPr>
          <w:rFonts w:ascii="Times New Roman" w:eastAsia="標楷體" w:hAnsi="Times New Roman"/>
          <w:b/>
          <w:bCs/>
        </w:rPr>
      </w:pPr>
    </w:p>
    <w:p w:rsidR="00601EAD" w:rsidRPr="00BC3B66" w:rsidRDefault="00601EAD" w:rsidP="00601EAD">
      <w:pPr>
        <w:autoSpaceDE w:val="0"/>
        <w:spacing w:line="360" w:lineRule="auto"/>
        <w:jc w:val="both"/>
        <w:rPr>
          <w:rFonts w:ascii="Times New Roman" w:eastAsia="標楷體" w:hAnsi="Times New Roman"/>
          <w:b/>
          <w:bCs/>
        </w:rPr>
      </w:pPr>
      <w:r w:rsidRPr="00BC3B66">
        <w:rPr>
          <w:rFonts w:ascii="Times New Roman" w:eastAsia="標楷體" w:hAnsi="Times New Roman"/>
          <w:b/>
          <w:bCs/>
        </w:rPr>
        <w:t>參、現況分析與需求評估</w:t>
      </w:r>
      <w:r w:rsidRPr="0095536A">
        <w:rPr>
          <w:rFonts w:ascii="Times New Roman" w:eastAsia="標楷體" w:hAnsi="Times New Roman" w:hint="eastAsia"/>
        </w:rPr>
        <w:t>(</w:t>
      </w:r>
      <w:r w:rsidRPr="0095536A">
        <w:rPr>
          <w:rFonts w:ascii="Times New Roman" w:eastAsia="標楷體" w:hAnsi="Times New Roman" w:hint="eastAsia"/>
        </w:rPr>
        <w:t>自我檢核指標細項</w:t>
      </w:r>
      <w:r w:rsidRPr="0095536A">
        <w:rPr>
          <w:rFonts w:ascii="Times New Roman" w:eastAsia="標楷體" w:hAnsi="Times New Roman"/>
        </w:rPr>
        <w:t>1-1-2</w:t>
      </w:r>
      <w:r>
        <w:rPr>
          <w:rFonts w:ascii="Times New Roman" w:eastAsia="標楷體" w:hAnsi="Times New Roman" w:hint="eastAsia"/>
        </w:rPr>
        <w:t>)</w:t>
      </w:r>
    </w:p>
    <w:p w:rsidR="00601EAD" w:rsidRDefault="00601EAD" w:rsidP="00601EAD">
      <w:pPr>
        <w:spacing w:line="420" w:lineRule="exact"/>
        <w:ind w:leftChars="100" w:left="438" w:hanging="198"/>
        <w:jc w:val="both"/>
        <w:rPr>
          <w:rFonts w:ascii="Times New Roman" w:eastAsia="標楷體" w:hAnsi="Times New Roman"/>
        </w:rPr>
      </w:pPr>
      <w:r w:rsidRPr="002139DF">
        <w:rPr>
          <w:rFonts w:ascii="Times New Roman" w:eastAsia="標楷體" w:hAnsi="Times New Roman" w:hint="eastAsia"/>
        </w:rPr>
        <w:t>一、</w:t>
      </w:r>
      <w:r>
        <w:rPr>
          <w:rFonts w:ascii="Times New Roman" w:eastAsia="標楷體" w:hAnsi="Times New Roman" w:hint="eastAsia"/>
        </w:rPr>
        <w:t>背景定向</w:t>
      </w:r>
    </w:p>
    <w:p w:rsidR="00601EAD" w:rsidRPr="00A52D4B" w:rsidRDefault="00601EAD" w:rsidP="00601EAD">
      <w:pPr>
        <w:spacing w:line="420" w:lineRule="exact"/>
        <w:ind w:leftChars="200" w:left="678" w:hanging="198"/>
        <w:jc w:val="both"/>
        <w:rPr>
          <w:rFonts w:ascii="標楷體" w:eastAsia="標楷體" w:hAnsi="標楷體"/>
        </w:rPr>
      </w:pPr>
      <w:r w:rsidRPr="00A52D4B">
        <w:rPr>
          <w:rFonts w:ascii="Times New Roman" w:eastAsia="標楷體" w:hAnsi="Times New Roman" w:hint="eastAsia"/>
        </w:rPr>
        <w:t>(</w:t>
      </w:r>
      <w:r w:rsidRPr="00A52D4B">
        <w:rPr>
          <w:rFonts w:ascii="Times New Roman" w:eastAsia="標楷體" w:hAnsi="Times New Roman" w:hint="eastAsia"/>
        </w:rPr>
        <w:t>一</w:t>
      </w:r>
      <w:r w:rsidRPr="00A52D4B">
        <w:rPr>
          <w:rFonts w:ascii="Times New Roman" w:eastAsia="標楷體" w:hAnsi="Times New Roman" w:hint="eastAsia"/>
        </w:rPr>
        <w:t>)</w:t>
      </w:r>
      <w:r w:rsidRPr="00A52D4B">
        <w:rPr>
          <w:rFonts w:ascii="標楷體" w:eastAsia="標楷體" w:hAnsi="標楷體" w:hint="eastAsia"/>
        </w:rPr>
        <w:t>課程教學輔導實施之背景簡述</w:t>
      </w:r>
    </w:p>
    <w:p w:rsidR="00601EAD" w:rsidRPr="007A46F3" w:rsidRDefault="00601EAD" w:rsidP="00601EAD">
      <w:pPr>
        <w:ind w:leftChars="200" w:left="480" w:firstLineChars="200" w:firstLine="480"/>
        <w:jc w:val="both"/>
        <w:rPr>
          <w:rFonts w:ascii="Times New Roman" w:eastAsia="標楷體" w:hAnsi="Times New Roman"/>
        </w:rPr>
      </w:pPr>
      <w:r w:rsidRPr="007A46F3">
        <w:rPr>
          <w:rFonts w:ascii="Times New Roman" w:eastAsia="標楷體" w:hAnsi="Times New Roman" w:hint="eastAsia"/>
        </w:rPr>
        <w:t>本縣位處東部，家長就業機會不如西部或北部；加上交通不便因素，學校大多偏遠，因此弱勢學校占多數，弱勢者人權是本小組極需關注之議題。雖然本縣設有民間法律扶助基金會，由一群熱心律師法律諮詢，協助弱勢婦女或學童爭取基本權益，然多數民眾受家庭環境或社會價值影響，人權觀念薄弱，不懂自身權利。因此如何透過從小的教育，喚起人權意識，成為本團肩負的使命。</w:t>
      </w:r>
    </w:p>
    <w:p w:rsidR="00601EAD" w:rsidRPr="007A46F3" w:rsidRDefault="00601EAD" w:rsidP="00601EAD">
      <w:pPr>
        <w:ind w:leftChars="200" w:left="480" w:firstLineChars="200" w:firstLine="480"/>
        <w:jc w:val="both"/>
        <w:rPr>
          <w:rFonts w:ascii="Times New Roman" w:eastAsia="標楷體" w:hAnsi="Times New Roman"/>
        </w:rPr>
      </w:pPr>
      <w:r w:rsidRPr="007A46F3">
        <w:rPr>
          <w:rFonts w:ascii="Times New Roman" w:eastAsia="標楷體" w:hAnsi="Times New Roman" w:hint="eastAsia"/>
        </w:rPr>
        <w:t>然人權議題不僅一般社會大眾甚少著墨，學校教師因為在師資培育時幾乎未曾接觸，所以對於人權普遍存在許多誤解，而本團之任務便是協助各校教師認識什麼是人權，進而重視人權教育，了解如何有效地教學生人權。</w:t>
      </w:r>
    </w:p>
    <w:p w:rsidR="00601EAD" w:rsidRPr="007A46F3" w:rsidRDefault="00601EAD" w:rsidP="00601EAD">
      <w:pPr>
        <w:ind w:leftChars="200" w:left="480" w:firstLineChars="200" w:firstLine="480"/>
        <w:jc w:val="both"/>
        <w:rPr>
          <w:rFonts w:ascii="Times New Roman" w:eastAsia="標楷體" w:hAnsi="Times New Roman"/>
        </w:rPr>
      </w:pPr>
      <w:r w:rsidRPr="007A46F3">
        <w:rPr>
          <w:rFonts w:ascii="Times New Roman" w:eastAsia="標楷體" w:hAnsi="Times New Roman" w:hint="eastAsia"/>
        </w:rPr>
        <w:t>從地理因素而言，花蓮地域狹長、幅員遼闊，南北往返要</w:t>
      </w:r>
      <w:r w:rsidRPr="007A46F3">
        <w:rPr>
          <w:rFonts w:ascii="Times New Roman" w:eastAsia="標楷體" w:hAnsi="Times New Roman" w:hint="eastAsia"/>
        </w:rPr>
        <w:t>3</w:t>
      </w:r>
      <w:r w:rsidRPr="007A46F3">
        <w:rPr>
          <w:rFonts w:ascii="Times New Roman" w:eastAsia="標楷體" w:hAnsi="Times New Roman" w:hint="eastAsia"/>
        </w:rPr>
        <w:t>至</w:t>
      </w:r>
      <w:r w:rsidRPr="007A46F3">
        <w:rPr>
          <w:rFonts w:ascii="Times New Roman" w:eastAsia="標楷體" w:hAnsi="Times New Roman" w:hint="eastAsia"/>
        </w:rPr>
        <w:t>4</w:t>
      </w:r>
      <w:r w:rsidRPr="007A46F3">
        <w:rPr>
          <w:rFonts w:ascii="Times New Roman" w:eastAsia="標楷體" w:hAnsi="Times New Roman" w:hint="eastAsia"/>
        </w:rPr>
        <w:t>小時，但本小組從創團至今，已走遍全縣四分之三以上學校。秉持推動人權教育的使命，懷著將人權種子灑遍所有校園的自我期許，更在</w:t>
      </w:r>
      <w:r w:rsidRPr="007A46F3">
        <w:rPr>
          <w:rFonts w:ascii="Times New Roman" w:eastAsia="標楷體" w:hAnsi="Times New Roman" w:hint="eastAsia"/>
        </w:rPr>
        <w:t>105</w:t>
      </w:r>
      <w:r w:rsidRPr="007A46F3">
        <w:rPr>
          <w:rFonts w:ascii="Times New Roman" w:eastAsia="標楷體" w:hAnsi="Times New Roman" w:hint="eastAsia"/>
        </w:rPr>
        <w:t>年開始針對曾接受到校服務之學校，規劃回流服務，期望教師重視人權教育，實踐人權教育。</w:t>
      </w:r>
    </w:p>
    <w:p w:rsidR="00601EAD" w:rsidRPr="007A46F3" w:rsidRDefault="00601EAD" w:rsidP="00601EAD">
      <w:pPr>
        <w:ind w:leftChars="200" w:left="480" w:firstLineChars="200" w:firstLine="480"/>
        <w:jc w:val="both"/>
        <w:rPr>
          <w:rFonts w:ascii="Times New Roman" w:eastAsia="標楷體" w:hAnsi="Times New Roman"/>
        </w:rPr>
      </w:pPr>
      <w:r w:rsidRPr="007A46F3">
        <w:rPr>
          <w:rFonts w:ascii="Times New Roman" w:eastAsia="標楷體" w:hAnsi="Times New Roman" w:hint="eastAsia"/>
        </w:rPr>
        <w:t>本團團務歷程，充滿著辛酸、喜悅、感動的歷程，不斷挑戰能力上的極限，突破條件的不足，朝向精進的方向，於</w:t>
      </w:r>
      <w:r w:rsidRPr="007A46F3">
        <w:rPr>
          <w:rFonts w:ascii="Times New Roman" w:eastAsia="標楷體" w:hAnsi="Times New Roman" w:hint="eastAsia"/>
        </w:rPr>
        <w:t>103</w:t>
      </w:r>
      <w:r w:rsidRPr="007A46F3">
        <w:rPr>
          <w:rFonts w:ascii="Times New Roman" w:eastAsia="標楷體" w:hAnsi="Times New Roman" w:hint="eastAsia"/>
        </w:rPr>
        <w:t>年獲得教育部「勇於挑戰團隊」，</w:t>
      </w:r>
      <w:r w:rsidRPr="007A46F3">
        <w:rPr>
          <w:rFonts w:ascii="Times New Roman" w:eastAsia="標楷體" w:hAnsi="Times New Roman" w:hint="eastAsia"/>
        </w:rPr>
        <w:t>105</w:t>
      </w:r>
      <w:r w:rsidRPr="007A46F3">
        <w:rPr>
          <w:rFonts w:ascii="Times New Roman" w:eastAsia="標楷體" w:hAnsi="Times New Roman" w:hint="eastAsia"/>
        </w:rPr>
        <w:t>年亦獲得教育部「最具潛力團隊」等殊榮。此榮耀讓本小組成員咸感榮耀，屬極大的肯定，惟努力的空間仍大，需繼續加強推動。</w:t>
      </w:r>
    </w:p>
    <w:p w:rsidR="00601EAD" w:rsidRPr="007A46F3" w:rsidRDefault="00601EAD" w:rsidP="00601EAD">
      <w:pPr>
        <w:ind w:leftChars="200" w:left="480" w:firstLineChars="200" w:firstLine="480"/>
        <w:jc w:val="both"/>
        <w:rPr>
          <w:rFonts w:ascii="Times New Roman" w:eastAsia="標楷體" w:hAnsi="Times New Roman"/>
        </w:rPr>
      </w:pPr>
      <w:r w:rsidRPr="007A46F3">
        <w:rPr>
          <w:rFonts w:ascii="Times New Roman" w:eastAsia="標楷體" w:hAnsi="Times New Roman" w:hint="eastAsia"/>
        </w:rPr>
        <w:t>十二年國教新課綱</w:t>
      </w:r>
      <w:r w:rsidRPr="007A46F3">
        <w:rPr>
          <w:rFonts w:ascii="Times New Roman" w:eastAsia="標楷體" w:hAnsi="Times New Roman" w:hint="eastAsia"/>
        </w:rPr>
        <w:t>108</w:t>
      </w:r>
      <w:r w:rsidRPr="007A46F3">
        <w:rPr>
          <w:rFonts w:ascii="Times New Roman" w:eastAsia="標楷體" w:hAnsi="Times New Roman" w:hint="eastAsia"/>
        </w:rPr>
        <w:t>學年度實施，本小組為落實自發、互動、共好之理念，將教學內涵轉化核心素養，持續充實前進。</w:t>
      </w:r>
    </w:p>
    <w:p w:rsidR="00601EAD" w:rsidRPr="0095536A" w:rsidRDefault="00601EAD" w:rsidP="00601EAD">
      <w:pPr>
        <w:spacing w:line="420" w:lineRule="exact"/>
        <w:ind w:leftChars="200" w:left="678" w:hanging="198"/>
        <w:jc w:val="both"/>
        <w:rPr>
          <w:rFonts w:ascii="Times New Roman" w:eastAsia="標楷體" w:hAnsi="Times New Roman"/>
        </w:rPr>
      </w:pPr>
      <w:r w:rsidRPr="007A46F3">
        <w:rPr>
          <w:rFonts w:ascii="Times New Roman" w:eastAsia="標楷體" w:hAnsi="Times New Roman" w:hint="eastAsia"/>
        </w:rPr>
        <w:t>(</w:t>
      </w:r>
      <w:r w:rsidRPr="007A46F3">
        <w:rPr>
          <w:rFonts w:ascii="Times New Roman" w:eastAsia="標楷體" w:hAnsi="Times New Roman" w:hint="eastAsia"/>
        </w:rPr>
        <w:t>二</w:t>
      </w:r>
      <w:r w:rsidRPr="007A46F3">
        <w:rPr>
          <w:rFonts w:ascii="Times New Roman" w:eastAsia="標楷體" w:hAnsi="Times New Roman" w:hint="eastAsia"/>
        </w:rPr>
        <w:t>)113</w:t>
      </w:r>
      <w:r w:rsidRPr="007A46F3">
        <w:rPr>
          <w:rFonts w:ascii="Times New Roman" w:eastAsia="標楷體" w:hAnsi="Times New Roman" w:hint="eastAsia"/>
        </w:rPr>
        <w:t>學年度迄今運作現況與省</w:t>
      </w:r>
      <w:r w:rsidRPr="0095536A">
        <w:rPr>
          <w:rFonts w:ascii="Times New Roman" w:eastAsia="標楷體" w:hAnsi="Times New Roman" w:hint="eastAsia"/>
        </w:rPr>
        <w:t>思</w:t>
      </w:r>
    </w:p>
    <w:p w:rsidR="00601EAD" w:rsidRPr="007A46F3" w:rsidRDefault="00601EAD" w:rsidP="00601EAD">
      <w:pPr>
        <w:spacing w:line="420" w:lineRule="exact"/>
        <w:ind w:leftChars="300" w:left="918" w:hanging="198"/>
        <w:jc w:val="both"/>
        <w:rPr>
          <w:rFonts w:ascii="標楷體" w:eastAsia="標楷體" w:hAnsi="標楷體"/>
        </w:rPr>
      </w:pPr>
      <w:r w:rsidRPr="007A46F3">
        <w:rPr>
          <w:rFonts w:ascii="Times New Roman" w:eastAsia="標楷體" w:hAnsi="Times New Roman" w:hint="eastAsia"/>
        </w:rPr>
        <w:t>1.</w:t>
      </w:r>
      <w:r w:rsidRPr="007A46F3">
        <w:rPr>
          <w:rFonts w:ascii="標楷體" w:eastAsia="標楷體" w:hAnsi="標楷體" w:hint="eastAsia"/>
        </w:rPr>
        <w:t>組織發展方面</w:t>
      </w:r>
    </w:p>
    <w:p w:rsidR="00601EAD" w:rsidRPr="007A46F3" w:rsidRDefault="00601EAD" w:rsidP="00601EAD">
      <w:pPr>
        <w:ind w:leftChars="300" w:left="720" w:firstLineChars="200" w:firstLine="480"/>
        <w:jc w:val="both"/>
        <w:rPr>
          <w:rFonts w:ascii="Times New Roman" w:eastAsia="標楷體" w:hAnsi="Times New Roman"/>
        </w:rPr>
      </w:pPr>
      <w:r w:rsidRPr="007A46F3">
        <w:rPr>
          <w:rFonts w:ascii="Times New Roman" w:eastAsia="標楷體" w:hAnsi="Times New Roman" w:hint="eastAsia"/>
        </w:rPr>
        <w:t>本</w:t>
      </w:r>
      <w:r w:rsidRPr="007961E4">
        <w:rPr>
          <w:rFonts w:ascii="Times New Roman" w:eastAsia="標楷體" w:hAnsi="Times New Roman" w:hint="eastAsia"/>
          <w:color w:val="FF0000"/>
        </w:rPr>
        <w:t>分團</w:t>
      </w:r>
      <w:r w:rsidRPr="007A46F3">
        <w:rPr>
          <w:rFonts w:ascii="Times New Roman" w:eastAsia="標楷體" w:hAnsi="Times New Roman" w:hint="eastAsia"/>
        </w:rPr>
        <w:t>11</w:t>
      </w:r>
      <w:r>
        <w:rPr>
          <w:rFonts w:ascii="Times New Roman" w:eastAsia="標楷體" w:hAnsi="Times New Roman" w:hint="eastAsia"/>
        </w:rPr>
        <w:t>3</w:t>
      </w:r>
      <w:r w:rsidRPr="007A46F3">
        <w:rPr>
          <w:rFonts w:ascii="Times New Roman" w:eastAsia="標楷體" w:hAnsi="Times New Roman" w:hint="eastAsia"/>
        </w:rPr>
        <w:t>學年度組織為召集人</w:t>
      </w:r>
      <w:r w:rsidRPr="007A46F3">
        <w:rPr>
          <w:rFonts w:ascii="Times New Roman" w:eastAsia="標楷體" w:hAnsi="Times New Roman"/>
        </w:rPr>
        <w:t>(</w:t>
      </w:r>
      <w:r w:rsidRPr="007A46F3">
        <w:rPr>
          <w:rFonts w:ascii="Times New Roman" w:eastAsia="標楷體" w:hAnsi="Times New Roman" w:hint="eastAsia"/>
        </w:rPr>
        <w:t>校長</w:t>
      </w:r>
      <w:r w:rsidRPr="007A46F3">
        <w:rPr>
          <w:rFonts w:ascii="Times New Roman" w:eastAsia="標楷體" w:hAnsi="Times New Roman"/>
        </w:rPr>
        <w:t>)1</w:t>
      </w:r>
      <w:r w:rsidRPr="007A46F3">
        <w:rPr>
          <w:rFonts w:ascii="Times New Roman" w:eastAsia="標楷體" w:hAnsi="Times New Roman" w:hint="eastAsia"/>
        </w:rPr>
        <w:t>人、副召集人</w:t>
      </w:r>
      <w:r w:rsidRPr="007A46F3">
        <w:rPr>
          <w:rFonts w:ascii="Times New Roman" w:eastAsia="標楷體" w:hAnsi="Times New Roman"/>
        </w:rPr>
        <w:t>(</w:t>
      </w:r>
      <w:r w:rsidRPr="007A46F3">
        <w:rPr>
          <w:rFonts w:ascii="Times New Roman" w:eastAsia="標楷體" w:hAnsi="Times New Roman" w:hint="eastAsia"/>
        </w:rPr>
        <w:t>校長</w:t>
      </w:r>
      <w:r w:rsidRPr="007A46F3">
        <w:rPr>
          <w:rFonts w:ascii="Times New Roman" w:eastAsia="標楷體" w:hAnsi="Times New Roman"/>
        </w:rPr>
        <w:t>)</w:t>
      </w:r>
      <w:r>
        <w:rPr>
          <w:rFonts w:ascii="Times New Roman" w:eastAsia="標楷體" w:hAnsi="Times New Roman" w:hint="eastAsia"/>
        </w:rPr>
        <w:t>2</w:t>
      </w:r>
      <w:r w:rsidRPr="007A46F3">
        <w:rPr>
          <w:rFonts w:ascii="Times New Roman" w:eastAsia="標楷體" w:hAnsi="Times New Roman" w:hint="eastAsia"/>
        </w:rPr>
        <w:t>人、諮詢顧問</w:t>
      </w:r>
      <w:r w:rsidRPr="007A46F3">
        <w:rPr>
          <w:rFonts w:ascii="Times New Roman" w:eastAsia="標楷體" w:hAnsi="Times New Roman"/>
        </w:rPr>
        <w:t>(</w:t>
      </w:r>
      <w:r w:rsidRPr="007A46F3">
        <w:rPr>
          <w:rFonts w:ascii="Times New Roman" w:eastAsia="標楷體" w:hAnsi="Times New Roman" w:hint="eastAsia"/>
        </w:rPr>
        <w:t>退休校長</w:t>
      </w:r>
      <w:r w:rsidRPr="007A46F3">
        <w:rPr>
          <w:rFonts w:ascii="Times New Roman" w:eastAsia="標楷體" w:hAnsi="Times New Roman"/>
        </w:rPr>
        <w:t>)</w:t>
      </w:r>
      <w:r>
        <w:rPr>
          <w:rFonts w:ascii="Times New Roman" w:eastAsia="標楷體" w:hAnsi="Times New Roman" w:hint="eastAsia"/>
        </w:rPr>
        <w:t>2</w:t>
      </w:r>
      <w:r w:rsidRPr="007A46F3">
        <w:rPr>
          <w:rFonts w:ascii="Times New Roman" w:eastAsia="標楷體" w:hAnsi="Times New Roman" w:hint="eastAsia"/>
        </w:rPr>
        <w:t>人、國小兼任輔導員</w:t>
      </w:r>
      <w:r>
        <w:rPr>
          <w:rFonts w:ascii="Times New Roman" w:eastAsia="標楷體" w:hAnsi="Times New Roman" w:hint="eastAsia"/>
        </w:rPr>
        <w:t>6</w:t>
      </w:r>
      <w:r w:rsidRPr="007A46F3">
        <w:rPr>
          <w:rFonts w:ascii="Times New Roman" w:eastAsia="標楷體" w:hAnsi="Times New Roman" w:hint="eastAsia"/>
        </w:rPr>
        <w:t>人、執行秘書</w:t>
      </w:r>
      <w:r w:rsidRPr="007A46F3">
        <w:rPr>
          <w:rFonts w:ascii="Times New Roman" w:eastAsia="標楷體" w:hAnsi="Times New Roman"/>
        </w:rPr>
        <w:t>1</w:t>
      </w:r>
      <w:r w:rsidRPr="007A46F3">
        <w:rPr>
          <w:rFonts w:ascii="Times New Roman" w:eastAsia="標楷體" w:hAnsi="Times New Roman" w:hint="eastAsia"/>
        </w:rPr>
        <w:t>人。</w:t>
      </w:r>
    </w:p>
    <w:p w:rsidR="00601EAD" w:rsidRPr="007A46F3" w:rsidRDefault="00601EAD" w:rsidP="00601EAD">
      <w:pPr>
        <w:ind w:leftChars="300" w:left="720" w:firstLineChars="200" w:firstLine="480"/>
        <w:jc w:val="both"/>
        <w:rPr>
          <w:rFonts w:ascii="Times New Roman" w:eastAsia="標楷體" w:hAnsi="Times New Roman"/>
        </w:rPr>
      </w:pPr>
      <w:r w:rsidRPr="007A46F3">
        <w:rPr>
          <w:rFonts w:ascii="Times New Roman" w:eastAsia="標楷體" w:hAnsi="Times New Roman" w:hint="eastAsia"/>
        </w:rPr>
        <w:t>所有團員皆服務於學校且兼任行政或導師職務，忙於校務、班務又兼團務，要兩邊兼顧實屬不易，但因對人權教育之熱忱，希望為花蓮校園播下人權種子之願景下，需經常鑽研人權教學實務、教材研發與校園人權理念之推廣。</w:t>
      </w:r>
    </w:p>
    <w:p w:rsidR="00601EAD" w:rsidRPr="007A46F3" w:rsidRDefault="00601EAD" w:rsidP="00601EAD">
      <w:pPr>
        <w:ind w:leftChars="300" w:left="720" w:firstLineChars="200" w:firstLine="480"/>
        <w:jc w:val="both"/>
        <w:rPr>
          <w:rFonts w:ascii="Times New Roman" w:eastAsia="標楷體" w:hAnsi="Times New Roman"/>
        </w:rPr>
      </w:pPr>
      <w:r w:rsidRPr="007A46F3">
        <w:rPr>
          <w:rFonts w:ascii="Times New Roman" w:eastAsia="標楷體" w:hAnsi="Times New Roman" w:hint="eastAsia"/>
        </w:rPr>
        <w:t>其中團員王全生老師服務於花蓮縣宜昌國小，教授社會領域課程為主，除了將人權相關議題融入課程中，並開放教室公開授課，是花蓮縣第一位開放教室的老師。團員中擔任導師者，在班級經營中廣泛運用人權小撇步，讓學生相處融洽減少班級衝突事件。</w:t>
      </w:r>
    </w:p>
    <w:p w:rsidR="00601EAD" w:rsidRPr="007A46F3" w:rsidRDefault="00601EAD" w:rsidP="00601EAD">
      <w:pPr>
        <w:ind w:leftChars="300" w:left="720" w:firstLineChars="200" w:firstLine="480"/>
        <w:jc w:val="both"/>
        <w:rPr>
          <w:rFonts w:ascii="Times New Roman" w:eastAsia="標楷體" w:hAnsi="Times New Roman"/>
        </w:rPr>
      </w:pPr>
      <w:r w:rsidRPr="007A46F3">
        <w:rPr>
          <w:rFonts w:ascii="Times New Roman" w:eastAsia="標楷體" w:hAnsi="Times New Roman" w:hint="eastAsia"/>
        </w:rPr>
        <w:t>本團長期以來國中團員</w:t>
      </w:r>
      <w:r>
        <w:rPr>
          <w:rFonts w:ascii="Times New Roman" w:eastAsia="標楷體" w:hAnsi="Times New Roman" w:hint="eastAsia"/>
        </w:rPr>
        <w:t>不穩定</w:t>
      </w:r>
      <w:r w:rsidRPr="007A46F3">
        <w:rPr>
          <w:rFonts w:ascii="Times New Roman" w:eastAsia="標楷體" w:hAnsi="Times New Roman" w:hint="eastAsia"/>
        </w:rPr>
        <w:t>，</w:t>
      </w:r>
      <w:r>
        <w:rPr>
          <w:rFonts w:ascii="Times New Roman" w:eastAsia="標楷體" w:hAnsi="Times New Roman" w:hint="eastAsia"/>
        </w:rPr>
        <w:t>雖陸續有國中團員加入，但因兼任學校行政或導師工作，無法長期留在輔導團，目前國中團員僅召集人與執行秘書。幸好人權教育議題重概念與素養，本就為跨領域之教育知能，國中小團員間也頗能互相支援</w:t>
      </w:r>
      <w:r w:rsidRPr="007A46F3">
        <w:rPr>
          <w:rFonts w:ascii="Times New Roman" w:eastAsia="標楷體" w:hAnsi="Times New Roman" w:hint="eastAsia"/>
        </w:rPr>
        <w:t>。</w:t>
      </w:r>
      <w:r>
        <w:rPr>
          <w:rFonts w:ascii="Times New Roman" w:eastAsia="標楷體" w:hAnsi="Times New Roman" w:hint="eastAsia"/>
        </w:rPr>
        <w:t>惟仍需持續邀集適合之國中教師加入本團。</w:t>
      </w:r>
    </w:p>
    <w:p w:rsidR="00601EAD" w:rsidRPr="00E56620" w:rsidRDefault="00601EAD" w:rsidP="00601EAD">
      <w:pPr>
        <w:spacing w:line="420" w:lineRule="exact"/>
        <w:ind w:leftChars="300" w:left="918" w:hanging="198"/>
        <w:jc w:val="both"/>
        <w:rPr>
          <w:rFonts w:ascii="標楷體" w:eastAsia="標楷體" w:hAnsi="標楷體"/>
        </w:rPr>
      </w:pPr>
      <w:r w:rsidRPr="00E56620">
        <w:rPr>
          <w:rFonts w:ascii="Times New Roman" w:eastAsia="標楷體" w:hAnsi="Times New Roman" w:hint="eastAsia"/>
        </w:rPr>
        <w:t>2.</w:t>
      </w:r>
      <w:r w:rsidRPr="00E56620">
        <w:rPr>
          <w:rFonts w:ascii="標楷體" w:eastAsia="標楷體" w:hAnsi="標楷體" w:hint="eastAsia"/>
        </w:rPr>
        <w:t>團員專業成長方面</w:t>
      </w:r>
    </w:p>
    <w:p w:rsidR="00601EAD" w:rsidRPr="00CE4339" w:rsidRDefault="00601EAD" w:rsidP="00601EAD">
      <w:pPr>
        <w:ind w:leftChars="300" w:left="720" w:firstLineChars="200" w:firstLine="480"/>
        <w:jc w:val="both"/>
        <w:rPr>
          <w:rFonts w:ascii="Times New Roman" w:eastAsia="標楷體" w:hAnsi="Times New Roman"/>
        </w:rPr>
      </w:pPr>
      <w:r w:rsidRPr="00CE4339">
        <w:rPr>
          <w:rFonts w:ascii="Times New Roman" w:eastAsia="標楷體" w:hAnsi="Times New Roman" w:hint="eastAsia"/>
        </w:rPr>
        <w:lastRenderedPageBreak/>
        <w:t>本</w:t>
      </w:r>
      <w:r w:rsidRPr="007961E4">
        <w:rPr>
          <w:rFonts w:ascii="Times New Roman" w:eastAsia="標楷體" w:hAnsi="Times New Roman" w:hint="eastAsia"/>
          <w:color w:val="FF0000"/>
        </w:rPr>
        <w:t>分團</w:t>
      </w:r>
      <w:r w:rsidRPr="00CE4339">
        <w:rPr>
          <w:rFonts w:ascii="Times New Roman" w:eastAsia="標楷體" w:hAnsi="Times New Roman" w:hint="eastAsia"/>
        </w:rPr>
        <w:t>延續往年的專業成長型態，除了參與央團辦理之三階段研習、分區交流與年度研討會、工作坊等外，本小組近年來致力於人權教育融入領域有效教學策略之教學設計，尤其著墨於思維導圖之應用，並落實公開授課。</w:t>
      </w:r>
    </w:p>
    <w:p w:rsidR="00601EAD" w:rsidRPr="00CE4339" w:rsidRDefault="00601EAD" w:rsidP="00601EAD">
      <w:pPr>
        <w:ind w:leftChars="300" w:left="720" w:firstLineChars="200" w:firstLine="480"/>
        <w:jc w:val="both"/>
        <w:rPr>
          <w:rFonts w:ascii="Times New Roman" w:eastAsia="標楷體" w:hAnsi="Times New Roman"/>
        </w:rPr>
      </w:pPr>
      <w:r w:rsidRPr="00CE4339">
        <w:rPr>
          <w:rFonts w:ascii="Times New Roman" w:eastAsia="標楷體" w:hAnsi="Times New Roman" w:hint="eastAsia"/>
        </w:rPr>
        <w:t>11</w:t>
      </w:r>
      <w:r>
        <w:rPr>
          <w:rFonts w:ascii="Times New Roman" w:eastAsia="標楷體" w:hAnsi="Times New Roman" w:hint="eastAsia"/>
        </w:rPr>
        <w:t>3</w:t>
      </w:r>
      <w:r w:rsidRPr="00CE4339">
        <w:rPr>
          <w:rFonts w:ascii="Times New Roman" w:eastAsia="標楷體" w:hAnsi="Times New Roman" w:hint="eastAsia"/>
        </w:rPr>
        <w:t>學年度延續</w:t>
      </w:r>
      <w:r w:rsidRPr="00CE4339">
        <w:rPr>
          <w:rFonts w:ascii="Times New Roman" w:eastAsia="標楷體" w:hAnsi="Times New Roman"/>
        </w:rPr>
        <w:t>1</w:t>
      </w:r>
      <w:r w:rsidRPr="00CE4339">
        <w:rPr>
          <w:rFonts w:ascii="Times New Roman" w:eastAsia="標楷體" w:hAnsi="Times New Roman" w:hint="eastAsia"/>
        </w:rPr>
        <w:t>1</w:t>
      </w:r>
      <w:r>
        <w:rPr>
          <w:rFonts w:ascii="Times New Roman" w:eastAsia="標楷體" w:hAnsi="Times New Roman" w:hint="eastAsia"/>
        </w:rPr>
        <w:t>2</w:t>
      </w:r>
      <w:r w:rsidRPr="00CE4339">
        <w:rPr>
          <w:rFonts w:ascii="Times New Roman" w:eastAsia="標楷體" w:hAnsi="Times New Roman" w:hint="eastAsia"/>
        </w:rPr>
        <w:t>學年度針對「兒童權利公約」在人權教育教學實踐的可能性，進行公開授課，實施備課、觀課與議課，強化輔導員在教室中，人權教學實踐之能力。團員們藉「備課、觀課、議課」的過程，互相砥礪成長；並邀請學校教師參與，不僅協助該學校提升創新教學以及增進人權教育教學的效益，更能強化本團在教學的專業形象。此外，公開授課亦邀請該校教師參與，既能廣納建議，讓團員服務學校了解本團運作，增加與團員分享交流的機會，亦可回饋團員服務學校，增加學校對團員加入輔導團之支持意願。</w:t>
      </w:r>
    </w:p>
    <w:p w:rsidR="00601EAD" w:rsidRPr="007A46F3" w:rsidRDefault="00601EAD" w:rsidP="00601EAD">
      <w:pPr>
        <w:ind w:leftChars="300" w:left="720" w:firstLineChars="200" w:firstLine="480"/>
        <w:jc w:val="both"/>
        <w:rPr>
          <w:rFonts w:ascii="Times New Roman" w:eastAsia="標楷體" w:hAnsi="Times New Roman"/>
        </w:rPr>
      </w:pPr>
      <w:r w:rsidRPr="00CE4339">
        <w:rPr>
          <w:rFonts w:ascii="Times New Roman" w:eastAsia="標楷體" w:hAnsi="Times New Roman" w:hint="eastAsia"/>
        </w:rPr>
        <w:t>11</w:t>
      </w:r>
      <w:r>
        <w:rPr>
          <w:rFonts w:ascii="Times New Roman" w:eastAsia="標楷體" w:hAnsi="Times New Roman" w:hint="eastAsia"/>
        </w:rPr>
        <w:t>3</w:t>
      </w:r>
      <w:r w:rsidRPr="00CE4339">
        <w:rPr>
          <w:rFonts w:ascii="Times New Roman" w:eastAsia="標楷體" w:hAnsi="Times New Roman" w:hint="eastAsia"/>
        </w:rPr>
        <w:t>學年度由副領召</w:t>
      </w:r>
      <w:r>
        <w:rPr>
          <w:rFonts w:ascii="Times New Roman" w:eastAsia="標楷體" w:hAnsi="Times New Roman" w:hint="eastAsia"/>
        </w:rPr>
        <w:t>賴幸暘</w:t>
      </w:r>
      <w:r w:rsidRPr="00CE4339">
        <w:rPr>
          <w:rFonts w:ascii="Times New Roman" w:eastAsia="標楷體" w:hAnsi="Times New Roman" w:hint="eastAsia"/>
        </w:rPr>
        <w:t>校長及輔導員王全生老師分別參加領導人及</w:t>
      </w:r>
      <w:r>
        <w:rPr>
          <w:rFonts w:ascii="Times New Roman" w:eastAsia="標楷體" w:hAnsi="Times New Roman" w:hint="eastAsia"/>
        </w:rPr>
        <w:t>初</w:t>
      </w:r>
      <w:r w:rsidRPr="00CE4339">
        <w:rPr>
          <w:rFonts w:ascii="Times New Roman" w:eastAsia="標楷體" w:hAnsi="Times New Roman" w:hint="eastAsia"/>
        </w:rPr>
        <w:t>階研習，並邀請央團輔導教師蒞團指導。</w:t>
      </w:r>
      <w:r w:rsidRPr="00CE4339">
        <w:rPr>
          <w:rFonts w:ascii="Times New Roman" w:eastAsia="標楷體" w:hAnsi="Times New Roman" w:hint="eastAsia"/>
        </w:rPr>
        <w:t>11</w:t>
      </w:r>
      <w:r>
        <w:rPr>
          <w:rFonts w:ascii="Times New Roman" w:eastAsia="標楷體" w:hAnsi="Times New Roman" w:hint="eastAsia"/>
        </w:rPr>
        <w:t>3</w:t>
      </w:r>
      <w:r w:rsidRPr="00CE4339">
        <w:rPr>
          <w:rFonts w:ascii="Times New Roman" w:eastAsia="標楷體" w:hAnsi="Times New Roman" w:hint="eastAsia"/>
        </w:rPr>
        <w:t>學年度團內增能著重於人權基本概念與兒童權利公約議題、思維導圖應用於人權教育議題教學、原住民族</w:t>
      </w:r>
      <w:r>
        <w:rPr>
          <w:rFonts w:ascii="Times New Roman" w:eastAsia="標楷體" w:hAnsi="Times New Roman" w:hint="eastAsia"/>
        </w:rPr>
        <w:t>歷史</w:t>
      </w:r>
      <w:r w:rsidRPr="00CE4339">
        <w:rPr>
          <w:rFonts w:ascii="Times New Roman" w:eastAsia="標楷體" w:hAnsi="Times New Roman" w:hint="eastAsia"/>
        </w:rPr>
        <w:t>正義等課程，不只針對兒童權利公約研討教學設計，希望讓教學設計更精簡，更針對如何對教師實施教學進行研討，以期提升到校服務效果，大家在專業上同步向前為團務貢獻。</w:t>
      </w:r>
    </w:p>
    <w:p w:rsidR="00601EAD" w:rsidRPr="00452818" w:rsidRDefault="00601EAD" w:rsidP="00601EAD">
      <w:pPr>
        <w:spacing w:line="420" w:lineRule="exact"/>
        <w:ind w:leftChars="300" w:left="918" w:hanging="198"/>
        <w:jc w:val="both"/>
        <w:rPr>
          <w:rFonts w:ascii="Times New Roman" w:eastAsia="標楷體" w:hAnsi="Times New Roman"/>
        </w:rPr>
      </w:pPr>
      <w:r w:rsidRPr="002D114D">
        <w:rPr>
          <w:rFonts w:ascii="Times New Roman" w:eastAsia="標楷體" w:hAnsi="Times New Roman" w:hint="eastAsia"/>
        </w:rPr>
        <w:t>3.</w:t>
      </w:r>
      <w:r w:rsidRPr="002D114D">
        <w:rPr>
          <w:rFonts w:ascii="Times New Roman" w:eastAsia="標楷體" w:hAnsi="Times New Roman" w:hint="eastAsia"/>
        </w:rPr>
        <w:t>到校輔導方面</w:t>
      </w:r>
      <w:r w:rsidRPr="0095536A">
        <w:rPr>
          <w:rFonts w:ascii="標楷體" w:eastAsia="標楷體" w:hAnsi="標楷體" w:hint="eastAsia"/>
          <w:b/>
        </w:rPr>
        <w:t>(自我檢核指標細項</w:t>
      </w:r>
      <w:r>
        <w:rPr>
          <w:rFonts w:ascii="標楷體" w:eastAsia="標楷體" w:hAnsi="標楷體" w:hint="eastAsia"/>
          <w:b/>
        </w:rPr>
        <w:t>3-1-1</w:t>
      </w:r>
      <w:r w:rsidRPr="0095536A">
        <w:rPr>
          <w:rFonts w:ascii="標楷體" w:eastAsia="標楷體" w:hAnsi="標楷體" w:hint="eastAsia"/>
          <w:b/>
        </w:rPr>
        <w:t>)</w:t>
      </w:r>
    </w:p>
    <w:p w:rsidR="00601EAD" w:rsidRPr="002D114D" w:rsidRDefault="00601EAD" w:rsidP="00601EAD">
      <w:pPr>
        <w:spacing w:line="360" w:lineRule="auto"/>
        <w:ind w:firstLineChars="300" w:firstLine="720"/>
        <w:rPr>
          <w:rFonts w:ascii="標楷體" w:eastAsia="標楷體" w:hAnsi="標楷體"/>
        </w:rPr>
      </w:pPr>
      <w:r w:rsidRPr="002D114D">
        <w:rPr>
          <w:rFonts w:ascii="標楷體" w:eastAsia="標楷體" w:hAnsi="標楷體"/>
        </w:rPr>
        <w:t>(</w:t>
      </w:r>
      <w:r w:rsidRPr="002D114D">
        <w:rPr>
          <w:rFonts w:ascii="標楷體" w:eastAsia="標楷體" w:hAnsi="標楷體" w:hint="eastAsia"/>
        </w:rPr>
        <w:t>1)落實「客製化」之到校服務</w:t>
      </w:r>
    </w:p>
    <w:p w:rsidR="00601EAD" w:rsidRPr="007A46F3" w:rsidRDefault="00601EAD" w:rsidP="00601EAD">
      <w:pPr>
        <w:ind w:leftChars="300" w:left="720" w:firstLineChars="200" w:firstLine="480"/>
        <w:jc w:val="both"/>
        <w:rPr>
          <w:rFonts w:ascii="標楷體" w:eastAsia="標楷體" w:hAnsi="標楷體"/>
        </w:rPr>
      </w:pPr>
      <w:r w:rsidRPr="007A46F3">
        <w:rPr>
          <w:rFonts w:ascii="標楷體" w:eastAsia="標楷體" w:hAnsi="標楷體" w:hint="eastAsia"/>
        </w:rPr>
        <w:t>由於本縣幅員廣大，到校服務時，在旅途奔波上確實是件苦差事。首就本縣學校類型與教師生態、學生族群上具有以下特色：</w:t>
      </w:r>
    </w:p>
    <w:p w:rsidR="00601EAD" w:rsidRPr="007A46F3" w:rsidRDefault="00601EAD" w:rsidP="00601EAD">
      <w:pPr>
        <w:ind w:firstLineChars="500" w:firstLine="1200"/>
        <w:jc w:val="both"/>
        <w:rPr>
          <w:rFonts w:ascii="標楷體" w:eastAsia="標楷體" w:hAnsi="標楷體"/>
        </w:rPr>
      </w:pPr>
      <w:r w:rsidRPr="007A46F3">
        <w:rPr>
          <w:rFonts w:ascii="標楷體" w:eastAsia="標楷體" w:hAnsi="標楷體"/>
        </w:rPr>
        <w:t>a.</w:t>
      </w:r>
      <w:r w:rsidRPr="007A46F3">
        <w:rPr>
          <w:rFonts w:ascii="標楷體" w:eastAsia="標楷體" w:hAnsi="標楷體" w:hint="eastAsia"/>
        </w:rPr>
        <w:t>小型六班學校佔</w:t>
      </w:r>
      <w:r w:rsidRPr="007A46F3">
        <w:rPr>
          <w:rFonts w:ascii="標楷體" w:eastAsia="標楷體" w:hAnsi="標楷體"/>
        </w:rPr>
        <w:t>7</w:t>
      </w:r>
      <w:r w:rsidRPr="007A46F3">
        <w:rPr>
          <w:rFonts w:ascii="標楷體" w:eastAsia="標楷體" w:hAnsi="標楷體" w:hint="eastAsia"/>
        </w:rPr>
        <w:t>成左右，大多分布於山腳、海邊。</w:t>
      </w:r>
    </w:p>
    <w:p w:rsidR="00601EAD" w:rsidRPr="007A46F3" w:rsidRDefault="00601EAD" w:rsidP="00601EAD">
      <w:pPr>
        <w:ind w:leftChars="500" w:left="1440" w:hangingChars="100" w:hanging="240"/>
        <w:jc w:val="both"/>
        <w:rPr>
          <w:rFonts w:ascii="標楷體" w:eastAsia="標楷體" w:hAnsi="標楷體"/>
        </w:rPr>
      </w:pPr>
      <w:r w:rsidRPr="007A46F3">
        <w:rPr>
          <w:rFonts w:ascii="標楷體" w:eastAsia="標楷體" w:hAnsi="標楷體"/>
        </w:rPr>
        <w:t>b.</w:t>
      </w:r>
      <w:r w:rsidRPr="007A46F3">
        <w:rPr>
          <w:rFonts w:ascii="標楷體" w:eastAsia="標楷體" w:hAnsi="標楷體" w:hint="eastAsia"/>
        </w:rPr>
        <w:t>學生來自四大族群―外省、閩南、客家、原住民，而弱勢家庭學生比例高。</w:t>
      </w:r>
    </w:p>
    <w:p w:rsidR="00601EAD" w:rsidRPr="007A46F3" w:rsidRDefault="00601EAD" w:rsidP="00601EAD">
      <w:pPr>
        <w:ind w:leftChars="500" w:left="1440" w:hangingChars="100" w:hanging="240"/>
        <w:jc w:val="both"/>
        <w:rPr>
          <w:rFonts w:ascii="標楷體" w:eastAsia="標楷體" w:hAnsi="標楷體"/>
        </w:rPr>
      </w:pPr>
      <w:r w:rsidRPr="007A46F3">
        <w:rPr>
          <w:rFonts w:ascii="標楷體" w:eastAsia="標楷體" w:hAnsi="標楷體"/>
        </w:rPr>
        <w:t>c.</w:t>
      </w:r>
      <w:r w:rsidRPr="007A46F3">
        <w:rPr>
          <w:rFonts w:ascii="標楷體" w:eastAsia="標楷體" w:hAnsi="標楷體" w:hint="eastAsia"/>
        </w:rPr>
        <w:t>因少子化嚴重，教師缺額控管，導致代理代課教師比率高，教學專業與經驗較為缺乏。</w:t>
      </w:r>
    </w:p>
    <w:p w:rsidR="00601EAD" w:rsidRPr="00C60AC1" w:rsidRDefault="00601EAD" w:rsidP="00601EAD">
      <w:pPr>
        <w:ind w:leftChars="300" w:left="720" w:firstLineChars="200" w:firstLine="480"/>
        <w:jc w:val="both"/>
        <w:rPr>
          <w:rFonts w:ascii="標楷體" w:eastAsia="標楷體" w:hAnsi="標楷體"/>
          <w:color w:val="ED7D31"/>
        </w:rPr>
      </w:pPr>
      <w:r w:rsidRPr="007A46F3">
        <w:rPr>
          <w:rFonts w:ascii="標楷體" w:eastAsia="標楷體" w:hAnsi="標楷體" w:hint="eastAsia"/>
        </w:rPr>
        <w:t>基於以上</w:t>
      </w:r>
      <w:r>
        <w:rPr>
          <w:rFonts w:ascii="標楷體" w:eastAsia="標楷體" w:hAnsi="標楷體" w:hint="eastAsia"/>
        </w:rPr>
        <w:t>原因</w:t>
      </w:r>
      <w:r w:rsidRPr="007A46F3">
        <w:rPr>
          <w:rFonts w:ascii="標楷體" w:eastAsia="標楷體" w:hAnsi="標楷體" w:hint="eastAsia"/>
        </w:rPr>
        <w:t>，自103學年開始，到校服務便考量到各校教師需求，設計不同之服務課程內容，每學期縣府發文到各校</w:t>
      </w:r>
      <w:r>
        <w:rPr>
          <w:rFonts w:ascii="標楷體" w:eastAsia="標楷體" w:hAnsi="標楷體" w:hint="eastAsia"/>
        </w:rPr>
        <w:t>調查申請服務</w:t>
      </w:r>
      <w:r w:rsidRPr="007A46F3">
        <w:rPr>
          <w:rFonts w:ascii="標楷體" w:eastAsia="標楷體" w:hAnsi="標楷體" w:hint="eastAsia"/>
        </w:rPr>
        <w:t>，此即為「客製化到校宣導服務課程」之規劃</w:t>
      </w:r>
      <w:r>
        <w:rPr>
          <w:rFonts w:ascii="標楷體" w:eastAsia="標楷體" w:hAnsi="標楷體" w:hint="eastAsia"/>
        </w:rPr>
        <w:t>。花蓮縣幅員廣大地形狹長，因此每學期分北中南各選一所學校辦理團員到校服務，提供適合各校的諮詢與輔導</w:t>
      </w:r>
      <w:r w:rsidRPr="007A46F3">
        <w:rPr>
          <w:rFonts w:ascii="標楷體" w:eastAsia="標楷體" w:hAnsi="標楷體" w:hint="eastAsia"/>
        </w:rPr>
        <w:t>。</w:t>
      </w:r>
      <w:r>
        <w:rPr>
          <w:rFonts w:ascii="標楷體" w:eastAsia="標楷體" w:hAnsi="標楷體" w:hint="eastAsia"/>
        </w:rPr>
        <w:t>然而以此方式能服務的學校比例有限，因此亦徵詢學校意願，協助辦理分區研習</w:t>
      </w:r>
      <w:r w:rsidRPr="007A46F3">
        <w:rPr>
          <w:rFonts w:ascii="標楷體" w:eastAsia="標楷體" w:hAnsi="標楷體" w:hint="eastAsia"/>
        </w:rPr>
        <w:t>。</w:t>
      </w:r>
    </w:p>
    <w:p w:rsidR="00601EAD" w:rsidRPr="007A46F3" w:rsidRDefault="00601EAD" w:rsidP="00601EAD">
      <w:pPr>
        <w:ind w:leftChars="300" w:left="720" w:firstLineChars="200" w:firstLine="480"/>
        <w:jc w:val="both"/>
        <w:rPr>
          <w:rFonts w:ascii="標楷體" w:eastAsia="標楷體" w:hAnsi="標楷體"/>
        </w:rPr>
      </w:pPr>
      <w:r w:rsidRPr="007A46F3">
        <w:rPr>
          <w:rFonts w:ascii="標楷體" w:eastAsia="標楷體" w:hAnsi="標楷體" w:hint="eastAsia"/>
        </w:rPr>
        <w:t>112學年度獲悉有學校希望能提供主題書展服務，除能推展議題教育，亦可配合學校推廣閱讀教師資源，增加閱讀的觸角。因此，</w:t>
      </w:r>
      <w:r>
        <w:rPr>
          <w:rFonts w:ascii="標楷體" w:eastAsia="標楷體" w:hAnsi="標楷體" w:hint="eastAsia"/>
        </w:rPr>
        <w:t>自</w:t>
      </w:r>
      <w:r w:rsidRPr="007A46F3">
        <w:rPr>
          <w:rFonts w:ascii="標楷體" w:eastAsia="標楷體" w:hAnsi="標楷體" w:hint="eastAsia"/>
        </w:rPr>
        <w:t>113學年度</w:t>
      </w:r>
      <w:r>
        <w:rPr>
          <w:rFonts w:ascii="標楷體" w:eastAsia="標楷體" w:hAnsi="標楷體" w:hint="eastAsia"/>
        </w:rPr>
        <w:t>起，</w:t>
      </w:r>
      <w:r w:rsidRPr="007A46F3">
        <w:rPr>
          <w:rFonts w:ascii="標楷體" w:eastAsia="標楷體" w:hAnsi="標楷體" w:hint="eastAsia"/>
        </w:rPr>
        <w:t>提供人權議題主題書展之到校服務，拓展到校服務面向。</w:t>
      </w:r>
    </w:p>
    <w:p w:rsidR="00601EAD" w:rsidRPr="007A46F3" w:rsidRDefault="00601EAD" w:rsidP="00601EAD">
      <w:pPr>
        <w:ind w:leftChars="300" w:left="720" w:firstLineChars="200" w:firstLine="480"/>
        <w:jc w:val="both"/>
        <w:rPr>
          <w:rFonts w:ascii="標楷體" w:eastAsia="標楷體" w:hAnsi="標楷體"/>
        </w:rPr>
      </w:pPr>
      <w:r w:rsidRPr="007A46F3">
        <w:rPr>
          <w:rFonts w:ascii="標楷體" w:eastAsia="標楷體" w:hAnsi="標楷體" w:hint="eastAsia"/>
        </w:rPr>
        <w:t>團員一方面學習，也一方面了解學校教師需求與學習狀況，同時也能透過人權概念、融入教學模式以及參與公開授課之課程，甚至在服務學校嘗試實施世界人權日教材包，使得人權教育專業亦能更加精進。</w:t>
      </w:r>
    </w:p>
    <w:p w:rsidR="00601EAD" w:rsidRPr="002D114D" w:rsidRDefault="00601EAD" w:rsidP="00601EAD">
      <w:pPr>
        <w:spacing w:line="360" w:lineRule="auto"/>
        <w:ind w:firstLineChars="300" w:firstLine="720"/>
        <w:rPr>
          <w:rFonts w:ascii="標楷體" w:eastAsia="標楷體" w:hAnsi="標楷體"/>
        </w:rPr>
      </w:pPr>
      <w:r w:rsidRPr="002D114D">
        <w:rPr>
          <w:rFonts w:ascii="標楷體" w:eastAsia="標楷體" w:hAnsi="標楷體"/>
        </w:rPr>
        <w:t xml:space="preserve"> (</w:t>
      </w:r>
      <w:r w:rsidRPr="002D114D">
        <w:rPr>
          <w:rFonts w:ascii="標楷體" w:eastAsia="標楷體" w:hAnsi="標楷體" w:hint="eastAsia"/>
        </w:rPr>
        <w:t>2)進一步了解學校落實狀況之回流服務</w:t>
      </w:r>
    </w:p>
    <w:p w:rsidR="00601EAD" w:rsidRPr="007A46F3" w:rsidRDefault="00601EAD" w:rsidP="00601EAD">
      <w:pPr>
        <w:ind w:leftChars="300" w:left="720" w:firstLineChars="200" w:firstLine="480"/>
        <w:jc w:val="both"/>
        <w:rPr>
          <w:rFonts w:ascii="標楷體" w:eastAsia="標楷體" w:hAnsi="標楷體" w:cs="Arial"/>
          <w:bCs/>
          <w:kern w:val="0"/>
        </w:rPr>
      </w:pPr>
      <w:r w:rsidRPr="007A46F3">
        <w:rPr>
          <w:rFonts w:ascii="標楷體" w:eastAsia="標楷體" w:hAnsi="標楷體" w:hint="eastAsia"/>
        </w:rPr>
        <w:t>為了解已辦理過到校服務學校，在推行人權教育教學上的問題，本團</w:t>
      </w:r>
      <w:r w:rsidRPr="007A46F3">
        <w:rPr>
          <w:rFonts w:ascii="標楷體" w:eastAsia="標楷體" w:hAnsi="標楷體" w:cs="Arial"/>
          <w:bCs/>
          <w:kern w:val="0"/>
        </w:rPr>
        <w:t>104</w:t>
      </w:r>
      <w:r>
        <w:rPr>
          <w:rFonts w:ascii="標楷體" w:eastAsia="標楷體" w:hAnsi="標楷體" w:cs="Arial" w:hint="eastAsia"/>
          <w:bCs/>
          <w:kern w:val="0"/>
        </w:rPr>
        <w:t>學年度開始，每學期選定幾所學校，利用回流服務，以</w:t>
      </w:r>
      <w:r w:rsidRPr="007A46F3">
        <w:rPr>
          <w:rFonts w:ascii="標楷體" w:eastAsia="標楷體" w:hAnsi="標楷體" w:cs="Arial" w:hint="eastAsia"/>
          <w:bCs/>
          <w:kern w:val="0"/>
        </w:rPr>
        <w:t>回饋討論方式，協助學校更有效地落實人權教育。</w:t>
      </w:r>
    </w:p>
    <w:p w:rsidR="00601EAD" w:rsidRDefault="00601EAD" w:rsidP="00601EAD">
      <w:pPr>
        <w:spacing w:line="420" w:lineRule="exact"/>
        <w:ind w:leftChars="200" w:left="678" w:hanging="198"/>
        <w:jc w:val="both"/>
        <w:rPr>
          <w:rFonts w:ascii="Times New Roman" w:eastAsia="標楷體" w:hAnsi="Times New Roman"/>
        </w:rPr>
      </w:pPr>
      <w:r>
        <w:rPr>
          <w:rFonts w:ascii="Times New Roman" w:eastAsia="標楷體" w:hAnsi="Times New Roman" w:hint="eastAsia"/>
        </w:rPr>
        <w:lastRenderedPageBreak/>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整體團務運作方面</w:t>
      </w:r>
    </w:p>
    <w:p w:rsidR="00601EAD" w:rsidRPr="007A46F3" w:rsidRDefault="00601EAD" w:rsidP="00601EAD">
      <w:pPr>
        <w:ind w:leftChars="177" w:left="425" w:firstLineChars="222" w:firstLine="533"/>
        <w:jc w:val="both"/>
        <w:rPr>
          <w:rFonts w:ascii="標楷體" w:eastAsia="標楷體" w:hAnsi="標楷體"/>
        </w:rPr>
      </w:pPr>
      <w:r w:rsidRPr="007A46F3">
        <w:rPr>
          <w:rFonts w:ascii="標楷體" w:eastAsia="標楷體" w:hAnsi="標楷體" w:hint="eastAsia"/>
        </w:rPr>
        <w:t>本團成員中有</w:t>
      </w:r>
      <w:r>
        <w:rPr>
          <w:rFonts w:ascii="標楷體" w:eastAsia="標楷體" w:hAnsi="標楷體" w:hint="eastAsia"/>
        </w:rPr>
        <w:t>4</w:t>
      </w:r>
      <w:r w:rsidRPr="007A46F3">
        <w:rPr>
          <w:rFonts w:ascii="標楷體" w:eastAsia="標楷體" w:hAnsi="標楷體" w:hint="eastAsia"/>
        </w:rPr>
        <w:t>位校長</w:t>
      </w:r>
      <w:r>
        <w:rPr>
          <w:rFonts w:ascii="標楷體" w:eastAsia="標楷體" w:hAnsi="標楷體" w:hint="eastAsia"/>
        </w:rPr>
        <w:t>、1位候用校長</w:t>
      </w:r>
      <w:r w:rsidRPr="007A46F3">
        <w:rPr>
          <w:rFonts w:ascii="標楷體" w:eastAsia="標楷體" w:hAnsi="標楷體" w:hint="eastAsia"/>
        </w:rPr>
        <w:t>和</w:t>
      </w:r>
      <w:r>
        <w:rPr>
          <w:rFonts w:ascii="標楷體" w:eastAsia="標楷體" w:hAnsi="標楷體" w:hint="eastAsia"/>
        </w:rPr>
        <w:t>4</w:t>
      </w:r>
      <w:r w:rsidRPr="007A46F3">
        <w:rPr>
          <w:rFonts w:ascii="標楷體" w:eastAsia="標楷體" w:hAnsi="標楷體" w:hint="eastAsia"/>
        </w:rPr>
        <w:t>位兼任輔導員</w:t>
      </w:r>
      <w:r w:rsidRPr="007A46F3">
        <w:rPr>
          <w:rFonts w:ascii="標楷體" w:eastAsia="標楷體" w:hAnsi="標楷體"/>
        </w:rPr>
        <w:t>(</w:t>
      </w:r>
      <w:r>
        <w:rPr>
          <w:rFonts w:ascii="標楷體" w:eastAsia="標楷體" w:hAnsi="標楷體" w:hint="eastAsia"/>
        </w:rPr>
        <w:t>9</w:t>
      </w:r>
      <w:r w:rsidRPr="007A46F3">
        <w:rPr>
          <w:rFonts w:ascii="標楷體" w:eastAsia="標楷體" w:hAnsi="標楷體"/>
        </w:rPr>
        <w:t>人中包含：</w:t>
      </w:r>
      <w:r w:rsidRPr="007A46F3">
        <w:rPr>
          <w:rFonts w:ascii="標楷體" w:eastAsia="標楷體" w:hAnsi="標楷體" w:hint="eastAsia"/>
        </w:rPr>
        <w:t>國中成員</w:t>
      </w:r>
      <w:r>
        <w:rPr>
          <w:rFonts w:ascii="標楷體" w:eastAsia="標楷體" w:hAnsi="標楷體" w:hint="eastAsia"/>
        </w:rPr>
        <w:t>1</w:t>
      </w:r>
      <w:r w:rsidRPr="007A46F3">
        <w:rPr>
          <w:rFonts w:ascii="標楷體" w:eastAsia="標楷體" w:hAnsi="標楷體" w:hint="eastAsia"/>
        </w:rPr>
        <w:t>位，國小成員8位</w:t>
      </w:r>
      <w:r w:rsidRPr="007A46F3">
        <w:rPr>
          <w:rFonts w:ascii="標楷體" w:eastAsia="標楷體" w:hAnsi="標楷體"/>
        </w:rPr>
        <w:t>)</w:t>
      </w:r>
      <w:r w:rsidRPr="007A46F3">
        <w:rPr>
          <w:rFonts w:ascii="標楷體" w:eastAsia="標楷體" w:hAnsi="標楷體" w:hint="eastAsia"/>
        </w:rPr>
        <w:t>，校長身兼正副召集人</w:t>
      </w:r>
      <w:r>
        <w:rPr>
          <w:rFonts w:ascii="標楷體" w:eastAsia="標楷體" w:hAnsi="標楷體" w:hint="eastAsia"/>
        </w:rPr>
        <w:t>或輔導員</w:t>
      </w:r>
      <w:r w:rsidRPr="007A46F3">
        <w:rPr>
          <w:rFonts w:ascii="標楷體" w:eastAsia="標楷體" w:hAnsi="標楷體" w:hint="eastAsia"/>
        </w:rPr>
        <w:t>，原本校務即繁重，仍與輔導員一同前往到校服務。</w:t>
      </w:r>
      <w:r>
        <w:rPr>
          <w:rFonts w:ascii="標楷體" w:eastAsia="標楷體" w:hAnsi="標楷體" w:hint="eastAsia"/>
        </w:rPr>
        <w:t>新進團員為候用校長，刻正借調較處服務，行政工作繁忙。</w:t>
      </w:r>
      <w:r w:rsidRPr="007A46F3">
        <w:rPr>
          <w:rFonts w:ascii="標楷體" w:eastAsia="標楷體" w:hAnsi="標楷體" w:hint="eastAsia"/>
        </w:rPr>
        <w:t>而輔導團員在原校均扮演吃重角色，擔負原校課務與行政，加上本團工作，長期處於過量負荷狀態，長此耗損精力，容易澆熄的熱忱。對此，夥伴間的相互打氣，便成了激發熱忱與正能量的機會。</w:t>
      </w:r>
    </w:p>
    <w:p w:rsidR="00601EAD" w:rsidRPr="007A46F3" w:rsidRDefault="00601EAD" w:rsidP="00601EAD">
      <w:pPr>
        <w:ind w:leftChars="100" w:left="240" w:firstLineChars="100" w:firstLine="240"/>
        <w:jc w:val="both"/>
        <w:rPr>
          <w:rFonts w:ascii="標楷體" w:eastAsia="標楷體" w:hAnsi="標楷體"/>
        </w:rPr>
      </w:pPr>
      <w:r w:rsidRPr="007A46F3">
        <w:rPr>
          <w:rFonts w:ascii="標楷體" w:eastAsia="標楷體" w:hAnsi="標楷體" w:hint="eastAsia"/>
        </w:rPr>
        <w:t xml:space="preserve">    總體而言，11</w:t>
      </w:r>
      <w:r>
        <w:rPr>
          <w:rFonts w:ascii="標楷體" w:eastAsia="標楷體" w:hAnsi="標楷體" w:hint="eastAsia"/>
        </w:rPr>
        <w:t>3</w:t>
      </w:r>
      <w:r w:rsidRPr="007A46F3">
        <w:rPr>
          <w:rFonts w:ascii="標楷體" w:eastAsia="標楷體" w:hAnsi="標楷體" w:hint="eastAsia"/>
          <w:lang w:eastAsia="zh-HK"/>
        </w:rPr>
        <w:t>學</w:t>
      </w:r>
      <w:r w:rsidRPr="007A46F3">
        <w:rPr>
          <w:rFonts w:ascii="標楷體" w:eastAsia="標楷體" w:hAnsi="標楷體" w:hint="eastAsia"/>
        </w:rPr>
        <w:t>年</w:t>
      </w:r>
      <w:r w:rsidRPr="007A46F3">
        <w:rPr>
          <w:rFonts w:ascii="標楷體" w:eastAsia="標楷體" w:hAnsi="標楷體" w:hint="eastAsia"/>
          <w:lang w:eastAsia="zh-HK"/>
        </w:rPr>
        <w:t>度</w:t>
      </w:r>
      <w:r w:rsidRPr="007A46F3">
        <w:rPr>
          <w:rFonts w:ascii="標楷體" w:eastAsia="標楷體" w:hAnsi="標楷體" w:hint="eastAsia"/>
        </w:rPr>
        <w:t>本團採取以下策略，使得本團績效能夠平順推動：</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hint="eastAsia"/>
        </w:rPr>
        <w:t>1.透過團務會議與通訊軟體，相互激勵士氣凝聚共識，強化團結意識。</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hint="eastAsia"/>
        </w:rPr>
        <w:t>2.</w:t>
      </w:r>
      <w:r w:rsidRPr="007A46F3">
        <w:rPr>
          <w:rFonts w:eastAsia="標楷體" w:hint="eastAsia"/>
          <w:kern w:val="0"/>
        </w:rPr>
        <w:t>落實「教師領導」，由老幹帶新枝，</w:t>
      </w:r>
      <w:r w:rsidRPr="007A46F3">
        <w:rPr>
          <w:rFonts w:ascii="標楷體" w:eastAsia="標楷體" w:hAnsi="標楷體" w:hint="eastAsia"/>
        </w:rPr>
        <w:t>共同完成團務所有工作，不讓壓力由少數人承受。</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rPr>
        <w:t>3</w:t>
      </w:r>
      <w:r w:rsidRPr="007A46F3">
        <w:rPr>
          <w:rFonts w:ascii="標楷體" w:eastAsia="標楷體" w:hAnsi="標楷體" w:hint="eastAsia"/>
        </w:rPr>
        <w:t>.採專業學習社群與讀書會的成長模式，透過定期、持續與產出過程，樹立輔導員專業形象。</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rPr>
        <w:t>4</w:t>
      </w:r>
      <w:r w:rsidRPr="007A46F3">
        <w:rPr>
          <w:rFonts w:ascii="標楷體" w:eastAsia="標楷體" w:hAnsi="標楷體" w:hint="eastAsia"/>
        </w:rPr>
        <w:t>.突破地域限制的到校服務模式，落實「客製化到校宣導服務課程內涵」與「回流服務」。</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cs="Arial" w:hint="eastAsia"/>
          <w:kern w:val="0"/>
        </w:rPr>
        <w:t>5.落實「學習領導」，</w:t>
      </w:r>
      <w:r w:rsidRPr="007A46F3">
        <w:rPr>
          <w:rFonts w:ascii="標楷體" w:eastAsia="標楷體" w:hAnsi="標楷體" w:hint="eastAsia"/>
        </w:rPr>
        <w:t>勇於嘗試「公開授課」的挑戰，成為教學場域的實踐者，並透過觀課關注學生學習狀況。</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hint="eastAsia"/>
        </w:rPr>
        <w:t>6.充分掌握有效教學、多元評量與差異化教學策略，協助中央與地方政策推展與宣導。</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hint="eastAsia"/>
        </w:rPr>
        <w:t>7.透過與其他縣市的交流，檢視本團現況，學習他團特色，共榮共好。</w:t>
      </w:r>
    </w:p>
    <w:p w:rsidR="00601EAD" w:rsidRPr="007A46F3" w:rsidRDefault="00601EAD" w:rsidP="00601EAD">
      <w:pPr>
        <w:ind w:leftChars="295" w:left="989" w:hangingChars="117" w:hanging="281"/>
        <w:jc w:val="both"/>
        <w:rPr>
          <w:rFonts w:ascii="標楷體" w:eastAsia="標楷體" w:hAnsi="標楷體"/>
        </w:rPr>
      </w:pPr>
      <w:r w:rsidRPr="007A46F3">
        <w:rPr>
          <w:rFonts w:ascii="標楷體" w:eastAsia="標楷體" w:hAnsi="標楷體" w:hint="eastAsia"/>
        </w:rPr>
        <w:t>8.全團上下一心，不因校長而享特例，不因校務而怠惰，大小事大家一起來。</w:t>
      </w:r>
    </w:p>
    <w:p w:rsidR="00601EAD" w:rsidRPr="007175A2" w:rsidRDefault="00601EAD" w:rsidP="00601EAD">
      <w:pPr>
        <w:ind w:leftChars="300" w:left="720" w:firstLineChars="200" w:firstLine="480"/>
        <w:jc w:val="both"/>
        <w:rPr>
          <w:rFonts w:ascii="標楷體" w:eastAsia="標楷體" w:hAnsi="標楷體"/>
          <w:color w:val="FF0000"/>
        </w:rPr>
      </w:pPr>
    </w:p>
    <w:p w:rsidR="00601EAD" w:rsidRDefault="00601EAD" w:rsidP="00601EAD">
      <w:pPr>
        <w:spacing w:line="420" w:lineRule="exact"/>
        <w:ind w:leftChars="100" w:left="438" w:hanging="198"/>
        <w:jc w:val="both"/>
        <w:rPr>
          <w:rFonts w:ascii="Times New Roman" w:eastAsia="標楷體" w:hAnsi="Times New Roman"/>
        </w:rPr>
      </w:pPr>
      <w:r>
        <w:rPr>
          <w:rFonts w:ascii="Times New Roman" w:eastAsia="標楷體" w:hAnsi="Times New Roman" w:hint="eastAsia"/>
        </w:rPr>
        <w:t>二、現況分析</w:t>
      </w:r>
    </w:p>
    <w:p w:rsidR="00601EAD" w:rsidRPr="00695178" w:rsidRDefault="00601EAD" w:rsidP="00601EAD">
      <w:pPr>
        <w:spacing w:line="420" w:lineRule="exact"/>
        <w:ind w:leftChars="200" w:left="678" w:hanging="198"/>
        <w:jc w:val="both"/>
        <w:rPr>
          <w:rFonts w:ascii="Times New Roman" w:eastAsia="標楷體" w:hAnsi="Times New Roman"/>
        </w:rPr>
      </w:pPr>
      <w:r w:rsidRPr="00695178">
        <w:rPr>
          <w:rFonts w:ascii="Times New Roman" w:eastAsia="標楷體" w:hAnsi="Times New Roman" w:hint="eastAsia"/>
        </w:rPr>
        <w:t>S</w:t>
      </w:r>
      <w:r w:rsidRPr="00695178">
        <w:rPr>
          <w:rFonts w:ascii="Times New Roman" w:eastAsia="標楷體" w:hAnsi="Times New Roman"/>
        </w:rPr>
        <w:t>WOT</w:t>
      </w:r>
      <w:r w:rsidRPr="00695178">
        <w:rPr>
          <w:rFonts w:ascii="Times New Roman" w:eastAsia="標楷體" w:hAnsi="Times New Roman" w:hint="eastAsia"/>
        </w:rPr>
        <w:t>分析</w:t>
      </w:r>
    </w:p>
    <w:tbl>
      <w:tblPr>
        <w:tblW w:w="514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60"/>
        <w:gridCol w:w="5140"/>
      </w:tblGrid>
      <w:tr w:rsidR="00601EAD" w:rsidRPr="007A46F3" w:rsidTr="004B7DBA">
        <w:trPr>
          <w:trHeight w:val="380"/>
        </w:trPr>
        <w:tc>
          <w:tcPr>
            <w:tcW w:w="2430" w:type="pct"/>
            <w:shd w:val="clear" w:color="auto" w:fill="D9D9D9"/>
            <w:vAlign w:val="center"/>
          </w:tcPr>
          <w:p w:rsidR="00601EAD" w:rsidRPr="007A46F3" w:rsidRDefault="00601EAD" w:rsidP="005356BE">
            <w:pPr>
              <w:spacing w:afterLines="30" w:after="108"/>
              <w:jc w:val="center"/>
              <w:rPr>
                <w:rFonts w:ascii="標楷體" w:eastAsia="標楷體" w:hAnsi="標楷體"/>
              </w:rPr>
            </w:pPr>
            <w:r w:rsidRPr="007A46F3">
              <w:rPr>
                <w:rFonts w:ascii="標楷體" w:eastAsia="標楷體" w:hAnsi="標楷體" w:cs="新細明體" w:hint="eastAsia"/>
                <w:bCs/>
                <w:kern w:val="0"/>
              </w:rPr>
              <w:t>Ｓ(優勢)</w:t>
            </w:r>
          </w:p>
        </w:tc>
        <w:tc>
          <w:tcPr>
            <w:tcW w:w="2570" w:type="pct"/>
            <w:shd w:val="clear" w:color="auto" w:fill="D9D9D9"/>
            <w:vAlign w:val="center"/>
          </w:tcPr>
          <w:p w:rsidR="00601EAD" w:rsidRPr="007A46F3" w:rsidRDefault="00601EAD" w:rsidP="005356BE">
            <w:pPr>
              <w:spacing w:afterLines="30" w:after="108"/>
              <w:jc w:val="center"/>
              <w:rPr>
                <w:rFonts w:ascii="標楷體" w:eastAsia="標楷體" w:hAnsi="標楷體"/>
              </w:rPr>
            </w:pPr>
            <w:r w:rsidRPr="007A46F3">
              <w:rPr>
                <w:rFonts w:ascii="標楷體" w:eastAsia="標楷體" w:hAnsi="標楷體" w:cs="新細明體" w:hint="eastAsia"/>
                <w:bCs/>
                <w:kern w:val="0"/>
              </w:rPr>
              <w:t>Ｗ(劣勢)</w:t>
            </w:r>
          </w:p>
        </w:tc>
      </w:tr>
      <w:tr w:rsidR="00601EAD" w:rsidRPr="007A46F3" w:rsidTr="004B7DBA">
        <w:tc>
          <w:tcPr>
            <w:tcW w:w="2430" w:type="pct"/>
          </w:tcPr>
          <w:p w:rsidR="00601EAD" w:rsidRPr="007A46F3" w:rsidRDefault="00601EAD" w:rsidP="005356BE">
            <w:pPr>
              <w:widowControl/>
              <w:jc w:val="both"/>
              <w:rPr>
                <w:rFonts w:ascii="標楷體" w:eastAsia="標楷體" w:hAnsi="標楷體" w:cs="新細明體"/>
                <w:b/>
                <w:bCs/>
                <w:kern w:val="0"/>
                <w:sz w:val="22"/>
              </w:rPr>
            </w:pPr>
            <w:r w:rsidRPr="007A46F3">
              <w:rPr>
                <w:rFonts w:ascii="標楷體" w:eastAsia="標楷體" w:hAnsi="標楷體" w:cs="新細明體" w:hint="eastAsia"/>
                <w:b/>
                <w:bCs/>
                <w:kern w:val="0"/>
                <w:sz w:val="22"/>
              </w:rPr>
              <w:t>組織發展方面：</w:t>
            </w:r>
          </w:p>
          <w:p w:rsidR="00601EAD" w:rsidRPr="007A46F3" w:rsidRDefault="00601EAD" w:rsidP="005356BE">
            <w:pPr>
              <w:widowControl/>
              <w:ind w:firstLineChars="200" w:firstLine="440"/>
              <w:jc w:val="both"/>
              <w:rPr>
                <w:rFonts w:ascii="標楷體" w:eastAsia="標楷體" w:hAnsi="標楷體" w:cs="新細明體"/>
                <w:bCs/>
                <w:kern w:val="0"/>
                <w:sz w:val="22"/>
              </w:rPr>
            </w:pPr>
            <w:r w:rsidRPr="007A46F3">
              <w:rPr>
                <w:rFonts w:ascii="標楷體" w:eastAsia="標楷體" w:hAnsi="標楷體" w:hint="eastAsia"/>
                <w:sz w:val="22"/>
              </w:rPr>
              <w:t>團員皆現於或曾於學校兼辦行政，</w:t>
            </w:r>
            <w:r>
              <w:rPr>
                <w:rFonts w:ascii="標楷體" w:eastAsia="標楷體" w:hAnsi="標楷體" w:hint="eastAsia"/>
                <w:sz w:val="22"/>
              </w:rPr>
              <w:t>有些曾調處服務，因此</w:t>
            </w:r>
            <w:r w:rsidRPr="007A46F3">
              <w:rPr>
                <w:rFonts w:ascii="標楷體" w:eastAsia="標楷體" w:hAnsi="標楷體" w:hint="eastAsia"/>
                <w:sz w:val="22"/>
              </w:rPr>
              <w:t>能同理彼此立場，相互配合與合作。同時亦能配合中央政策，對人權教育有熱忱，故有利於教學、研發與實際從事人權教學推廣。</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團員專業成長方面：</w:t>
            </w:r>
          </w:p>
          <w:p w:rsidR="00601EAD" w:rsidRPr="007A46F3" w:rsidRDefault="00601EAD" w:rsidP="005356BE">
            <w:pPr>
              <w:widowControl/>
              <w:ind w:firstLineChars="200" w:firstLine="440"/>
              <w:jc w:val="both"/>
              <w:rPr>
                <w:rFonts w:ascii="標楷體" w:eastAsia="標楷體" w:hAnsi="標楷體" w:cs="新細明體"/>
                <w:bCs/>
                <w:kern w:val="0"/>
                <w:sz w:val="22"/>
              </w:rPr>
            </w:pPr>
            <w:r w:rsidRPr="007A46F3">
              <w:rPr>
                <w:rFonts w:ascii="標楷體" w:eastAsia="標楷體" w:hAnsi="標楷體" w:hint="eastAsia"/>
                <w:sz w:val="22"/>
              </w:rPr>
              <w:t>團員熱衷於學習，願意在人權議題與教學上精進。另外，常辦理人權公開授課，團員們藉「備課、觀課、議課」的過程，互相砥礪成長。</w:t>
            </w:r>
          </w:p>
          <w:p w:rsidR="00601EAD" w:rsidRPr="007A46F3" w:rsidRDefault="00601EAD" w:rsidP="005356BE">
            <w:pPr>
              <w:widowControl/>
              <w:jc w:val="both"/>
              <w:rPr>
                <w:rFonts w:ascii="標楷體" w:eastAsia="標楷體" w:hAnsi="標楷體" w:cs="新細明體"/>
                <w:b/>
                <w:bCs/>
                <w:kern w:val="0"/>
                <w:sz w:val="22"/>
              </w:rPr>
            </w:pPr>
            <w:r w:rsidRPr="007A46F3">
              <w:rPr>
                <w:rFonts w:ascii="標楷體" w:eastAsia="標楷體" w:hAnsi="標楷體" w:hint="eastAsia"/>
                <w:b/>
                <w:sz w:val="22"/>
              </w:rPr>
              <w:t>到校輔導服務方面</w:t>
            </w:r>
            <w:r w:rsidRPr="007A46F3">
              <w:rPr>
                <w:rFonts w:ascii="標楷體" w:eastAsia="標楷體" w:hAnsi="標楷體" w:cs="新細明體" w:hint="eastAsia"/>
                <w:b/>
                <w:bCs/>
                <w:kern w:val="0"/>
                <w:sz w:val="22"/>
              </w:rPr>
              <w:t>：</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透過客製化的課程內容，達到符合學校需求。</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整體團務運作方面：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所有團務大家承擔，正副召集人身兼校長，雖校務繁忙，亦與輔導員一同增能以及擔負所有團務。</w:t>
            </w:r>
          </w:p>
        </w:tc>
        <w:tc>
          <w:tcPr>
            <w:tcW w:w="2570" w:type="pct"/>
          </w:tcPr>
          <w:p w:rsidR="00601EAD" w:rsidRPr="007A46F3" w:rsidRDefault="00601EAD" w:rsidP="005356BE">
            <w:pPr>
              <w:widowControl/>
              <w:jc w:val="both"/>
              <w:rPr>
                <w:rFonts w:ascii="標楷體" w:eastAsia="標楷體" w:hAnsi="標楷體" w:cs="新細明體"/>
                <w:b/>
                <w:bCs/>
                <w:kern w:val="0"/>
                <w:sz w:val="22"/>
              </w:rPr>
            </w:pPr>
            <w:r w:rsidRPr="007A46F3">
              <w:rPr>
                <w:rFonts w:ascii="標楷體" w:eastAsia="標楷體" w:hAnsi="標楷體" w:cs="新細明體" w:hint="eastAsia"/>
                <w:b/>
                <w:bCs/>
                <w:kern w:val="0"/>
                <w:sz w:val="22"/>
              </w:rPr>
              <w:t>組織發展方面：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本團</w:t>
            </w:r>
            <w:r>
              <w:rPr>
                <w:rFonts w:ascii="標楷體" w:eastAsia="標楷體" w:hAnsi="標楷體" w:hint="eastAsia"/>
                <w:sz w:val="22"/>
              </w:rPr>
              <w:t>較</w:t>
            </w:r>
            <w:r w:rsidRPr="007A46F3">
              <w:rPr>
                <w:rFonts w:ascii="標楷體" w:eastAsia="標楷體" w:hAnsi="標楷體" w:hint="eastAsia"/>
                <w:sz w:val="22"/>
              </w:rPr>
              <w:t>缺國中團員，而本縣國中公民教師不多，且多在學校已擔任許多任務，因此在招募團員上亦造成困難。</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團員專業成長方面：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因地處東部，交通不太便捷，邀外來講師不易。另團員偶會因校務而請假無法參加，使得團員知能有時未能同步成長。</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到校輔導服務方面：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本縣幅員廣大，且多屬偏遠小校，到校服務時需耗費大量時間，執行較為艱辛。</w:t>
            </w:r>
          </w:p>
        </w:tc>
      </w:tr>
      <w:tr w:rsidR="00601EAD" w:rsidRPr="007A46F3" w:rsidTr="004B7DBA">
        <w:tc>
          <w:tcPr>
            <w:tcW w:w="2430" w:type="pct"/>
            <w:shd w:val="clear" w:color="auto" w:fill="D9D9D9"/>
            <w:vAlign w:val="center"/>
          </w:tcPr>
          <w:p w:rsidR="00601EAD" w:rsidRPr="007A46F3" w:rsidRDefault="00601EAD" w:rsidP="005356BE">
            <w:pPr>
              <w:spacing w:afterLines="30" w:after="108"/>
              <w:jc w:val="center"/>
              <w:rPr>
                <w:rFonts w:ascii="標楷體" w:eastAsia="標楷體" w:hAnsi="標楷體"/>
              </w:rPr>
            </w:pPr>
            <w:r w:rsidRPr="007A46F3">
              <w:rPr>
                <w:rFonts w:ascii="標楷體" w:eastAsia="標楷體" w:hAnsi="標楷體" w:cs="新細明體" w:hint="eastAsia"/>
                <w:bCs/>
                <w:kern w:val="0"/>
              </w:rPr>
              <w:t>Ｏ(機會點)</w:t>
            </w:r>
          </w:p>
        </w:tc>
        <w:tc>
          <w:tcPr>
            <w:tcW w:w="2570" w:type="pct"/>
            <w:shd w:val="clear" w:color="auto" w:fill="D9D9D9"/>
            <w:vAlign w:val="center"/>
          </w:tcPr>
          <w:p w:rsidR="00601EAD" w:rsidRPr="007A46F3" w:rsidRDefault="00601EAD" w:rsidP="005356BE">
            <w:pPr>
              <w:spacing w:afterLines="30" w:after="108"/>
              <w:jc w:val="center"/>
              <w:rPr>
                <w:rFonts w:ascii="標楷體" w:eastAsia="標楷體" w:hAnsi="標楷體"/>
              </w:rPr>
            </w:pPr>
            <w:r w:rsidRPr="007A46F3">
              <w:rPr>
                <w:rFonts w:ascii="標楷體" w:eastAsia="標楷體" w:hAnsi="標楷體" w:cs="新細明體" w:hint="eastAsia"/>
                <w:bCs/>
                <w:kern w:val="0"/>
              </w:rPr>
              <w:t>Ｔ(威脅點)</w:t>
            </w:r>
          </w:p>
        </w:tc>
      </w:tr>
      <w:tr w:rsidR="00601EAD" w:rsidRPr="007A46F3" w:rsidTr="004B7DBA">
        <w:tc>
          <w:tcPr>
            <w:tcW w:w="2430" w:type="pct"/>
          </w:tcPr>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整體團務運作方面：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lastRenderedPageBreak/>
              <w:t>央團對本小組有極大的支持協助，為各縣市小組規畫人權工作坊、世界人權日教學包以及各項研習，在團務上更是給予許多指導，使在推動人權教育上更加順利。</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團員專業成長方面：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十二年國教新課綱的實施，素養導向教學改變學生學習樣貌，加以翻轉教育風潮正起，國人人權意識亦逐年提高，加以本小組持續探究「學習共</w:t>
            </w:r>
            <w:r w:rsidRPr="007A46F3">
              <w:rPr>
                <w:rFonts w:ascii="標楷體" w:eastAsia="標楷體" w:hAnsi="標楷體" w:cs="標楷體" w:hint="eastAsia"/>
                <w:bCs/>
                <w:sz w:val="22"/>
              </w:rPr>
              <w:t>同體」與「學思達教學法」在人權教育教學實踐的可能性，以強化輔導員人權教學之實踐能力。</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到校服務方面：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持續規劃客製化到校服務以及回流研習，以符應各校教師之需求，使人權教育推廣更具成效。並擬規劃人權主題書展，期望到校服務的影響不只在活動當天，現場教師能持續利用輔導團資源進行教學。</w:t>
            </w:r>
          </w:p>
        </w:tc>
        <w:tc>
          <w:tcPr>
            <w:tcW w:w="2570" w:type="pct"/>
          </w:tcPr>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lastRenderedPageBreak/>
              <w:t>整體團務運作方面：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lastRenderedPageBreak/>
              <w:t>正副召集人、各團員身兼學校行政與課務，學校活動多，益加使得負擔極重，校務與團務不易兼顧。另服務學校主管支持與否，亦將影響團員參與團務，此乃歷年問題需待克服。</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團員增能成長方面：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因主客觀因素，造成增能研習講師的聘請不易、成員出席率問題、適當課程之規畫不易等等，影響增能成效。</w:t>
            </w:r>
          </w:p>
          <w:p w:rsidR="00601EAD" w:rsidRPr="007A46F3" w:rsidRDefault="00601EAD" w:rsidP="005356BE">
            <w:pPr>
              <w:widowControl/>
              <w:jc w:val="both"/>
              <w:rPr>
                <w:rFonts w:ascii="標楷體" w:eastAsia="標楷體" w:hAnsi="標楷體"/>
                <w:b/>
                <w:sz w:val="22"/>
              </w:rPr>
            </w:pPr>
            <w:r w:rsidRPr="007A46F3">
              <w:rPr>
                <w:rFonts w:ascii="標楷體" w:eastAsia="標楷體" w:hAnsi="標楷體" w:hint="eastAsia"/>
                <w:b/>
                <w:sz w:val="22"/>
              </w:rPr>
              <w:t>到校服務方面：</w:t>
            </w:r>
          </w:p>
          <w:p w:rsidR="00601EAD" w:rsidRPr="007A46F3" w:rsidRDefault="00601EAD" w:rsidP="005356BE">
            <w:pPr>
              <w:widowControl/>
              <w:ind w:firstLineChars="200" w:firstLine="440"/>
              <w:jc w:val="both"/>
              <w:rPr>
                <w:rFonts w:ascii="標楷體" w:eastAsia="標楷體" w:hAnsi="標楷體"/>
                <w:sz w:val="22"/>
              </w:rPr>
            </w:pPr>
            <w:r w:rsidRPr="007A46F3">
              <w:rPr>
                <w:rFonts w:ascii="標楷體" w:eastAsia="標楷體" w:hAnsi="標楷體" w:hint="eastAsia"/>
                <w:sz w:val="22"/>
              </w:rPr>
              <w:t>新興議題例如廢死、同婚、公民不服從、審議式民主等，受到媒體操弄，輿論民粹影響，受到誤解其真正的價值，到校服務時部分教師質疑本小組前述議題論點，造成到校服務之困擾。</w:t>
            </w:r>
          </w:p>
        </w:tc>
      </w:tr>
    </w:tbl>
    <w:p w:rsidR="00601EAD" w:rsidRPr="00695178" w:rsidRDefault="00601EAD" w:rsidP="00601EAD">
      <w:pPr>
        <w:spacing w:line="420" w:lineRule="exact"/>
        <w:ind w:leftChars="100" w:left="438" w:hanging="198"/>
        <w:jc w:val="both"/>
        <w:rPr>
          <w:rFonts w:ascii="Times New Roman" w:eastAsia="標楷體" w:hAnsi="Times New Roman"/>
        </w:rPr>
      </w:pPr>
    </w:p>
    <w:p w:rsidR="00601EAD" w:rsidRPr="002139DF" w:rsidRDefault="00601EAD" w:rsidP="00601EAD">
      <w:pPr>
        <w:spacing w:line="420" w:lineRule="exact"/>
        <w:ind w:leftChars="100" w:left="438" w:hanging="198"/>
        <w:jc w:val="both"/>
        <w:rPr>
          <w:rFonts w:ascii="Times New Roman" w:eastAsia="標楷體" w:hAnsi="Times New Roman"/>
        </w:rPr>
      </w:pPr>
      <w:r>
        <w:rPr>
          <w:rFonts w:ascii="Times New Roman" w:eastAsia="標楷體" w:hAnsi="Times New Roman" w:hint="eastAsia"/>
        </w:rPr>
        <w:t>三、需求評估</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19"/>
        <w:gridCol w:w="2617"/>
        <w:gridCol w:w="3488"/>
        <w:gridCol w:w="1598"/>
      </w:tblGrid>
      <w:tr w:rsidR="00601EAD" w:rsidRPr="007A46F3" w:rsidTr="004B7DBA">
        <w:tc>
          <w:tcPr>
            <w:tcW w:w="1038" w:type="pct"/>
            <w:tcBorders>
              <w:top w:val="double" w:sz="4" w:space="0" w:color="auto"/>
              <w:bottom w:val="single" w:sz="4" w:space="0" w:color="auto"/>
            </w:tcBorders>
            <w:shd w:val="clear" w:color="auto" w:fill="D9D9D9"/>
            <w:vAlign w:val="center"/>
          </w:tcPr>
          <w:p w:rsidR="00601EAD" w:rsidRPr="007A46F3" w:rsidRDefault="00601EAD" w:rsidP="005356BE">
            <w:pPr>
              <w:jc w:val="center"/>
              <w:rPr>
                <w:rFonts w:ascii="標楷體" w:eastAsia="標楷體" w:hAnsi="標楷體" w:cs="MS Mincho"/>
                <w:b/>
                <w:bCs/>
              </w:rPr>
            </w:pPr>
            <w:r w:rsidRPr="007A46F3">
              <w:rPr>
                <w:rFonts w:ascii="標楷體" w:eastAsia="標楷體" w:hAnsi="標楷體" w:cs="MS Mincho" w:hint="eastAsia"/>
                <w:b/>
                <w:bCs/>
              </w:rPr>
              <w:t>評估項目</w:t>
            </w:r>
          </w:p>
        </w:tc>
        <w:tc>
          <w:tcPr>
            <w:tcW w:w="1346" w:type="pct"/>
            <w:tcBorders>
              <w:top w:val="double" w:sz="4" w:space="0" w:color="auto"/>
              <w:bottom w:val="single" w:sz="4" w:space="0" w:color="auto"/>
            </w:tcBorders>
            <w:shd w:val="clear" w:color="auto" w:fill="D9D9D9"/>
            <w:vAlign w:val="center"/>
          </w:tcPr>
          <w:p w:rsidR="00601EAD" w:rsidRPr="007A46F3" w:rsidRDefault="00601EAD" w:rsidP="005356BE">
            <w:pPr>
              <w:jc w:val="center"/>
              <w:rPr>
                <w:rFonts w:ascii="標楷體" w:eastAsia="標楷體" w:hAnsi="標楷體" w:cs="MS Mincho"/>
                <w:b/>
                <w:bCs/>
              </w:rPr>
            </w:pPr>
            <w:r w:rsidRPr="007A46F3">
              <w:rPr>
                <w:rFonts w:ascii="標楷體" w:eastAsia="標楷體" w:hAnsi="標楷體" w:cs="MS Mincho" w:hint="eastAsia"/>
                <w:b/>
                <w:bCs/>
              </w:rPr>
              <w:t>需求項目</w:t>
            </w:r>
          </w:p>
        </w:tc>
        <w:tc>
          <w:tcPr>
            <w:tcW w:w="1794" w:type="pct"/>
            <w:tcBorders>
              <w:top w:val="double" w:sz="4" w:space="0" w:color="auto"/>
              <w:bottom w:val="single" w:sz="4" w:space="0" w:color="auto"/>
            </w:tcBorders>
            <w:shd w:val="clear" w:color="auto" w:fill="D9D9D9"/>
            <w:vAlign w:val="center"/>
          </w:tcPr>
          <w:p w:rsidR="00601EAD" w:rsidRPr="007A46F3" w:rsidRDefault="00601EAD" w:rsidP="005356BE">
            <w:pPr>
              <w:jc w:val="center"/>
              <w:rPr>
                <w:rFonts w:ascii="標楷體" w:eastAsia="標楷體" w:hAnsi="標楷體" w:cs="MS Mincho"/>
                <w:b/>
                <w:bCs/>
              </w:rPr>
            </w:pPr>
            <w:r w:rsidRPr="007A46F3">
              <w:rPr>
                <w:rFonts w:ascii="標楷體" w:eastAsia="標楷體" w:hAnsi="標楷體" w:cs="MS Mincho" w:hint="eastAsia"/>
                <w:b/>
                <w:bCs/>
              </w:rPr>
              <w:t>成效評估方式</w:t>
            </w:r>
          </w:p>
        </w:tc>
        <w:tc>
          <w:tcPr>
            <w:tcW w:w="822" w:type="pct"/>
            <w:tcBorders>
              <w:top w:val="double" w:sz="4" w:space="0" w:color="auto"/>
              <w:bottom w:val="single" w:sz="4" w:space="0" w:color="auto"/>
            </w:tcBorders>
            <w:shd w:val="clear" w:color="auto" w:fill="D9D9D9"/>
            <w:vAlign w:val="center"/>
          </w:tcPr>
          <w:p w:rsidR="00601EAD" w:rsidRPr="007A46F3" w:rsidRDefault="00601EAD" w:rsidP="005356BE">
            <w:pPr>
              <w:jc w:val="center"/>
              <w:rPr>
                <w:rFonts w:ascii="標楷體" w:eastAsia="標楷體" w:hAnsi="標楷體" w:cs="MS Mincho"/>
                <w:b/>
                <w:bCs/>
              </w:rPr>
            </w:pPr>
            <w:r w:rsidRPr="007A46F3">
              <w:rPr>
                <w:rFonts w:ascii="標楷體" w:eastAsia="標楷體" w:hAnsi="標楷體" w:cs="MS Mincho" w:hint="eastAsia"/>
                <w:b/>
                <w:bCs/>
              </w:rPr>
              <w:t>評估工具</w:t>
            </w:r>
          </w:p>
        </w:tc>
      </w:tr>
      <w:tr w:rsidR="00601EAD" w:rsidRPr="007A46F3" w:rsidTr="004B7DBA">
        <w:tc>
          <w:tcPr>
            <w:tcW w:w="1038" w:type="pct"/>
            <w:tcBorders>
              <w:top w:val="single" w:sz="4" w:space="0" w:color="auto"/>
            </w:tcBorders>
            <w:vAlign w:val="center"/>
          </w:tcPr>
          <w:p w:rsidR="00601EAD" w:rsidRPr="007A46F3" w:rsidRDefault="00601EAD" w:rsidP="005356BE">
            <w:pPr>
              <w:jc w:val="center"/>
              <w:rPr>
                <w:rFonts w:ascii="標楷體" w:eastAsia="標楷體" w:hAnsi="標楷體" w:cs="MS Mincho"/>
                <w:bCs/>
              </w:rPr>
            </w:pPr>
            <w:r w:rsidRPr="007A46F3">
              <w:rPr>
                <w:rFonts w:ascii="標楷體" w:eastAsia="標楷體" w:hAnsi="標楷體" w:cs="MS Mincho" w:hint="eastAsia"/>
                <w:bCs/>
              </w:rPr>
              <w:t>組織發展</w:t>
            </w:r>
          </w:p>
        </w:tc>
        <w:tc>
          <w:tcPr>
            <w:tcW w:w="1346" w:type="pct"/>
            <w:tcBorders>
              <w:top w:val="single" w:sz="4" w:space="0" w:color="auto"/>
            </w:tcBorders>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1.團員凝聚與向心力</w:t>
            </w:r>
          </w:p>
          <w:p w:rsidR="00601EAD" w:rsidRPr="007A46F3" w:rsidRDefault="00601EAD" w:rsidP="005356BE">
            <w:pPr>
              <w:rPr>
                <w:rFonts w:ascii="標楷體" w:eastAsia="標楷體" w:hAnsi="標楷體" w:cs="MS Mincho"/>
                <w:b/>
                <w:bCs/>
              </w:rPr>
            </w:pPr>
            <w:r w:rsidRPr="007A46F3">
              <w:rPr>
                <w:rFonts w:ascii="標楷體" w:eastAsia="標楷體" w:hAnsi="標楷體" w:cs="MS Mincho" w:hint="eastAsia"/>
                <w:bCs/>
              </w:rPr>
              <w:t>2.組織健全</w:t>
            </w:r>
          </w:p>
        </w:tc>
        <w:tc>
          <w:tcPr>
            <w:tcW w:w="1794" w:type="pct"/>
            <w:tcBorders>
              <w:top w:val="single" w:sz="4" w:space="0" w:color="auto"/>
            </w:tcBorders>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1.加強組織領導與社群經營</w:t>
            </w:r>
          </w:p>
          <w:p w:rsidR="00601EAD" w:rsidRPr="007A46F3" w:rsidRDefault="00601EAD" w:rsidP="005356BE">
            <w:pPr>
              <w:rPr>
                <w:rFonts w:ascii="標楷體" w:eastAsia="標楷體" w:hAnsi="標楷體" w:cs="MS Mincho"/>
                <w:bCs/>
              </w:rPr>
            </w:pPr>
            <w:r w:rsidRPr="007A46F3">
              <w:rPr>
                <w:rFonts w:ascii="標楷體" w:eastAsia="標楷體" w:hAnsi="標楷體" w:cs="MS Mincho"/>
                <w:bCs/>
              </w:rPr>
              <w:t>2.</w:t>
            </w:r>
            <w:r w:rsidRPr="007A46F3">
              <w:rPr>
                <w:rFonts w:ascii="標楷體" w:eastAsia="標楷體" w:hAnsi="標楷體" w:cs="MS Mincho" w:hint="eastAsia"/>
                <w:bCs/>
              </w:rPr>
              <w:t>持續吸收有意願投入團員</w:t>
            </w:r>
          </w:p>
        </w:tc>
        <w:tc>
          <w:tcPr>
            <w:tcW w:w="822" w:type="pct"/>
            <w:tcBorders>
              <w:top w:val="single" w:sz="4" w:space="0" w:color="auto"/>
            </w:tcBorders>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1.團員出席</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2.團員回饋</w:t>
            </w:r>
          </w:p>
        </w:tc>
      </w:tr>
      <w:tr w:rsidR="00601EAD" w:rsidRPr="007A46F3" w:rsidTr="004B7DBA">
        <w:tc>
          <w:tcPr>
            <w:tcW w:w="1038" w:type="pct"/>
            <w:vAlign w:val="center"/>
          </w:tcPr>
          <w:p w:rsidR="00601EAD" w:rsidRPr="007A46F3" w:rsidRDefault="00601EAD" w:rsidP="005356BE">
            <w:pPr>
              <w:jc w:val="center"/>
              <w:rPr>
                <w:rFonts w:ascii="標楷體" w:eastAsia="標楷體" w:hAnsi="標楷體" w:cs="MS Mincho"/>
                <w:bCs/>
              </w:rPr>
            </w:pPr>
            <w:r w:rsidRPr="007A46F3">
              <w:rPr>
                <w:rFonts w:ascii="標楷體" w:eastAsia="標楷體" w:hAnsi="標楷體" w:cs="MS Mincho" w:hint="eastAsia"/>
                <w:bCs/>
              </w:rPr>
              <w:t>團員專業成長</w:t>
            </w:r>
          </w:p>
        </w:tc>
        <w:tc>
          <w:tcPr>
            <w:tcW w:w="1346" w:type="pct"/>
          </w:tcPr>
          <w:p w:rsidR="00601EAD" w:rsidRPr="007A46F3" w:rsidRDefault="00601EAD" w:rsidP="005356BE">
            <w:pPr>
              <w:ind w:left="240" w:hangingChars="100" w:hanging="240"/>
              <w:rPr>
                <w:rFonts w:ascii="標楷體" w:eastAsia="標楷體" w:hAnsi="標楷體" w:cs="MS Mincho"/>
                <w:bCs/>
              </w:rPr>
            </w:pPr>
            <w:r w:rsidRPr="007A46F3">
              <w:rPr>
                <w:rFonts w:ascii="標楷體" w:eastAsia="標楷體" w:hAnsi="標楷體" w:cs="MS Mincho" w:hint="eastAsia"/>
                <w:bCs/>
              </w:rPr>
              <w:t>1.108課綱之課程與教學理念</w:t>
            </w:r>
          </w:p>
          <w:p w:rsidR="00601EAD" w:rsidRPr="007A46F3" w:rsidRDefault="00601EAD" w:rsidP="005356BE">
            <w:pPr>
              <w:ind w:left="240" w:hangingChars="100" w:hanging="240"/>
              <w:rPr>
                <w:rFonts w:ascii="標楷體" w:eastAsia="標楷體" w:hAnsi="標楷體" w:cs="MS Mincho"/>
                <w:bCs/>
              </w:rPr>
            </w:pPr>
            <w:r w:rsidRPr="007A46F3">
              <w:rPr>
                <w:rFonts w:ascii="標楷體" w:eastAsia="標楷體" w:hAnsi="標楷體" w:cs="MS Mincho" w:hint="eastAsia"/>
                <w:bCs/>
              </w:rPr>
              <w:t>2.央團及本縣輔導團擬推廣之主題，例如：轉型正義、微歧視、反霸凌、國民法官、公民權、勞動權及</w:t>
            </w:r>
            <w:r>
              <w:rPr>
                <w:rFonts w:ascii="標楷體" w:eastAsia="標楷體" w:hAnsi="標楷體" w:cs="MS Mincho" w:hint="eastAsia"/>
                <w:bCs/>
              </w:rPr>
              <w:t>閱讀理解</w:t>
            </w:r>
            <w:r w:rsidRPr="007A46F3">
              <w:rPr>
                <w:rFonts w:ascii="標楷體" w:eastAsia="標楷體" w:hAnsi="標楷體" w:cs="MS Mincho" w:hint="eastAsia"/>
                <w:bCs/>
              </w:rPr>
              <w:t>等。</w:t>
            </w:r>
          </w:p>
          <w:p w:rsidR="00601EAD" w:rsidRPr="007A46F3" w:rsidRDefault="00601EAD" w:rsidP="005356BE">
            <w:pPr>
              <w:ind w:left="240" w:hangingChars="100" w:hanging="240"/>
              <w:rPr>
                <w:rFonts w:ascii="標楷體" w:eastAsia="標楷體" w:hAnsi="標楷體" w:cs="MS Mincho"/>
                <w:bCs/>
              </w:rPr>
            </w:pPr>
            <w:r w:rsidRPr="007A46F3">
              <w:rPr>
                <w:rFonts w:ascii="標楷體" w:eastAsia="標楷體" w:hAnsi="標楷體" w:cs="MS Mincho" w:hint="eastAsia"/>
                <w:bCs/>
              </w:rPr>
              <w:t>3.團員專業成長書籍</w:t>
            </w:r>
          </w:p>
        </w:tc>
        <w:tc>
          <w:tcPr>
            <w:tcW w:w="1794" w:type="pct"/>
          </w:tcPr>
          <w:p w:rsidR="00601EAD" w:rsidRPr="007A46F3" w:rsidRDefault="00601EAD" w:rsidP="005356BE">
            <w:pPr>
              <w:ind w:left="175" w:hangingChars="73" w:hanging="175"/>
              <w:rPr>
                <w:rFonts w:ascii="標楷體" w:eastAsia="標楷體" w:hAnsi="標楷體" w:cs="MS Mincho"/>
                <w:bCs/>
              </w:rPr>
            </w:pPr>
            <w:r w:rsidRPr="007A46F3">
              <w:rPr>
                <w:rFonts w:ascii="標楷體" w:eastAsia="標楷體" w:hAnsi="標楷體" w:cs="MS Mincho" w:hint="eastAsia"/>
                <w:bCs/>
              </w:rPr>
              <w:t>1.熟悉總綱以及中央與地方有關人權教育議題學習主題及實質內涵。</w:t>
            </w:r>
          </w:p>
          <w:p w:rsidR="00601EAD" w:rsidRPr="007A46F3" w:rsidRDefault="00601EAD" w:rsidP="005356BE">
            <w:pPr>
              <w:ind w:left="175" w:hangingChars="73" w:hanging="175"/>
              <w:rPr>
                <w:rFonts w:ascii="標楷體" w:eastAsia="標楷體" w:hAnsi="標楷體" w:cs="MS Mincho"/>
                <w:bCs/>
              </w:rPr>
            </w:pPr>
            <w:r w:rsidRPr="007A46F3">
              <w:rPr>
                <w:rFonts w:ascii="標楷體" w:eastAsia="標楷體" w:hAnsi="標楷體" w:cs="MS Mincho" w:hint="eastAsia"/>
                <w:bCs/>
              </w:rPr>
              <w:t>2.加強教學設計與評量能力。</w:t>
            </w:r>
          </w:p>
        </w:tc>
        <w:tc>
          <w:tcPr>
            <w:tcW w:w="822"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1.產出作品</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2.增能回饋</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3.</w:t>
            </w:r>
            <w:r>
              <w:rPr>
                <w:rFonts w:ascii="標楷體" w:eastAsia="標楷體" w:hAnsi="標楷體" w:cs="MS Mincho" w:hint="eastAsia"/>
                <w:bCs/>
              </w:rPr>
              <w:t>服務量能</w:t>
            </w:r>
          </w:p>
        </w:tc>
      </w:tr>
      <w:tr w:rsidR="00601EAD" w:rsidRPr="007A46F3" w:rsidTr="004B7DBA">
        <w:tc>
          <w:tcPr>
            <w:tcW w:w="1038" w:type="pct"/>
            <w:vAlign w:val="center"/>
          </w:tcPr>
          <w:p w:rsidR="00601EAD" w:rsidRPr="007A46F3" w:rsidRDefault="00601EAD" w:rsidP="005356BE">
            <w:pPr>
              <w:jc w:val="center"/>
              <w:rPr>
                <w:rFonts w:ascii="標楷體" w:eastAsia="標楷體" w:hAnsi="標楷體" w:cs="MS Mincho"/>
                <w:bCs/>
              </w:rPr>
            </w:pPr>
            <w:r w:rsidRPr="007A46F3">
              <w:rPr>
                <w:rFonts w:ascii="標楷體" w:eastAsia="標楷體" w:hAnsi="標楷體" w:cs="MS Mincho" w:hint="eastAsia"/>
                <w:bCs/>
              </w:rPr>
              <w:t>團員教學與評量能力</w:t>
            </w:r>
          </w:p>
        </w:tc>
        <w:tc>
          <w:tcPr>
            <w:tcW w:w="1346"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1.素養導向教學能力</w:t>
            </w:r>
          </w:p>
          <w:p w:rsidR="00601EAD" w:rsidRPr="007A46F3" w:rsidRDefault="00601EAD" w:rsidP="005356BE">
            <w:pPr>
              <w:rPr>
                <w:rFonts w:ascii="標楷體" w:eastAsia="標楷體" w:hAnsi="標楷體" w:cs="MS Mincho"/>
                <w:b/>
                <w:bCs/>
              </w:rPr>
            </w:pPr>
            <w:r w:rsidRPr="007A46F3">
              <w:rPr>
                <w:rFonts w:ascii="標楷體" w:eastAsia="標楷體" w:hAnsi="標楷體" w:cs="MS Mincho" w:hint="eastAsia"/>
                <w:bCs/>
              </w:rPr>
              <w:t>2.素養導向評量能力</w:t>
            </w:r>
          </w:p>
        </w:tc>
        <w:tc>
          <w:tcPr>
            <w:tcW w:w="1794"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加強素養導向教學設計與評量能力提升。</w:t>
            </w:r>
          </w:p>
        </w:tc>
        <w:tc>
          <w:tcPr>
            <w:tcW w:w="822"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1.產出作品</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2.教學實踐</w:t>
            </w:r>
          </w:p>
        </w:tc>
      </w:tr>
      <w:tr w:rsidR="00601EAD" w:rsidRPr="007A46F3" w:rsidTr="004B7DBA">
        <w:tc>
          <w:tcPr>
            <w:tcW w:w="1038" w:type="pct"/>
            <w:vAlign w:val="center"/>
          </w:tcPr>
          <w:p w:rsidR="00601EAD" w:rsidRPr="007A46F3" w:rsidRDefault="00601EAD" w:rsidP="005356BE">
            <w:pPr>
              <w:jc w:val="center"/>
              <w:rPr>
                <w:rFonts w:ascii="標楷體" w:eastAsia="標楷體" w:hAnsi="標楷體" w:cs="MS Mincho"/>
                <w:bCs/>
              </w:rPr>
            </w:pPr>
            <w:r w:rsidRPr="007A46F3">
              <w:rPr>
                <w:rFonts w:ascii="標楷體" w:eastAsia="標楷體" w:hAnsi="標楷體" w:cs="MS Mincho" w:hint="eastAsia"/>
                <w:bCs/>
              </w:rPr>
              <w:t>到校服務</w:t>
            </w:r>
          </w:p>
        </w:tc>
        <w:tc>
          <w:tcPr>
            <w:tcW w:w="1346"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1.服務內涵</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2.輔導員能力</w:t>
            </w:r>
          </w:p>
          <w:p w:rsidR="00601EAD" w:rsidRPr="007A46F3" w:rsidRDefault="00601EAD" w:rsidP="005356BE">
            <w:pPr>
              <w:rPr>
                <w:rFonts w:ascii="標楷體" w:eastAsia="標楷體" w:hAnsi="標楷體" w:cs="MS Mincho"/>
                <w:b/>
                <w:bCs/>
              </w:rPr>
            </w:pPr>
            <w:r w:rsidRPr="007A46F3">
              <w:rPr>
                <w:rFonts w:ascii="標楷體" w:eastAsia="標楷體" w:hAnsi="標楷體" w:cs="MS Mincho" w:hint="eastAsia"/>
                <w:bCs/>
              </w:rPr>
              <w:t>3.學生閱讀書籍</w:t>
            </w:r>
          </w:p>
        </w:tc>
        <w:tc>
          <w:tcPr>
            <w:tcW w:w="1794"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1.服務內涵符合學校需求</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2.輔導員能力具說服力</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3.教師能利用書籍進行教學</w:t>
            </w:r>
          </w:p>
        </w:tc>
        <w:tc>
          <w:tcPr>
            <w:tcW w:w="822" w:type="pct"/>
          </w:tcPr>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1.服務回饋</w:t>
            </w:r>
          </w:p>
          <w:p w:rsidR="00601EAD" w:rsidRPr="007A46F3" w:rsidRDefault="00601EAD" w:rsidP="005356BE">
            <w:pPr>
              <w:rPr>
                <w:rFonts w:ascii="標楷體" w:eastAsia="標楷體" w:hAnsi="標楷體" w:cs="MS Mincho"/>
                <w:bCs/>
              </w:rPr>
            </w:pPr>
            <w:r w:rsidRPr="007A46F3">
              <w:rPr>
                <w:rFonts w:ascii="標楷體" w:eastAsia="標楷體" w:hAnsi="標楷體" w:cs="MS Mincho" w:hint="eastAsia"/>
                <w:bCs/>
              </w:rPr>
              <w:t>2.問卷</w:t>
            </w:r>
          </w:p>
        </w:tc>
      </w:tr>
    </w:tbl>
    <w:p w:rsidR="00601EAD" w:rsidRPr="00695178" w:rsidRDefault="00601EAD" w:rsidP="00601EAD">
      <w:pPr>
        <w:tabs>
          <w:tab w:val="left" w:pos="426"/>
        </w:tabs>
        <w:snapToGrid w:val="0"/>
        <w:spacing w:line="400" w:lineRule="exact"/>
        <w:rPr>
          <w:rFonts w:ascii="標楷體" w:eastAsia="標楷體" w:hAnsi="標楷體" w:cs="MS Mincho"/>
          <w:bCs/>
        </w:rPr>
      </w:pPr>
      <w:r>
        <w:rPr>
          <w:rFonts w:ascii="標楷體" w:eastAsia="標楷體" w:hAnsi="標楷體" w:cs="MS Mincho" w:hint="eastAsia"/>
          <w:bCs/>
        </w:rPr>
        <w:t>分團線上</w:t>
      </w:r>
      <w:r w:rsidRPr="00695178">
        <w:rPr>
          <w:rFonts w:ascii="標楷體" w:eastAsia="標楷體" w:hAnsi="標楷體" w:cs="MS Mincho" w:hint="eastAsia"/>
          <w:bCs/>
        </w:rPr>
        <w:t>資源：</w:t>
      </w:r>
      <w:r w:rsidRPr="00695178">
        <w:rPr>
          <w:rFonts w:ascii="標楷體" w:eastAsia="標楷體" w:hAnsi="標楷體" w:cs="MS Mincho"/>
          <w:bCs/>
        </w:rPr>
        <w:t>https://www.facebook.com/groups/939487132741594</w:t>
      </w:r>
    </w:p>
    <w:p w:rsidR="00601EAD" w:rsidRPr="00286379" w:rsidRDefault="00601EAD" w:rsidP="00601EAD">
      <w:pPr>
        <w:spacing w:line="420" w:lineRule="exact"/>
        <w:ind w:leftChars="100" w:left="438" w:hanging="198"/>
        <w:jc w:val="both"/>
        <w:rPr>
          <w:rFonts w:ascii="Times New Roman" w:eastAsia="標楷體" w:hAnsi="Times New Roman"/>
          <w:color w:val="FF0000"/>
        </w:rPr>
      </w:pPr>
    </w:p>
    <w:p w:rsidR="00601EAD" w:rsidRPr="00FE1F87" w:rsidRDefault="00601EAD" w:rsidP="00601EAD">
      <w:pPr>
        <w:spacing w:line="420" w:lineRule="exact"/>
        <w:ind w:left="566" w:hanging="566"/>
        <w:jc w:val="both"/>
        <w:rPr>
          <w:rFonts w:ascii="Times New Roman" w:eastAsia="標楷體" w:hAnsi="Times New Roman"/>
        </w:rPr>
      </w:pPr>
      <w:r w:rsidRPr="00B369B6">
        <w:rPr>
          <w:rFonts w:ascii="Times New Roman" w:eastAsia="標楷體" w:hAnsi="Times New Roman"/>
        </w:rPr>
        <w:lastRenderedPageBreak/>
        <w:t>肆、計畫目標</w:t>
      </w:r>
      <w:r w:rsidRPr="00FE1F87">
        <w:rPr>
          <w:rFonts w:ascii="標楷體" w:eastAsia="標楷體" w:hAnsi="標楷體" w:hint="eastAsia"/>
          <w:b/>
        </w:rPr>
        <w:t>(自我檢核指標細項</w:t>
      </w:r>
      <w:r w:rsidRPr="00FE1F87">
        <w:rPr>
          <w:rFonts w:ascii="標楷體" w:eastAsia="標楷體" w:hAnsi="標楷體"/>
          <w:b/>
        </w:rPr>
        <w:t>1-</w:t>
      </w:r>
      <w:r w:rsidRPr="00FE1F87">
        <w:rPr>
          <w:rFonts w:ascii="標楷體" w:eastAsia="標楷體" w:hAnsi="標楷體" w:hint="eastAsia"/>
          <w:b/>
        </w:rPr>
        <w:t>1</w:t>
      </w:r>
      <w:r w:rsidRPr="00FE1F87">
        <w:rPr>
          <w:rFonts w:ascii="標楷體" w:eastAsia="標楷體" w:hAnsi="標楷體"/>
          <w:b/>
        </w:rPr>
        <w:t>-</w:t>
      </w:r>
      <w:r w:rsidRPr="00FE1F87">
        <w:rPr>
          <w:rFonts w:ascii="標楷體" w:eastAsia="標楷體" w:hAnsi="標楷體" w:hint="eastAsia"/>
          <w:b/>
        </w:rPr>
        <w:t>1)</w:t>
      </w:r>
    </w:p>
    <w:p w:rsidR="00601EAD" w:rsidRPr="00876423" w:rsidRDefault="00601EAD" w:rsidP="00601EAD">
      <w:pPr>
        <w:spacing w:line="420" w:lineRule="exact"/>
        <w:ind w:leftChars="100" w:left="720" w:hangingChars="200" w:hanging="480"/>
        <w:jc w:val="both"/>
        <w:rPr>
          <w:rFonts w:ascii="Times New Roman" w:eastAsia="標楷體" w:hAnsi="Times New Roman"/>
        </w:rPr>
      </w:pPr>
      <w:r w:rsidRPr="00876423">
        <w:rPr>
          <w:rFonts w:ascii="Times New Roman" w:eastAsia="標楷體" w:hAnsi="Times New Roman" w:hint="eastAsia"/>
        </w:rPr>
        <w:t>一、加強十二年國教總綱解讀與核心素養教學之轉化，落實人權教育議題實質內涵融入各領域教學中。</w:t>
      </w:r>
    </w:p>
    <w:p w:rsidR="00601EAD" w:rsidRPr="007A46F3" w:rsidRDefault="00601EAD" w:rsidP="00601EAD">
      <w:pPr>
        <w:spacing w:line="420" w:lineRule="exact"/>
        <w:ind w:leftChars="100" w:left="720" w:hangingChars="200" w:hanging="480"/>
        <w:jc w:val="both"/>
        <w:rPr>
          <w:rFonts w:ascii="Times New Roman" w:eastAsia="標楷體" w:hAnsi="Times New Roman"/>
        </w:rPr>
      </w:pPr>
      <w:r w:rsidRPr="00876423">
        <w:rPr>
          <w:rFonts w:ascii="Times New Roman" w:eastAsia="標楷體" w:hAnsi="Times New Roman" w:hint="eastAsia"/>
        </w:rPr>
        <w:t>二、</w:t>
      </w:r>
      <w:r w:rsidRPr="007A46F3">
        <w:rPr>
          <w:rFonts w:ascii="Times New Roman" w:eastAsia="標楷體" w:hAnsi="Times New Roman" w:hint="eastAsia"/>
        </w:rPr>
        <w:t>強化輔導員人權教育議題教學能力，並結合本縣跨領域輔導團或學習社群的運作，促進學校教師人權教育融入教學之落實。</w:t>
      </w:r>
    </w:p>
    <w:p w:rsidR="00601EAD" w:rsidRPr="007A46F3" w:rsidRDefault="00601EAD" w:rsidP="00601EAD">
      <w:pPr>
        <w:spacing w:line="420" w:lineRule="exact"/>
        <w:ind w:leftChars="100" w:left="720" w:hangingChars="200" w:hanging="480"/>
        <w:jc w:val="both"/>
        <w:rPr>
          <w:rFonts w:ascii="Times New Roman" w:eastAsia="標楷體" w:hAnsi="Times New Roman"/>
        </w:rPr>
      </w:pPr>
      <w:r w:rsidRPr="007A46F3">
        <w:rPr>
          <w:rFonts w:ascii="Times New Roman" w:eastAsia="標楷體" w:hAnsi="Times New Roman" w:hint="eastAsia"/>
        </w:rPr>
        <w:t>三、培養素養導向教學設計、教學實施與教學評鑑能力，並能在到校服務時，協助各校教師進行人權教育素養導向教學與評量。</w:t>
      </w:r>
    </w:p>
    <w:p w:rsidR="00601EAD" w:rsidRPr="007A46F3" w:rsidRDefault="00601EAD" w:rsidP="00601EAD">
      <w:pPr>
        <w:spacing w:line="420" w:lineRule="exact"/>
        <w:ind w:leftChars="100" w:left="720" w:hangingChars="200" w:hanging="480"/>
        <w:jc w:val="both"/>
        <w:rPr>
          <w:rFonts w:ascii="Times New Roman" w:eastAsia="標楷體" w:hAnsi="Times New Roman"/>
        </w:rPr>
      </w:pPr>
      <w:r w:rsidRPr="007A46F3">
        <w:rPr>
          <w:rFonts w:ascii="Times New Roman" w:eastAsia="標楷體" w:hAnsi="Times New Roman" w:hint="eastAsia"/>
        </w:rPr>
        <w:t>四、落實人權教育共同備課、公開授課、議課，</w:t>
      </w:r>
      <w:r>
        <w:rPr>
          <w:rFonts w:ascii="Times New Roman" w:eastAsia="標楷體" w:hAnsi="Times New Roman" w:hint="eastAsia"/>
        </w:rPr>
        <w:t>並配合地方團推動數位工具觀課，</w:t>
      </w:r>
      <w:r w:rsidRPr="007A46F3">
        <w:rPr>
          <w:rFonts w:ascii="Times New Roman" w:eastAsia="標楷體" w:hAnsi="Times New Roman" w:hint="eastAsia"/>
        </w:rPr>
        <w:t>使教室為本團輔導員專業成長的基地。</w:t>
      </w:r>
    </w:p>
    <w:p w:rsidR="00601EAD" w:rsidRDefault="00601EAD" w:rsidP="00601EAD">
      <w:pPr>
        <w:spacing w:line="420" w:lineRule="exact"/>
        <w:ind w:leftChars="100" w:left="720" w:hangingChars="200" w:hanging="480"/>
        <w:jc w:val="both"/>
        <w:rPr>
          <w:rFonts w:ascii="Times New Roman" w:eastAsia="標楷體" w:hAnsi="Times New Roman"/>
        </w:rPr>
      </w:pPr>
      <w:r>
        <w:rPr>
          <w:rFonts w:ascii="Times New Roman" w:eastAsia="標楷體" w:hAnsi="Times New Roman" w:hint="eastAsia"/>
        </w:rPr>
        <w:t>五、規畫精實的到校服務與回流研習，符應各校教師個別化需求。</w:t>
      </w:r>
    </w:p>
    <w:p w:rsidR="00601EAD" w:rsidRPr="007A46F3" w:rsidRDefault="00601EAD" w:rsidP="00601EAD">
      <w:pPr>
        <w:spacing w:line="420" w:lineRule="exact"/>
        <w:ind w:leftChars="100" w:left="720" w:hangingChars="200" w:hanging="480"/>
        <w:jc w:val="both"/>
        <w:rPr>
          <w:rFonts w:ascii="Times New Roman" w:eastAsia="標楷體" w:hAnsi="Times New Roman"/>
        </w:rPr>
      </w:pPr>
      <w:r>
        <w:rPr>
          <w:rFonts w:ascii="Times New Roman" w:eastAsia="標楷體" w:hAnsi="Times New Roman" w:hint="eastAsia"/>
        </w:rPr>
        <w:t>六、</w:t>
      </w:r>
      <w:r w:rsidRPr="007A46F3">
        <w:rPr>
          <w:rFonts w:ascii="Times New Roman" w:eastAsia="標楷體" w:hAnsi="Times New Roman" w:hint="eastAsia"/>
        </w:rPr>
        <w:t>分享融入各科教學設計與示範教學，激發教師投入人權教學之願力，讓人權在校園開花結果。</w:t>
      </w:r>
    </w:p>
    <w:p w:rsidR="00601EAD" w:rsidRPr="007A46F3" w:rsidRDefault="00601EAD" w:rsidP="00601EAD">
      <w:pPr>
        <w:spacing w:line="420" w:lineRule="exact"/>
        <w:ind w:leftChars="100" w:left="720" w:hangingChars="200" w:hanging="480"/>
        <w:jc w:val="both"/>
        <w:rPr>
          <w:rFonts w:ascii="Times New Roman" w:eastAsia="標楷體" w:hAnsi="Times New Roman"/>
        </w:rPr>
      </w:pPr>
      <w:r>
        <w:rPr>
          <w:rFonts w:ascii="Times New Roman" w:eastAsia="標楷體" w:hAnsi="Times New Roman" w:hint="eastAsia"/>
        </w:rPr>
        <w:t>七</w:t>
      </w:r>
      <w:r w:rsidRPr="007A46F3">
        <w:rPr>
          <w:rFonts w:ascii="Times New Roman" w:eastAsia="標楷體" w:hAnsi="Times New Roman" w:hint="eastAsia"/>
        </w:rPr>
        <w:t>、透過縣市間的交流，收他山之石功效，並分享本團亮點，以求共榮。</w:t>
      </w:r>
    </w:p>
    <w:p w:rsidR="00601EAD" w:rsidRPr="004D3408" w:rsidRDefault="00601EAD" w:rsidP="00601EAD">
      <w:pPr>
        <w:autoSpaceDE w:val="0"/>
        <w:snapToGrid w:val="0"/>
        <w:spacing w:after="180" w:line="420" w:lineRule="exact"/>
        <w:ind w:left="480" w:hangingChars="200" w:hanging="480"/>
        <w:rPr>
          <w:rFonts w:ascii="Times New Roman" w:eastAsia="標楷體" w:hAnsi="Times New Roman"/>
          <w:color w:val="FF0000"/>
        </w:rPr>
      </w:pPr>
    </w:p>
    <w:p w:rsidR="00601EAD" w:rsidRPr="00FE1F87" w:rsidRDefault="00601EAD" w:rsidP="00601EAD">
      <w:pPr>
        <w:autoSpaceDE w:val="0"/>
        <w:spacing w:before="180" w:after="180" w:line="420" w:lineRule="exact"/>
        <w:jc w:val="both"/>
        <w:rPr>
          <w:rFonts w:ascii="標楷體" w:eastAsia="標楷體" w:hAnsi="標楷體"/>
          <w:b/>
          <w:bCs/>
        </w:rPr>
      </w:pPr>
      <w:r w:rsidRPr="004D3408">
        <w:rPr>
          <w:rFonts w:ascii="Times New Roman" w:eastAsia="標楷體" w:hAnsi="Times New Roman"/>
        </w:rPr>
        <w:t>伍、輔導團輔導模式及服務（支持或輔導）內涵</w:t>
      </w:r>
      <w:r w:rsidRPr="00FE1F87">
        <w:rPr>
          <w:rFonts w:ascii="標楷體" w:eastAsia="標楷體" w:hAnsi="標楷體" w:hint="eastAsia"/>
          <w:b/>
          <w:bCs/>
        </w:rPr>
        <w:t>(自我檢核指標細項1-1-1</w:t>
      </w:r>
      <w:r>
        <w:rPr>
          <w:rFonts w:ascii="標楷體" w:eastAsia="標楷體" w:hAnsi="標楷體" w:hint="eastAsia"/>
          <w:b/>
          <w:bCs/>
        </w:rPr>
        <w:t>、3-1-1</w:t>
      </w:r>
      <w:r w:rsidRPr="00FE1F87">
        <w:rPr>
          <w:rFonts w:ascii="標楷體" w:eastAsia="標楷體" w:hAnsi="標楷體" w:hint="eastAsia"/>
          <w:b/>
          <w:bCs/>
        </w:rPr>
        <w:t>)</w:t>
      </w:r>
    </w:p>
    <w:p w:rsidR="00601EAD" w:rsidRPr="007A46F3" w:rsidRDefault="00601EAD" w:rsidP="00601EAD">
      <w:pPr>
        <w:ind w:leftChars="100" w:left="720" w:hangingChars="200" w:hanging="480"/>
        <w:rPr>
          <w:rFonts w:ascii="標楷體" w:eastAsia="標楷體" w:hAnsi="標楷體" w:cs="標楷體"/>
        </w:rPr>
      </w:pPr>
      <w:r w:rsidRPr="007A46F3">
        <w:rPr>
          <w:rFonts w:ascii="標楷體" w:eastAsia="標楷體" w:hAnsi="標楷體" w:cs="標楷體" w:hint="eastAsia"/>
        </w:rPr>
        <w:t>一、輔導態度：輔導團對受輔導學校秉持合作與服務的態度，彼此對提升教學有共識。</w:t>
      </w:r>
    </w:p>
    <w:p w:rsidR="00601EAD" w:rsidRPr="007A46F3" w:rsidRDefault="00601EAD" w:rsidP="00601EAD">
      <w:pPr>
        <w:ind w:leftChars="100" w:left="720" w:hangingChars="200" w:hanging="480"/>
        <w:rPr>
          <w:rFonts w:ascii="標楷體" w:eastAsia="標楷體" w:hAnsi="標楷體" w:cs="標楷體"/>
        </w:rPr>
      </w:pPr>
      <w:r w:rsidRPr="007A46F3">
        <w:rPr>
          <w:rFonts w:ascii="標楷體" w:eastAsia="標楷體" w:hAnsi="標楷體" w:cs="標楷體" w:hint="eastAsia"/>
        </w:rPr>
        <w:t>二、輔導導向：以學校需求為導向，提供客製化的輔導內涵。參照申請到校服務調查表以規劃輔導內容，並透過受輔導學校的回饋，評估團員增能主題，並調整日後輔導內容，以滿足基層教師的需求。</w:t>
      </w:r>
    </w:p>
    <w:p w:rsidR="00601EAD" w:rsidRPr="007A46F3" w:rsidRDefault="00601EAD" w:rsidP="00601EAD">
      <w:pPr>
        <w:ind w:leftChars="118" w:left="763" w:hangingChars="200" w:hanging="480"/>
        <w:rPr>
          <w:rFonts w:ascii="標楷體" w:eastAsia="標楷體" w:hAnsi="標楷體" w:cs="標楷體"/>
        </w:rPr>
      </w:pPr>
      <w:r w:rsidRPr="007A46F3">
        <w:rPr>
          <w:rFonts w:ascii="標楷體" w:eastAsia="標楷體" w:hAnsi="標楷體" w:cs="標楷體" w:hint="eastAsia"/>
        </w:rPr>
        <w:t>三、輔導模式：期初申請到校服務調查表分「初次申請」及「回流服務」，分別安排不同層次的到校服務內容。另提供適合學生閱讀之人權書籍，讓學校借閱辦理書展，並協助教師藉閱讀教育進行人權教育教學。</w:t>
      </w:r>
      <w:r>
        <w:rPr>
          <w:rFonts w:ascii="標楷體" w:eastAsia="標楷體" w:hAnsi="標楷體" w:cs="標楷體" w:hint="eastAsia"/>
        </w:rPr>
        <w:t>並透過輔導互動機會，蒐集學校進一步增能需求，邀請協助辦理分區研習，提升教師議題教育知能。</w:t>
      </w:r>
    </w:p>
    <w:p w:rsidR="00601EAD" w:rsidRPr="007A46F3" w:rsidRDefault="00601EAD" w:rsidP="00601EAD">
      <w:pPr>
        <w:ind w:firstLineChars="100" w:firstLine="240"/>
        <w:rPr>
          <w:rFonts w:ascii="標楷體" w:eastAsia="標楷體" w:hAnsi="標楷體" w:cs="標楷體"/>
        </w:rPr>
      </w:pPr>
      <w:r w:rsidRPr="007A46F3">
        <w:rPr>
          <w:rFonts w:ascii="標楷體" w:eastAsia="標楷體" w:hAnsi="標楷體" w:cs="標楷體" w:hint="eastAsia"/>
        </w:rPr>
        <w:t>四、輔導內涵：</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(一)人權概念與人權教育的重要性。</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(二)人權教育的素養導向教學。</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(三)生活中的人權教育。</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(四)人權教育融入教學的方式。</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(五)從教科書中找人權教育融入點。</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(六)網路資源介紹。</w:t>
      </w:r>
    </w:p>
    <w:p w:rsidR="00601EAD" w:rsidRPr="007A46F3" w:rsidRDefault="00601EAD" w:rsidP="00601EAD">
      <w:pPr>
        <w:ind w:firstLineChars="200" w:firstLine="480"/>
        <w:rPr>
          <w:rFonts w:ascii="標楷體" w:eastAsia="標楷體" w:hAnsi="標楷體"/>
        </w:rPr>
      </w:pPr>
      <w:r w:rsidRPr="007A46F3">
        <w:rPr>
          <w:rFonts w:ascii="標楷體" w:eastAsia="標楷體" w:hAnsi="標楷體" w:hint="eastAsia"/>
        </w:rPr>
        <w:t>(</w:t>
      </w:r>
      <w:r>
        <w:rPr>
          <w:rFonts w:ascii="標楷體" w:eastAsia="標楷體" w:hAnsi="標楷體" w:hint="eastAsia"/>
        </w:rPr>
        <w:t>七</w:t>
      </w:r>
      <w:r w:rsidRPr="007A46F3">
        <w:rPr>
          <w:rFonts w:ascii="標楷體" w:eastAsia="標楷體" w:hAnsi="標楷體" w:hint="eastAsia"/>
        </w:rPr>
        <w:t>)人權議題書展：提供學校借閱書籍。</w:t>
      </w:r>
    </w:p>
    <w:p w:rsidR="00601EAD" w:rsidRPr="007A46F3" w:rsidRDefault="00601EAD" w:rsidP="00601EAD">
      <w:pPr>
        <w:ind w:firstLineChars="100" w:firstLine="240"/>
        <w:rPr>
          <w:rFonts w:ascii="標楷體" w:eastAsia="標楷體" w:hAnsi="標楷體" w:cs="標楷體"/>
        </w:rPr>
      </w:pPr>
      <w:r w:rsidRPr="007A46F3">
        <w:rPr>
          <w:rFonts w:ascii="標楷體" w:eastAsia="標楷體" w:hAnsi="標楷體" w:cs="標楷體" w:hint="eastAsia"/>
        </w:rPr>
        <w:t>五、輔導規劃：規劃優質的到校服務流程如下</w:t>
      </w:r>
    </w:p>
    <w:p w:rsidR="00601EAD" w:rsidRPr="004D3408" w:rsidRDefault="00601EAD" w:rsidP="00601EAD">
      <w:pPr>
        <w:rPr>
          <w:color w:val="FF0000"/>
        </w:rPr>
      </w:pPr>
      <w:r>
        <w:rPr>
          <w:noProof/>
        </w:rPr>
        <w:lastRenderedPageBreak/>
        <mc:AlternateContent>
          <mc:Choice Requires="wpg">
            <w:drawing>
              <wp:inline distT="0" distB="0" distL="0" distR="0">
                <wp:extent cx="4549140" cy="2786380"/>
                <wp:effectExtent l="11430" t="12065" r="11430" b="11430"/>
                <wp:docPr id="27" name="群組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140" cy="2786380"/>
                          <a:chOff x="2009" y="11094"/>
                          <a:chExt cx="7401" cy="4342"/>
                        </a:xfrm>
                      </wpg:grpSpPr>
                      <wps:wsp>
                        <wps:cNvPr id="28" name="AutoShape 64"/>
                        <wps:cNvCnPr>
                          <a:cxnSpLocks noChangeShapeType="1"/>
                        </wps:cNvCnPr>
                        <wps:spPr bwMode="auto">
                          <a:xfrm>
                            <a:off x="2009" y="15012"/>
                            <a:ext cx="52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65"/>
                        <wps:cNvCnPr>
                          <a:cxnSpLocks noChangeShapeType="1"/>
                        </wps:cNvCnPr>
                        <wps:spPr bwMode="auto">
                          <a:xfrm>
                            <a:off x="2009" y="11730"/>
                            <a:ext cx="586"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 name="AutoShape 56"/>
                        <wps:cNvSpPr>
                          <a:spLocks noChangeArrowheads="1"/>
                        </wps:cNvSpPr>
                        <wps:spPr bwMode="auto">
                          <a:xfrm>
                            <a:off x="2595" y="11362"/>
                            <a:ext cx="2261" cy="753"/>
                          </a:xfrm>
                          <a:prstGeom prst="flowChartPreparation">
                            <a:avLst/>
                          </a:prstGeom>
                          <a:solidFill>
                            <a:srgbClr val="FFFFFF"/>
                          </a:solidFill>
                          <a:ln w="9525">
                            <a:solidFill>
                              <a:srgbClr val="000000"/>
                            </a:solidFill>
                            <a:miter lim="800000"/>
                            <a:headEnd/>
                            <a:tailEnd/>
                          </a:ln>
                        </wps:spPr>
                        <wps:txbx>
                          <w:txbxContent>
                            <w:p w:rsidR="00E61238" w:rsidRPr="00796717" w:rsidRDefault="00E61238" w:rsidP="00601EAD">
                              <w:pPr>
                                <w:snapToGrid w:val="0"/>
                                <w:spacing w:beforeLines="30" w:before="108"/>
                                <w:jc w:val="center"/>
                              </w:pPr>
                              <w:r w:rsidRPr="00202324">
                                <w:rPr>
                                  <w:rFonts w:ascii="新細明體" w:hAnsi="新細明體" w:hint="eastAsia"/>
                                </w:rPr>
                                <w:t>蒐集資訊</w:t>
                              </w:r>
                            </w:p>
                          </w:txbxContent>
                        </wps:txbx>
                        <wps:bodyPr rot="0" vert="horz" wrap="square" lIns="91440" tIns="45720" rIns="91440" bIns="45720" anchor="t" anchorCtr="0" upright="1">
                          <a:noAutofit/>
                        </wps:bodyPr>
                      </wps:wsp>
                      <wps:wsp>
                        <wps:cNvPr id="31" name="AutoShape 57"/>
                        <wps:cNvSpPr>
                          <a:spLocks noChangeArrowheads="1"/>
                        </wps:cNvSpPr>
                        <wps:spPr bwMode="auto">
                          <a:xfrm>
                            <a:off x="2532" y="14565"/>
                            <a:ext cx="2324" cy="871"/>
                          </a:xfrm>
                          <a:prstGeom prst="flowChartTerminator">
                            <a:avLst/>
                          </a:prstGeom>
                          <a:solidFill>
                            <a:srgbClr val="FFFFFF"/>
                          </a:solidFill>
                          <a:ln w="9525">
                            <a:solidFill>
                              <a:srgbClr val="000000"/>
                            </a:solidFill>
                            <a:miter lim="800000"/>
                            <a:headEnd/>
                            <a:tailEnd/>
                          </a:ln>
                        </wps:spPr>
                        <wps:txbx>
                          <w:txbxContent>
                            <w:p w:rsidR="00E61238" w:rsidRPr="00202324" w:rsidRDefault="00E61238" w:rsidP="00601EAD">
                              <w:pPr>
                                <w:snapToGrid w:val="0"/>
                                <w:spacing w:beforeLines="30" w:before="108"/>
                                <w:jc w:val="center"/>
                                <w:rPr>
                                  <w:rFonts w:ascii="新細明體" w:hAnsi="新細明體"/>
                                </w:rPr>
                              </w:pPr>
                              <w:r w:rsidRPr="00202324">
                                <w:rPr>
                                  <w:rFonts w:ascii="新細明體" w:hAnsi="新細明體" w:hint="eastAsia"/>
                                </w:rPr>
                                <w:t>到校服務</w:t>
                              </w:r>
                            </w:p>
                          </w:txbxContent>
                        </wps:txbx>
                        <wps:bodyPr rot="0" vert="horz" wrap="square" lIns="91440" tIns="45720" rIns="91440" bIns="45720" anchor="t" anchorCtr="0" upright="1">
                          <a:noAutofit/>
                        </wps:bodyPr>
                      </wps:wsp>
                      <wps:wsp>
                        <wps:cNvPr id="32" name="AutoShape 58"/>
                        <wps:cNvCnPr>
                          <a:cxnSpLocks noChangeShapeType="1"/>
                        </wps:cNvCnPr>
                        <wps:spPr bwMode="auto">
                          <a:xfrm>
                            <a:off x="3684" y="12115"/>
                            <a:ext cx="1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59"/>
                        <wps:cNvSpPr>
                          <a:spLocks noChangeArrowheads="1"/>
                        </wps:cNvSpPr>
                        <wps:spPr bwMode="auto">
                          <a:xfrm>
                            <a:off x="2775" y="12415"/>
                            <a:ext cx="2081" cy="811"/>
                          </a:xfrm>
                          <a:prstGeom prst="flowChartProcess">
                            <a:avLst/>
                          </a:prstGeom>
                          <a:solidFill>
                            <a:srgbClr val="FFFFFF"/>
                          </a:solidFill>
                          <a:ln w="9525">
                            <a:solidFill>
                              <a:srgbClr val="000000"/>
                            </a:solidFill>
                            <a:miter lim="800000"/>
                            <a:headEnd/>
                            <a:tailEnd/>
                          </a:ln>
                        </wps:spPr>
                        <wps:txbx>
                          <w:txbxContent>
                            <w:p w:rsidR="00E61238" w:rsidRPr="00202324" w:rsidRDefault="00E61238" w:rsidP="00601EAD">
                              <w:pPr>
                                <w:snapToGrid w:val="0"/>
                                <w:spacing w:beforeLines="30" w:before="108"/>
                                <w:jc w:val="center"/>
                                <w:rPr>
                                  <w:rFonts w:ascii="新細明體" w:hAnsi="新細明體"/>
                                  <w:sz w:val="28"/>
                                  <w:szCs w:val="28"/>
                                </w:rPr>
                              </w:pPr>
                              <w:r w:rsidRPr="00202324">
                                <w:rPr>
                                  <w:rFonts w:ascii="新細明體" w:hAnsi="新細明體" w:hint="eastAsia"/>
                                </w:rPr>
                                <w:t>團務會議討</w:t>
                              </w:r>
                              <w:r w:rsidRPr="00202324">
                                <w:rPr>
                                  <w:rFonts w:ascii="新細明體" w:hAnsi="新細明體" w:hint="eastAsia"/>
                                  <w:sz w:val="28"/>
                                  <w:szCs w:val="28"/>
                                </w:rPr>
                                <w:t>論</w:t>
                              </w:r>
                            </w:p>
                          </w:txbxContent>
                        </wps:txbx>
                        <wps:bodyPr rot="0" vert="horz" wrap="square" lIns="91440" tIns="45720" rIns="91440" bIns="45720" anchor="t" anchorCtr="0" upright="1">
                          <a:noAutofit/>
                        </wps:bodyPr>
                      </wps:wsp>
                      <wps:wsp>
                        <wps:cNvPr id="34" name="AutoShape 60"/>
                        <wps:cNvCnPr>
                          <a:cxnSpLocks noChangeShapeType="1"/>
                        </wps:cNvCnPr>
                        <wps:spPr bwMode="auto">
                          <a:xfrm>
                            <a:off x="3714" y="14265"/>
                            <a:ext cx="1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61"/>
                        <wps:cNvSpPr>
                          <a:spLocks/>
                        </wps:cNvSpPr>
                        <wps:spPr bwMode="auto">
                          <a:xfrm>
                            <a:off x="5757" y="11094"/>
                            <a:ext cx="3653" cy="1123"/>
                          </a:xfrm>
                          <a:prstGeom prst="borderCallout1">
                            <a:avLst>
                              <a:gd name="adj1" fmla="val 56190"/>
                              <a:gd name="adj2" fmla="val -3287"/>
                              <a:gd name="adj3" fmla="val 56190"/>
                              <a:gd name="adj4" fmla="val -23269"/>
                            </a:avLst>
                          </a:prstGeom>
                          <a:solidFill>
                            <a:srgbClr val="FFFFFF"/>
                          </a:solidFill>
                          <a:ln w="9525">
                            <a:solidFill>
                              <a:srgbClr val="000000"/>
                            </a:solidFill>
                            <a:prstDash val="dash"/>
                            <a:miter lim="800000"/>
                            <a:headEnd/>
                            <a:tailEnd/>
                          </a:ln>
                        </wps:spPr>
                        <wps:txbx>
                          <w:txbxContent>
                            <w:p w:rsidR="00E61238" w:rsidRPr="0077309A" w:rsidRDefault="00E61238" w:rsidP="00601EAD">
                              <w:pPr>
                                <w:snapToGrid w:val="0"/>
                                <w:spacing w:before="72"/>
                                <w:rPr>
                                  <w:sz w:val="20"/>
                                  <w:szCs w:val="20"/>
                                </w:rPr>
                              </w:pPr>
                              <w:r w:rsidRPr="00202324">
                                <w:rPr>
                                  <w:rFonts w:ascii="新細明體" w:hAnsi="新細明體" w:hint="eastAsia"/>
                                  <w:sz w:val="20"/>
                                  <w:szCs w:val="20"/>
                                </w:rPr>
                                <w:t>1.學期初學校申請到校服務調查表</w:t>
                              </w:r>
                            </w:p>
                            <w:p w:rsidR="00E61238" w:rsidRPr="00202324" w:rsidRDefault="00E61238" w:rsidP="00601EAD">
                              <w:pPr>
                                <w:snapToGrid w:val="0"/>
                                <w:spacing w:before="72"/>
                                <w:rPr>
                                  <w:rFonts w:ascii="新細明體" w:hAnsi="新細明體"/>
                                </w:rPr>
                              </w:pPr>
                              <w:r w:rsidRPr="00202324">
                                <w:rPr>
                                  <w:rFonts w:ascii="新細明體" w:hAnsi="新細明體" w:hint="eastAsia"/>
                                  <w:sz w:val="20"/>
                                  <w:szCs w:val="20"/>
                                </w:rPr>
                                <w:t>2.為各校規劃「客製化服務</w:t>
                              </w:r>
                              <w:r>
                                <w:rPr>
                                  <w:rFonts w:ascii="新細明體" w:hAnsi="新細明體" w:hint="eastAsia"/>
                                  <w:sz w:val="20"/>
                                  <w:szCs w:val="20"/>
                                </w:rPr>
                                <w:t>內容</w:t>
                              </w:r>
                              <w:r w:rsidRPr="00202324">
                                <w:rPr>
                                  <w:rFonts w:ascii="新細明體" w:hAnsi="新細明體" w:hint="eastAsia"/>
                                  <w:sz w:val="20"/>
                                  <w:szCs w:val="20"/>
                                </w:rPr>
                                <w:t>」</w:t>
                              </w:r>
                            </w:p>
                            <w:p w:rsidR="00E61238" w:rsidRPr="00796717" w:rsidRDefault="00E61238" w:rsidP="00601EAD">
                              <w:pPr>
                                <w:snapToGrid w:val="0"/>
                                <w:spacing w:before="72"/>
                                <w:rPr>
                                  <w:sz w:val="20"/>
                                  <w:szCs w:val="20"/>
                                </w:rPr>
                              </w:pPr>
                              <w:r w:rsidRPr="00202324">
                                <w:rPr>
                                  <w:rFonts w:ascii="新細明體" w:hAnsi="新細明體" w:hint="eastAsia"/>
                                </w:rPr>
                                <w:t>3.</w:t>
                              </w:r>
                              <w:r w:rsidRPr="00202324">
                                <w:rPr>
                                  <w:rFonts w:ascii="新細明體" w:hAnsi="新細明體" w:hint="eastAsia"/>
                                  <w:sz w:val="20"/>
                                  <w:szCs w:val="20"/>
                                </w:rPr>
                                <w:t>到校服務回饋與團務省思</w:t>
                              </w:r>
                            </w:p>
                          </w:txbxContent>
                        </wps:txbx>
                        <wps:bodyPr rot="0" vert="horz" wrap="square" lIns="91440" tIns="45720" rIns="91440" bIns="45720" anchor="t" anchorCtr="0" upright="1">
                          <a:noAutofit/>
                        </wps:bodyPr>
                      </wps:wsp>
                      <wps:wsp>
                        <wps:cNvPr id="36" name="AutoShape 62"/>
                        <wps:cNvSpPr>
                          <a:spLocks noChangeArrowheads="1"/>
                        </wps:cNvSpPr>
                        <wps:spPr bwMode="auto">
                          <a:xfrm>
                            <a:off x="2395" y="13549"/>
                            <a:ext cx="2629" cy="716"/>
                          </a:xfrm>
                          <a:prstGeom prst="flowChartInputOutput">
                            <a:avLst/>
                          </a:prstGeom>
                          <a:solidFill>
                            <a:srgbClr val="FFFFFF"/>
                          </a:solidFill>
                          <a:ln w="9525">
                            <a:solidFill>
                              <a:srgbClr val="000000"/>
                            </a:solidFill>
                            <a:miter lim="800000"/>
                            <a:headEnd/>
                            <a:tailEnd/>
                          </a:ln>
                        </wps:spPr>
                        <wps:txbx>
                          <w:txbxContent>
                            <w:p w:rsidR="00E61238" w:rsidRPr="00796717" w:rsidRDefault="00E61238" w:rsidP="00601EAD">
                              <w:pPr>
                                <w:snapToGrid w:val="0"/>
                                <w:spacing w:beforeLines="30" w:before="108"/>
                                <w:jc w:val="center"/>
                              </w:pPr>
                              <w:r w:rsidRPr="00202324">
                                <w:rPr>
                                  <w:rFonts w:ascii="新細明體" w:hAnsi="新細明體" w:hint="eastAsia"/>
                                </w:rPr>
                                <w:t>團員增能</w:t>
                              </w:r>
                            </w:p>
                          </w:txbxContent>
                        </wps:txbx>
                        <wps:bodyPr rot="0" vert="horz" wrap="square" lIns="91440" tIns="45720" rIns="91440" bIns="45720" anchor="t" anchorCtr="0" upright="1">
                          <a:noAutofit/>
                        </wps:bodyPr>
                      </wps:wsp>
                      <wps:wsp>
                        <wps:cNvPr id="37" name="AutoShape 63"/>
                        <wps:cNvCnPr>
                          <a:cxnSpLocks noChangeShapeType="1"/>
                        </wps:cNvCnPr>
                        <wps:spPr bwMode="auto">
                          <a:xfrm>
                            <a:off x="3699" y="13226"/>
                            <a:ext cx="1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66"/>
                        <wps:cNvCnPr>
                          <a:cxnSpLocks noChangeShapeType="1"/>
                        </wps:cNvCnPr>
                        <wps:spPr bwMode="auto">
                          <a:xfrm flipV="1">
                            <a:off x="2009" y="11730"/>
                            <a:ext cx="0" cy="3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群組 27" o:spid="_x0000_s1026" style="width:358.2pt;height:219.4pt;mso-position-horizontal-relative:char;mso-position-vertical-relative:line" coordorigin="2009,11094" coordsize="7401,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">
                <v:shapetype id="_x0000_t32" coordsize="21600,21600" o:spt="32" o:oned="t" path="m,l21600,21600e" filled="f">
                  <v:path arrowok="t" fillok="f" o:connecttype="none"/>
                  <o:lock v:ext="edit" shapetype="t"/>
                </v:shapetype>
                <v:shape id="AutoShape 64" o:spid="_x0000_s1027" type="#_x0000_t32" style="position:absolute;left:2009;top:15012;width:5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">
                  <v:stroke dashstyle="dash"/>
                </v:shape>
                <v:shape id="AutoShape 65" o:spid="_x0000_s1028" type="#_x0000_t32" style="position:absolute;left:2009;top:11730;width:5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">
                  <v:stroke dashstyle="dash" endarrow="block"/>
                </v:shape>
                <v:shapetype id="_x0000_t117" coordsize="21600,21600" o:spt="117" path="m4353,l17214,r4386,10800l17214,21600r-12861,l,10800xe">
                  <v:stroke joinstyle="miter"/>
                  <v:path gradientshapeok="t" o:connecttype="rect" textboxrect="4353,0,17214,21600"/>
                </v:shapetype>
                <v:shape id="AutoShape 56" o:spid="_x0000_s1029" type="#_x0000_t117" style="position:absolute;left:2595;top:11362;width:2261;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">
                  <v:textbox>
                    <w:txbxContent>
                      <w:p w:rsidR="00E61238" w:rsidRPr="00796717" w:rsidRDefault="00E61238" w:rsidP="00601EAD">
                        <w:pPr>
                          <w:snapToGrid w:val="0"/>
                          <w:spacing w:beforeLines="30" w:before="108"/>
                          <w:jc w:val="center"/>
                        </w:pPr>
                        <w:r w:rsidRPr="00202324">
                          <w:rPr>
                            <w:rFonts w:ascii="新細明體" w:hAnsi="新細明體" w:hint="eastAsia"/>
                          </w:rPr>
                          <w:t>蒐集資訊</w:t>
                        </w:r>
                      </w:p>
                    </w:txbxContent>
                  </v:textbox>
                </v:shape>
                <v:shapetype id="_x0000_t116" coordsize="21600,21600" o:spt="116" path="m3475,qx,10800,3475,21600l18125,21600qx21600,10800,18125,xe">
                  <v:stroke joinstyle="miter"/>
                  <v:path gradientshapeok="t" o:connecttype="rect" textboxrect="1018,3163,20582,18437"/>
                </v:shapetype>
                <v:shape id="AutoShape 57" o:spid="_x0000_s1030" type="#_x0000_t116" style="position:absolute;left:2532;top:14565;width:2324;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">
                  <v:textbox>
                    <w:txbxContent>
                      <w:p w:rsidR="00E61238" w:rsidRPr="00202324" w:rsidRDefault="00E61238" w:rsidP="00601EAD">
                        <w:pPr>
                          <w:snapToGrid w:val="0"/>
                          <w:spacing w:beforeLines="30" w:before="108"/>
                          <w:jc w:val="center"/>
                          <w:rPr>
                            <w:rFonts w:ascii="新細明體" w:hAnsi="新細明體"/>
                          </w:rPr>
                        </w:pPr>
                        <w:r w:rsidRPr="00202324">
                          <w:rPr>
                            <w:rFonts w:ascii="新細明體" w:hAnsi="新細明體" w:hint="eastAsia"/>
                          </w:rPr>
                          <w:t>到校服務</w:t>
                        </w:r>
                      </w:p>
                    </w:txbxContent>
                  </v:textbox>
                </v:shape>
                <v:shape id="AutoShape 58" o:spid="_x0000_s1031" type="#_x0000_t32" style="position:absolute;left:3684;top:12115;width:15;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type id="_x0000_t109" coordsize="21600,21600" o:spt="109" path="m,l,21600r21600,l21600,xe">
                  <v:stroke joinstyle="miter"/>
                  <v:path gradientshapeok="t" o:connecttype="rect"/>
                </v:shapetype>
                <v:shape id="AutoShape 59" o:spid="_x0000_s1032" type="#_x0000_t109" style="position:absolute;left:2775;top:12415;width:2081;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rsidR="00E61238" w:rsidRPr="00202324" w:rsidRDefault="00E61238" w:rsidP="00601EAD">
                        <w:pPr>
                          <w:snapToGrid w:val="0"/>
                          <w:spacing w:beforeLines="30" w:before="108"/>
                          <w:jc w:val="center"/>
                          <w:rPr>
                            <w:rFonts w:ascii="新細明體" w:hAnsi="新細明體"/>
                            <w:sz w:val="28"/>
                            <w:szCs w:val="28"/>
                          </w:rPr>
                        </w:pPr>
                        <w:r w:rsidRPr="00202324">
                          <w:rPr>
                            <w:rFonts w:ascii="新細明體" w:hAnsi="新細明體" w:hint="eastAsia"/>
                          </w:rPr>
                          <w:t>團</w:t>
                        </w:r>
                        <w:proofErr w:type="gramStart"/>
                        <w:r w:rsidRPr="00202324">
                          <w:rPr>
                            <w:rFonts w:ascii="新細明體" w:hAnsi="新細明體" w:hint="eastAsia"/>
                          </w:rPr>
                          <w:t>務</w:t>
                        </w:r>
                        <w:proofErr w:type="gramEnd"/>
                        <w:r w:rsidRPr="00202324">
                          <w:rPr>
                            <w:rFonts w:ascii="新細明體" w:hAnsi="新細明體" w:hint="eastAsia"/>
                          </w:rPr>
                          <w:t>會議討</w:t>
                        </w:r>
                        <w:r w:rsidRPr="00202324">
                          <w:rPr>
                            <w:rFonts w:ascii="新細明體" w:hAnsi="新細明體" w:hint="eastAsia"/>
                            <w:sz w:val="28"/>
                            <w:szCs w:val="28"/>
                          </w:rPr>
                          <w:t>論</w:t>
                        </w:r>
                      </w:p>
                    </w:txbxContent>
                  </v:textbox>
                </v:shape>
                <v:shape id="AutoShape 60" o:spid="_x0000_s1033" type="#_x0000_t32" style="position:absolute;left:3714;top:14265;width:15;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1" o:spid="_x0000_s1034" type="#_x0000_t47" style="position:absolute;left:5757;top:11094;width:3653;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" adj="-5026,12137,-710,12137">
                  <v:stroke dashstyle="dash"/>
                  <v:textbox>
                    <w:txbxContent>
                      <w:p w:rsidR="00E61238" w:rsidRPr="0077309A" w:rsidRDefault="00E61238" w:rsidP="00601EAD">
                        <w:pPr>
                          <w:snapToGrid w:val="0"/>
                          <w:spacing w:before="72"/>
                          <w:rPr>
                            <w:sz w:val="20"/>
                            <w:szCs w:val="20"/>
                          </w:rPr>
                        </w:pPr>
                        <w:r w:rsidRPr="00202324">
                          <w:rPr>
                            <w:rFonts w:ascii="新細明體" w:hAnsi="新細明體" w:hint="eastAsia"/>
                            <w:sz w:val="20"/>
                            <w:szCs w:val="20"/>
                          </w:rPr>
                          <w:t>1.學期初學校申請到校服務調查表</w:t>
                        </w:r>
                      </w:p>
                      <w:p w:rsidR="00E61238" w:rsidRPr="00202324" w:rsidRDefault="00E61238" w:rsidP="00601EAD">
                        <w:pPr>
                          <w:snapToGrid w:val="0"/>
                          <w:spacing w:before="72"/>
                          <w:rPr>
                            <w:rFonts w:ascii="新細明體" w:hAnsi="新細明體"/>
                          </w:rPr>
                        </w:pPr>
                        <w:r w:rsidRPr="00202324">
                          <w:rPr>
                            <w:rFonts w:ascii="新細明體" w:hAnsi="新細明體" w:hint="eastAsia"/>
                            <w:sz w:val="20"/>
                            <w:szCs w:val="20"/>
                          </w:rPr>
                          <w:t>2.為各校規劃「客製化服務</w:t>
                        </w:r>
                        <w:r>
                          <w:rPr>
                            <w:rFonts w:ascii="新細明體" w:hAnsi="新細明體" w:hint="eastAsia"/>
                            <w:sz w:val="20"/>
                            <w:szCs w:val="20"/>
                          </w:rPr>
                          <w:t>內容</w:t>
                        </w:r>
                        <w:r w:rsidRPr="00202324">
                          <w:rPr>
                            <w:rFonts w:ascii="新細明體" w:hAnsi="新細明體" w:hint="eastAsia"/>
                            <w:sz w:val="20"/>
                            <w:szCs w:val="20"/>
                          </w:rPr>
                          <w:t>」</w:t>
                        </w:r>
                      </w:p>
                      <w:p w:rsidR="00E61238" w:rsidRPr="00796717" w:rsidRDefault="00E61238" w:rsidP="00601EAD">
                        <w:pPr>
                          <w:snapToGrid w:val="0"/>
                          <w:spacing w:before="72"/>
                          <w:rPr>
                            <w:sz w:val="20"/>
                            <w:szCs w:val="20"/>
                          </w:rPr>
                        </w:pPr>
                        <w:r w:rsidRPr="00202324">
                          <w:rPr>
                            <w:rFonts w:ascii="新細明體" w:hAnsi="新細明體" w:hint="eastAsia"/>
                          </w:rPr>
                          <w:t>3.</w:t>
                        </w:r>
                        <w:r w:rsidRPr="00202324">
                          <w:rPr>
                            <w:rFonts w:ascii="新細明體" w:hAnsi="新細明體" w:hint="eastAsia"/>
                            <w:sz w:val="20"/>
                            <w:szCs w:val="20"/>
                          </w:rPr>
                          <w:t>到校服務回饋與團務省思</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62" o:spid="_x0000_s1035" type="#_x0000_t111" style="position:absolute;left:2395;top:13549;width:2629;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">
                  <v:textbox>
                    <w:txbxContent>
                      <w:p w:rsidR="00E61238" w:rsidRPr="00796717" w:rsidRDefault="00E61238" w:rsidP="00601EAD">
                        <w:pPr>
                          <w:snapToGrid w:val="0"/>
                          <w:spacing w:beforeLines="30" w:before="108"/>
                          <w:jc w:val="center"/>
                        </w:pPr>
                        <w:r w:rsidRPr="00202324">
                          <w:rPr>
                            <w:rFonts w:ascii="新細明體" w:hAnsi="新細明體" w:hint="eastAsia"/>
                          </w:rPr>
                          <w:t>團員增能</w:t>
                        </w:r>
                      </w:p>
                    </w:txbxContent>
                  </v:textbox>
                </v:shape>
                <v:shape id="AutoShape 63" o:spid="_x0000_s1036" type="#_x0000_t32" style="position:absolute;left:3699;top:13226;width:15;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66" o:spid="_x0000_s1037" type="#_x0000_t32" style="position:absolute;left:2009;top:11730;width:0;height:3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">
                  <v:stroke dashstyle="dash"/>
                </v:shape>
                <w10:anchorlock/>
              </v:group>
            </w:pict>
          </mc:Fallback>
        </mc:AlternateContent>
      </w:r>
    </w:p>
    <w:p w:rsidR="00601EAD" w:rsidRPr="004D3408" w:rsidRDefault="00601EAD" w:rsidP="00601EAD">
      <w:pPr>
        <w:spacing w:line="420" w:lineRule="exact"/>
        <w:ind w:leftChars="100" w:left="438" w:hanging="198"/>
        <w:jc w:val="both"/>
        <w:rPr>
          <w:rFonts w:ascii="Times New Roman" w:eastAsia="標楷體" w:hAnsi="Times New Roman"/>
          <w:color w:val="FF0000"/>
        </w:rPr>
      </w:pPr>
    </w:p>
    <w:p w:rsidR="00601EAD" w:rsidRPr="00FE1F87" w:rsidRDefault="00601EAD" w:rsidP="00601EAD">
      <w:pPr>
        <w:autoSpaceDE w:val="0"/>
        <w:spacing w:before="180" w:after="180" w:line="420" w:lineRule="exact"/>
        <w:jc w:val="both"/>
      </w:pPr>
      <w:r w:rsidRPr="00FE1F87">
        <w:rPr>
          <w:rFonts w:ascii="Times New Roman" w:eastAsia="標楷體" w:hAnsi="Times New Roman"/>
        </w:rPr>
        <w:t>陸、</w:t>
      </w:r>
      <w:r w:rsidRPr="00FE1F87">
        <w:rPr>
          <w:rFonts w:ascii="Times New Roman" w:eastAsia="標楷體" w:hAnsi="Times New Roman"/>
        </w:rPr>
        <w:t>114</w:t>
      </w:r>
      <w:r w:rsidRPr="00FE1F87">
        <w:rPr>
          <w:rFonts w:ascii="Times New Roman" w:eastAsia="標楷體" w:hAnsi="Times New Roman"/>
        </w:rPr>
        <w:t>學年度推動重點與行動方案</w:t>
      </w:r>
      <w:r w:rsidRPr="00FE1F87">
        <w:rPr>
          <w:rFonts w:ascii="標楷體" w:eastAsia="標楷體" w:hAnsi="標楷體" w:hint="eastAsia"/>
          <w:b/>
          <w:bCs/>
        </w:rPr>
        <w:t>(自我檢核指標細項1-1-1)</w:t>
      </w:r>
    </w:p>
    <w:p w:rsidR="00601EAD" w:rsidRPr="00FE1F87" w:rsidRDefault="00601EAD" w:rsidP="00601EAD">
      <w:pPr>
        <w:spacing w:line="420" w:lineRule="exact"/>
        <w:ind w:leftChars="100" w:left="438" w:hanging="198"/>
        <w:jc w:val="both"/>
        <w:rPr>
          <w:rFonts w:ascii="標楷體" w:eastAsia="標楷體" w:hAnsi="標楷體"/>
          <w:b/>
          <w:bCs/>
        </w:rPr>
      </w:pPr>
      <w:r w:rsidRPr="007D0887">
        <w:rPr>
          <w:rFonts w:ascii="Times New Roman" w:eastAsia="標楷體" w:hAnsi="Times New Roman" w:hint="eastAsia"/>
        </w:rPr>
        <w:t>一、</w:t>
      </w:r>
      <w:r w:rsidRPr="007D0887">
        <w:rPr>
          <w:rFonts w:eastAsia="標楷體" w:hAnsi="標楷體"/>
          <w:b/>
        </w:rPr>
        <w:t>推動重點</w:t>
      </w:r>
      <w:r w:rsidRPr="007D0887">
        <w:rPr>
          <w:rFonts w:eastAsia="標楷體" w:hAnsi="標楷體"/>
        </w:rPr>
        <w:t>：</w:t>
      </w:r>
    </w:p>
    <w:p w:rsidR="00601EAD" w:rsidRPr="007A46F3" w:rsidRDefault="00601EAD" w:rsidP="00601EAD">
      <w:pPr>
        <w:spacing w:line="400" w:lineRule="exact"/>
        <w:ind w:leftChars="200" w:left="960" w:hangingChars="200" w:hanging="480"/>
        <w:outlineLvl w:val="1"/>
        <w:rPr>
          <w:rFonts w:ascii="標楷體" w:eastAsia="標楷體" w:hAnsi="標楷體"/>
          <w:bCs/>
        </w:rPr>
      </w:pPr>
      <w:r w:rsidRPr="007A46F3">
        <w:rPr>
          <w:rFonts w:ascii="標楷體" w:eastAsia="標楷體" w:hAnsi="標楷體" w:hint="eastAsia"/>
          <w:bCs/>
        </w:rPr>
        <w:t xml:space="preserve">(一)組織運作理念與發展方面 </w:t>
      </w:r>
    </w:p>
    <w:p w:rsidR="00601EAD" w:rsidRPr="007A46F3" w:rsidRDefault="00601EAD" w:rsidP="00601EAD">
      <w:pPr>
        <w:ind w:leftChars="296" w:left="992" w:hanging="282"/>
        <w:jc w:val="both"/>
        <w:rPr>
          <w:rFonts w:ascii="標楷體" w:eastAsia="標楷體" w:hAnsi="Century Gothic" w:cs="標楷體"/>
          <w:bCs/>
        </w:rPr>
      </w:pPr>
      <w:r w:rsidRPr="007A46F3">
        <w:rPr>
          <w:rFonts w:ascii="標楷體" w:eastAsia="標楷體" w:hAnsi="Century Gothic" w:cs="標楷體" w:hint="eastAsia"/>
          <w:bCs/>
        </w:rPr>
        <w:t>1.領召、副領召與團員皆從事教學實務，能加強團員間凝聚力，以求組織能穩定。</w:t>
      </w:r>
    </w:p>
    <w:p w:rsidR="00601EAD" w:rsidRPr="007A46F3" w:rsidRDefault="00601EAD" w:rsidP="00601EAD">
      <w:pPr>
        <w:ind w:leftChars="296" w:left="992" w:hanging="282"/>
        <w:jc w:val="both"/>
        <w:rPr>
          <w:rFonts w:ascii="標楷體" w:eastAsia="標楷體" w:hAnsi="Century Gothic" w:cs="標楷體"/>
          <w:bCs/>
        </w:rPr>
      </w:pPr>
      <w:r w:rsidRPr="007A46F3">
        <w:rPr>
          <w:rFonts w:ascii="標楷體" w:eastAsia="標楷體" w:hAnsi="Century Gothic" w:cs="標楷體" w:hint="eastAsia"/>
          <w:bCs/>
        </w:rPr>
        <w:t>2.讓團員以身為人權輔導團為榮，因為這裡可以透過能力提升並享有自我實現成就感。</w:t>
      </w:r>
    </w:p>
    <w:p w:rsidR="00601EAD" w:rsidRPr="007A46F3" w:rsidRDefault="00601EAD" w:rsidP="00601EAD">
      <w:pPr>
        <w:ind w:leftChars="296" w:left="992" w:hanging="282"/>
        <w:jc w:val="both"/>
        <w:rPr>
          <w:rFonts w:ascii="標楷體" w:eastAsia="標楷體" w:hAnsi="Century Gothic" w:cs="標楷體"/>
          <w:bCs/>
        </w:rPr>
      </w:pPr>
      <w:r w:rsidRPr="007A46F3">
        <w:rPr>
          <w:rFonts w:ascii="標楷體" w:eastAsia="標楷體" w:hAnsi="Century Gothic" w:cs="標楷體" w:hint="eastAsia"/>
          <w:bCs/>
        </w:rPr>
        <w:t>3.團員所學能帶回各自學校分享，增加人權議題認同感。</w:t>
      </w:r>
    </w:p>
    <w:p w:rsidR="00601EAD" w:rsidRPr="007A46F3" w:rsidRDefault="00601EAD" w:rsidP="00601EAD">
      <w:pPr>
        <w:spacing w:line="400" w:lineRule="exact"/>
        <w:ind w:leftChars="200" w:left="960" w:hangingChars="200" w:hanging="480"/>
        <w:outlineLvl w:val="1"/>
        <w:rPr>
          <w:rFonts w:ascii="標楷體" w:eastAsia="標楷體" w:hAnsi="標楷體"/>
          <w:bCs/>
        </w:rPr>
      </w:pPr>
      <w:r w:rsidRPr="007A46F3">
        <w:rPr>
          <w:rFonts w:ascii="標楷體" w:eastAsia="標楷體" w:hAnsi="標楷體" w:hint="eastAsia"/>
          <w:bCs/>
        </w:rPr>
        <w:t>(二)組織運作概念圖：</w:t>
      </w:r>
    </w:p>
    <w:p w:rsidR="00601EAD" w:rsidRPr="00B81471" w:rsidRDefault="00601EAD" w:rsidP="00601EAD">
      <w:pPr>
        <w:pStyle w:val="1"/>
        <w:ind w:leftChars="119" w:left="1133" w:hangingChars="353" w:hanging="847"/>
        <w:jc w:val="center"/>
        <w:rPr>
          <w:rFonts w:ascii="標楷體" w:hAnsi="標楷體"/>
          <w:b/>
          <w:color w:val="FF0000"/>
        </w:rPr>
      </w:pPr>
      <w:r w:rsidRPr="00A20619">
        <w:rPr>
          <w:rFonts w:ascii="標楷體" w:hAnsi="Century Gothic" w:cs="標楷體"/>
          <w:noProof/>
          <w:color w:val="FF0000"/>
        </w:rPr>
        <w:lastRenderedPageBreak/>
        <w:drawing>
          <wp:inline distT="0" distB="0" distL="0" distR="0">
            <wp:extent cx="4174490" cy="3975735"/>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4490" cy="3975735"/>
                    </a:xfrm>
                    <a:prstGeom prst="rect">
                      <a:avLst/>
                    </a:prstGeom>
                    <a:noFill/>
                    <a:ln>
                      <a:noFill/>
                    </a:ln>
                  </pic:spPr>
                </pic:pic>
              </a:graphicData>
            </a:graphic>
          </wp:inline>
        </w:drawing>
      </w:r>
    </w:p>
    <w:p w:rsidR="00601EAD" w:rsidRPr="007A46F3" w:rsidRDefault="00601EAD" w:rsidP="00601EAD">
      <w:pPr>
        <w:ind w:leftChars="414" w:left="2837" w:hangingChars="767" w:hanging="1843"/>
        <w:rPr>
          <w:rFonts w:ascii="標楷體" w:eastAsia="標楷體" w:hAnsi="標楷體"/>
        </w:rPr>
      </w:pPr>
      <w:r w:rsidRPr="007A46F3">
        <w:rPr>
          <w:rFonts w:ascii="標楷體" w:eastAsia="標楷體" w:hAnsi="標楷體" w:hint="eastAsia"/>
          <w:b/>
        </w:rPr>
        <w:t>1.組織發展方面：</w:t>
      </w:r>
      <w:r w:rsidRPr="007A46F3">
        <w:rPr>
          <w:rFonts w:ascii="標楷體" w:eastAsia="標楷體" w:hAnsi="標楷體" w:hint="eastAsia"/>
        </w:rPr>
        <w:t>透過凝聚共識，讓人權理念落實；運用交流平台，使團結一心。</w:t>
      </w:r>
    </w:p>
    <w:p w:rsidR="00601EAD" w:rsidRPr="007A46F3" w:rsidRDefault="00601EAD" w:rsidP="00601EAD">
      <w:pPr>
        <w:ind w:leftChars="414" w:left="2837" w:hangingChars="767" w:hanging="1843"/>
        <w:rPr>
          <w:rFonts w:ascii="標楷體" w:eastAsia="標楷體" w:hAnsi="標楷體"/>
        </w:rPr>
      </w:pPr>
      <w:r w:rsidRPr="007A46F3">
        <w:rPr>
          <w:rFonts w:ascii="標楷體" w:eastAsia="標楷體" w:hAnsi="標楷體" w:hint="eastAsia"/>
          <w:b/>
        </w:rPr>
        <w:t>2.研究增能方面：</w:t>
      </w:r>
      <w:r w:rsidRPr="007A46F3">
        <w:rPr>
          <w:rFonts w:ascii="標楷體" w:eastAsia="標楷體" w:hAnsi="標楷體" w:hint="eastAsia"/>
        </w:rPr>
        <w:t>成立專業社群，落實創新教學；不斷持續增能，研究發展教學素材。</w:t>
      </w:r>
    </w:p>
    <w:p w:rsidR="00601EAD" w:rsidRPr="007A46F3" w:rsidRDefault="00601EAD" w:rsidP="00601EAD">
      <w:pPr>
        <w:ind w:leftChars="414" w:left="2837" w:hangingChars="767" w:hanging="1843"/>
        <w:rPr>
          <w:rFonts w:ascii="標楷體" w:eastAsia="標楷體" w:hAnsi="標楷體"/>
        </w:rPr>
      </w:pPr>
      <w:r w:rsidRPr="007A46F3">
        <w:rPr>
          <w:rFonts w:ascii="標楷體" w:eastAsia="標楷體" w:hAnsi="標楷體" w:hint="eastAsia"/>
          <w:b/>
        </w:rPr>
        <w:t>3.專業實踐方面：</w:t>
      </w:r>
      <w:r w:rsidRPr="007A46F3">
        <w:rPr>
          <w:rFonts w:ascii="標楷體" w:eastAsia="標楷體" w:hAnsi="標楷體" w:hint="eastAsia"/>
        </w:rPr>
        <w:t>透過到校服務，進行公開授課；以分享回饋方式，不斷提升專業。</w:t>
      </w:r>
    </w:p>
    <w:p w:rsidR="00601EAD" w:rsidRPr="007A46F3" w:rsidRDefault="00601EAD" w:rsidP="00601EAD">
      <w:pPr>
        <w:spacing w:line="400" w:lineRule="exact"/>
        <w:ind w:firstLineChars="200" w:firstLine="480"/>
        <w:outlineLvl w:val="1"/>
        <w:rPr>
          <w:rFonts w:ascii="標楷體" w:eastAsia="標楷體" w:hAnsi="標楷體"/>
          <w:b/>
        </w:rPr>
      </w:pPr>
      <w:r w:rsidRPr="007A46F3">
        <w:rPr>
          <w:rFonts w:ascii="標楷體" w:eastAsia="標楷體" w:hAnsi="標楷體" w:hint="eastAsia"/>
          <w:b/>
        </w:rPr>
        <w:t>(三)團員專業成長方面</w:t>
      </w:r>
    </w:p>
    <w:p w:rsidR="00601EAD" w:rsidRPr="007A46F3" w:rsidRDefault="00601EAD" w:rsidP="00601EAD">
      <w:pPr>
        <w:spacing w:line="400" w:lineRule="exact"/>
        <w:ind w:leftChars="236" w:left="566" w:firstLineChars="177" w:firstLine="425"/>
        <w:rPr>
          <w:rFonts w:ascii="標楷體" w:eastAsia="標楷體" w:hAnsi="標楷體" w:cs="標楷體"/>
          <w:bCs/>
        </w:rPr>
      </w:pPr>
      <w:r w:rsidRPr="007A46F3">
        <w:rPr>
          <w:rFonts w:ascii="標楷體" w:eastAsia="標楷體" w:hAnsi="標楷體" w:cs="標楷體" w:hint="eastAsia"/>
          <w:bCs/>
        </w:rPr>
        <w:t>除加強參與央團辦理之三階段研習、分區或年度研討會、工作坊等外，尚未參加或時效已過者，皆將排除萬難參加。</w:t>
      </w:r>
    </w:p>
    <w:p w:rsidR="00601EAD" w:rsidRPr="007A46F3" w:rsidRDefault="00601EAD" w:rsidP="00601EAD">
      <w:pPr>
        <w:ind w:leftChars="236" w:left="566" w:firstLineChars="140" w:firstLine="336"/>
        <w:jc w:val="both"/>
        <w:rPr>
          <w:rFonts w:ascii="標楷體" w:eastAsia="標楷體" w:hAnsi="標楷體"/>
        </w:rPr>
      </w:pPr>
      <w:r w:rsidRPr="007A46F3">
        <w:rPr>
          <w:rFonts w:ascii="標楷體" w:eastAsia="標楷體" w:hAnsi="標楷體" w:cs="標楷體" w:hint="eastAsia"/>
          <w:bCs/>
        </w:rPr>
        <w:t>團內增能方面，重點將</w:t>
      </w:r>
      <w:r w:rsidRPr="007A46F3">
        <w:rPr>
          <w:rFonts w:ascii="標楷體" w:eastAsia="標楷體" w:hAnsi="標楷體" w:hint="eastAsia"/>
        </w:rPr>
        <w:t>配合十二年國教</w:t>
      </w:r>
      <w:r w:rsidRPr="007A46F3">
        <w:rPr>
          <w:rFonts w:ascii="標楷體" w:eastAsia="標楷體" w:hAnsi="標楷體" w:hint="eastAsia"/>
          <w:lang w:eastAsia="zh-HK"/>
        </w:rPr>
        <w:t>的</w:t>
      </w:r>
      <w:r w:rsidRPr="007A46F3">
        <w:rPr>
          <w:rFonts w:ascii="標楷體" w:eastAsia="標楷體" w:hAnsi="標楷體" w:hint="eastAsia"/>
        </w:rPr>
        <w:t>實施。因此在團員增能上，將多辦理十二年國教總綱與人權議題實質內涵之探討課程，採實作、教學設計、公開授課等模式進行，務期於短時間內充份掌握十二年國教精神，落實素養導向教學，以便在到校服務時將人權核心素養分享予學校的教師。</w:t>
      </w:r>
    </w:p>
    <w:p w:rsidR="00601EAD" w:rsidRPr="007A46F3" w:rsidRDefault="00601EAD" w:rsidP="00601EAD">
      <w:pPr>
        <w:ind w:leftChars="236" w:left="566" w:firstLineChars="140" w:firstLine="336"/>
        <w:jc w:val="both"/>
        <w:rPr>
          <w:rFonts w:ascii="標楷體" w:eastAsia="標楷體" w:hAnsi="標楷體" w:cs="標楷體"/>
          <w:bCs/>
        </w:rPr>
      </w:pPr>
    </w:p>
    <w:p w:rsidR="00601EAD" w:rsidRPr="007A46F3" w:rsidRDefault="00601EAD" w:rsidP="00601EAD">
      <w:pPr>
        <w:spacing w:line="400" w:lineRule="exact"/>
        <w:ind w:firstLineChars="200" w:firstLine="480"/>
        <w:outlineLvl w:val="1"/>
        <w:rPr>
          <w:rFonts w:ascii="標楷體" w:eastAsia="標楷體" w:hAnsi="標楷體"/>
          <w:b/>
        </w:rPr>
      </w:pPr>
      <w:r w:rsidRPr="007A46F3">
        <w:rPr>
          <w:rFonts w:ascii="標楷體" w:eastAsia="標楷體" w:hAnsi="標楷體" w:hint="eastAsia"/>
          <w:b/>
        </w:rPr>
        <w:t>(四)到校輔導服務與回流研習方面</w:t>
      </w:r>
    </w:p>
    <w:p w:rsidR="00601EAD" w:rsidRPr="007A46F3" w:rsidRDefault="00601EAD" w:rsidP="00601EAD">
      <w:pPr>
        <w:ind w:leftChars="200" w:left="480" w:firstLineChars="200" w:firstLine="480"/>
        <w:rPr>
          <w:rFonts w:ascii="標楷體" w:eastAsia="標楷體" w:hAnsi="標楷體"/>
        </w:rPr>
      </w:pPr>
      <w:r w:rsidRPr="007A46F3">
        <w:rPr>
          <w:rFonts w:ascii="標楷體" w:eastAsia="標楷體" w:hAnsi="標楷體" w:hint="eastAsia"/>
        </w:rPr>
        <w:t>持續規劃「客製化」之到校服務及回流服務，並在課程上調整為更具彈性，以符合不同類型與不同地區教師之需求。</w:t>
      </w:r>
    </w:p>
    <w:p w:rsidR="00601EAD" w:rsidRPr="007A46F3" w:rsidRDefault="00601EAD" w:rsidP="00601EAD">
      <w:pPr>
        <w:ind w:leftChars="200" w:left="480" w:firstLineChars="200" w:firstLine="480"/>
        <w:jc w:val="both"/>
        <w:rPr>
          <w:rFonts w:ascii="標楷體" w:eastAsia="標楷體" w:hAnsi="標楷體"/>
        </w:rPr>
      </w:pPr>
      <w:r w:rsidRPr="007A46F3">
        <w:rPr>
          <w:rFonts w:ascii="標楷體" w:eastAsia="標楷體" w:hAnsi="標楷體" w:hint="eastAsia"/>
        </w:rPr>
        <w:t>另外，亦配合十二年國教推動政策，在到校服務與回流服務之課程規劃上，將加入十二年國教總綱宣導，以及人權教育教學如何導向核心素養之教學，希望透過經驗、互動、參與、行動之教學歷程，整合知識、情意與技能，同時設計情境化、脈絡化的教學空間，採多元的學習歷程，重視歷程而非結果，最終能將學習與生活結合，將人權理念能具體地實踐在生活當中。因此，本小組將前述到校服務課程內涵，規畫為113學年度到校服務與</w:t>
      </w:r>
      <w:r w:rsidRPr="007A46F3">
        <w:rPr>
          <w:rFonts w:ascii="標楷體" w:eastAsia="標楷體" w:hAnsi="標楷體" w:hint="eastAsia"/>
        </w:rPr>
        <w:lastRenderedPageBreak/>
        <w:t>回流服務之重點。</w:t>
      </w:r>
    </w:p>
    <w:p w:rsidR="00601EAD" w:rsidRPr="007A46F3" w:rsidRDefault="00601EAD" w:rsidP="00601EAD">
      <w:pPr>
        <w:ind w:firstLineChars="200" w:firstLine="480"/>
        <w:jc w:val="both"/>
        <w:rPr>
          <w:rFonts w:ascii="標楷體" w:eastAsia="標楷體" w:hAnsi="標楷體"/>
        </w:rPr>
      </w:pPr>
      <w:r w:rsidRPr="007A46F3">
        <w:rPr>
          <w:rFonts w:ascii="標楷體" w:eastAsia="標楷體" w:hAnsi="標楷體" w:hint="eastAsia"/>
          <w:b/>
        </w:rPr>
        <w:t>(五)整體團務運作方面</w:t>
      </w:r>
    </w:p>
    <w:p w:rsidR="00601EAD" w:rsidRPr="007A46F3" w:rsidRDefault="00601EAD" w:rsidP="00601EAD">
      <w:pPr>
        <w:ind w:leftChars="200" w:left="480" w:firstLineChars="200" w:firstLine="480"/>
        <w:rPr>
          <w:rFonts w:ascii="標楷體" w:eastAsia="標楷體" w:hAnsi="標楷體"/>
        </w:rPr>
      </w:pPr>
      <w:r w:rsidRPr="007A46F3">
        <w:rPr>
          <w:rFonts w:ascii="標楷體" w:eastAsia="標楷體" w:hAnsi="標楷體" w:hint="eastAsia"/>
        </w:rPr>
        <w:t>本小組雖然過去團務績效良好，大家同心同力，團結合作地將任務達成，且獲得「勇於挑戰團隊」與「最具潛力團隊」，但是不前進就是退步，必須戰戰兢兢持續精進，凝聚共識，強化大家推動人權教育之熱忱。</w:t>
      </w:r>
    </w:p>
    <w:p w:rsidR="00601EAD" w:rsidRPr="007A46F3" w:rsidRDefault="00601EAD" w:rsidP="00601EAD">
      <w:pPr>
        <w:ind w:leftChars="296" w:left="992" w:hanging="282"/>
        <w:jc w:val="both"/>
        <w:rPr>
          <w:rFonts w:ascii="標楷體" w:eastAsia="標楷體" w:hAnsi="Century Gothic" w:cs="標楷體"/>
          <w:bCs/>
        </w:rPr>
      </w:pPr>
      <w:r w:rsidRPr="007A46F3">
        <w:rPr>
          <w:rFonts w:ascii="標楷體" w:eastAsia="標楷體" w:hAnsi="標楷體" w:hint="eastAsia"/>
        </w:rPr>
        <w:t>113學年度將持續透過正式與非正式溝通互動，臉書、互動軟體、會議、共同參加央團活動、餐敘等，加強團員間感情之凝聚。希望能夠目標一致、團結合作、相互激勵下，攜手突破每個難題，並肩地完成各項任務。</w:t>
      </w:r>
    </w:p>
    <w:p w:rsidR="00601EAD" w:rsidRPr="007A46F3" w:rsidRDefault="00601EAD" w:rsidP="00601EAD">
      <w:pPr>
        <w:tabs>
          <w:tab w:val="left" w:pos="426"/>
          <w:tab w:val="left" w:pos="709"/>
        </w:tabs>
        <w:spacing w:line="600" w:lineRule="exact"/>
        <w:ind w:firstLineChars="100" w:firstLine="240"/>
        <w:rPr>
          <w:rFonts w:eastAsia="標楷體" w:hAnsi="標楷體"/>
          <w:b/>
        </w:rPr>
      </w:pPr>
      <w:r w:rsidRPr="007A46F3">
        <w:rPr>
          <w:rFonts w:eastAsia="標楷體" w:hAnsi="標楷體"/>
          <w:b/>
        </w:rPr>
        <w:t>二、執行方案：</w:t>
      </w:r>
    </w:p>
    <w:p w:rsidR="00601EAD" w:rsidRPr="007A46F3" w:rsidRDefault="00601EAD" w:rsidP="00601EAD">
      <w:pPr>
        <w:ind w:firstLineChars="200" w:firstLine="480"/>
        <w:rPr>
          <w:rFonts w:ascii="標楷體" w:eastAsia="標楷體" w:hAnsi="標楷體"/>
          <w:bCs/>
        </w:rPr>
      </w:pPr>
      <w:r w:rsidRPr="007A46F3">
        <w:rPr>
          <w:rFonts w:ascii="標楷體" w:eastAsia="標楷體" w:hAnsi="標楷體" w:hint="eastAsia"/>
          <w:b/>
          <w:bCs/>
        </w:rPr>
        <w:t>(一)團員專業成長與增能研習</w:t>
      </w:r>
    </w:p>
    <w:p w:rsidR="00601EAD" w:rsidRPr="007A46F3" w:rsidRDefault="00601EAD" w:rsidP="00601EAD">
      <w:pPr>
        <w:ind w:leftChars="444" w:left="1306" w:hangingChars="100" w:hanging="240"/>
        <w:rPr>
          <w:rFonts w:ascii="標楷體" w:eastAsia="標楷體" w:hAnsi="標楷體"/>
          <w:b/>
          <w:bCs/>
        </w:rPr>
      </w:pPr>
      <w:r w:rsidRPr="007A46F3">
        <w:rPr>
          <w:rFonts w:ascii="標楷體" w:eastAsia="標楷體" w:hAnsi="標楷體"/>
          <w:b/>
          <w:bCs/>
        </w:rPr>
        <w:t>1.</w:t>
      </w:r>
      <w:r w:rsidRPr="007A46F3">
        <w:rPr>
          <w:rFonts w:ascii="標楷體" w:eastAsia="標楷體" w:hAnsi="標楷體" w:hint="eastAsia"/>
          <w:b/>
          <w:bCs/>
        </w:rPr>
        <w:t>參加央團增能方面：</w:t>
      </w:r>
      <w:r w:rsidRPr="007A46F3">
        <w:rPr>
          <w:rFonts w:ascii="標楷體" w:eastAsia="標楷體" w:hAnsi="標楷體" w:hint="eastAsia"/>
          <w:bCs/>
        </w:rPr>
        <w:t>積極參與國立教育研究辦理領導人、初階、進階等三階段研習。邀請人權教育相關學者專家講授新近重要人權議題理念，同時參訪本地人權景點，並與他縣市</w:t>
      </w:r>
      <w:r w:rsidRPr="007A46F3">
        <w:rPr>
          <w:rFonts w:ascii="標楷體" w:eastAsia="標楷體" w:hAnsi="標楷體" w:hint="eastAsia"/>
        </w:rPr>
        <w:t>人權教育議題輔導團</w:t>
      </w:r>
      <w:r w:rsidRPr="007A46F3">
        <w:rPr>
          <w:rFonts w:ascii="標楷體" w:eastAsia="標楷體" w:hAnsi="標楷體" w:hint="eastAsia"/>
          <w:bCs/>
        </w:rPr>
        <w:t>分享縣市創新教學經驗，以收交流相互共學之效果</w:t>
      </w:r>
      <w:r w:rsidRPr="007A46F3">
        <w:rPr>
          <w:rFonts w:ascii="標楷體" w:eastAsia="標楷體" w:hAnsi="標楷體" w:hint="eastAsia"/>
        </w:rPr>
        <w:t>。</w:t>
      </w:r>
    </w:p>
    <w:p w:rsidR="00601EAD" w:rsidRPr="007A46F3" w:rsidRDefault="00601EAD" w:rsidP="00601EAD">
      <w:pPr>
        <w:ind w:leftChars="444" w:left="1306" w:hangingChars="100" w:hanging="240"/>
        <w:rPr>
          <w:rFonts w:ascii="標楷體" w:eastAsia="標楷體" w:hAnsi="標楷體"/>
          <w:bCs/>
        </w:rPr>
      </w:pPr>
      <w:r w:rsidRPr="007A46F3">
        <w:rPr>
          <w:rFonts w:ascii="標楷體" w:eastAsia="標楷體" w:hAnsi="標楷體"/>
          <w:b/>
          <w:bCs/>
        </w:rPr>
        <w:t>2.</w:t>
      </w:r>
      <w:r w:rsidRPr="007A46F3">
        <w:rPr>
          <w:rFonts w:ascii="標楷體" w:eastAsia="標楷體" w:hAnsi="標楷體" w:hint="eastAsia"/>
          <w:b/>
          <w:bCs/>
        </w:rPr>
        <w:t>團內增能方面：</w:t>
      </w:r>
      <w:r w:rsidRPr="007A46F3">
        <w:rPr>
          <w:rFonts w:ascii="標楷體" w:eastAsia="標楷體" w:hAnsi="標楷體" w:hint="eastAsia"/>
          <w:bCs/>
        </w:rPr>
        <w:t>聘請學者專家到團增能提升團員知能，加強辦理</w:t>
      </w:r>
      <w:r w:rsidRPr="007A46F3">
        <w:rPr>
          <w:rFonts w:ascii="標楷體" w:eastAsia="標楷體" w:hAnsi="標楷體" w:cs="細明體" w:hint="eastAsia"/>
          <w:bCs/>
        </w:rPr>
        <w:t>產</w:t>
      </w:r>
      <w:r w:rsidRPr="007A46F3">
        <w:rPr>
          <w:rFonts w:ascii="標楷體" w:eastAsia="標楷體" w:hAnsi="標楷體" w:cs="MS Mincho" w:hint="eastAsia"/>
          <w:bCs/>
        </w:rPr>
        <w:t>出式增能研習或工作坊模式，以講授後之實作為主，務求每年皆能有實作教學設計之成果</w:t>
      </w:r>
      <w:r w:rsidRPr="007A46F3">
        <w:rPr>
          <w:rFonts w:ascii="標楷體" w:eastAsia="標楷體" w:hAnsi="標楷體" w:cs="細明體" w:hint="eastAsia"/>
          <w:bCs/>
        </w:rPr>
        <w:t>產</w:t>
      </w:r>
      <w:r w:rsidRPr="007A46F3">
        <w:rPr>
          <w:rFonts w:ascii="標楷體" w:eastAsia="標楷體" w:hAnsi="標楷體" w:cs="MS Mincho" w:hint="eastAsia"/>
          <w:bCs/>
        </w:rPr>
        <w:t>出。此外，</w:t>
      </w:r>
      <w:r w:rsidRPr="00E61238">
        <w:rPr>
          <w:rFonts w:ascii="標楷體" w:eastAsia="標楷體" w:hAnsi="標楷體" w:cs="MS Mincho" w:hint="eastAsia"/>
          <w:bCs/>
          <w:color w:val="FF0000"/>
        </w:rPr>
        <w:t>11</w:t>
      </w:r>
      <w:r w:rsidR="00E61238" w:rsidRPr="00E61238">
        <w:rPr>
          <w:rFonts w:ascii="標楷體" w:eastAsia="標楷體" w:hAnsi="標楷體" w:cs="MS Mincho" w:hint="eastAsia"/>
          <w:bCs/>
          <w:color w:val="FF0000"/>
        </w:rPr>
        <w:t>4</w:t>
      </w:r>
      <w:r w:rsidRPr="00E61238">
        <w:rPr>
          <w:rFonts w:ascii="標楷體" w:eastAsia="標楷體" w:hAnsi="標楷體" w:cs="MS Mincho" w:hint="eastAsia"/>
          <w:bCs/>
          <w:color w:val="FF0000"/>
        </w:rPr>
        <w:t>學年度</w:t>
      </w:r>
      <w:r w:rsidRPr="007A46F3">
        <w:rPr>
          <w:rFonts w:ascii="標楷體" w:eastAsia="標楷體" w:hAnsi="標楷體" w:cs="MS Mincho" w:hint="eastAsia"/>
          <w:bCs/>
        </w:rPr>
        <w:t>重點在</w:t>
      </w:r>
      <w:r w:rsidRPr="007A46F3">
        <w:rPr>
          <w:rFonts w:ascii="標楷體" w:eastAsia="標楷體" w:hAnsi="標楷體" w:hint="eastAsia"/>
          <w:bCs/>
        </w:rPr>
        <w:t>強化十二年國教素養導向教學與評量，以及人權教育經驗、互動、參與、行動教學模式之落實，</w:t>
      </w:r>
      <w:r w:rsidRPr="007A46F3">
        <w:rPr>
          <w:rFonts w:ascii="標楷體" w:eastAsia="標楷體" w:hAnsi="標楷體" w:hint="eastAsia"/>
        </w:rPr>
        <w:t>針對人權融入教學，進行深入之研討與實踐。在此方向上，將在到校或回流服務時，能夠引導各校教師在推行人權教學時，能理解人權教育素養導向教學與評量如何落實，因此將加強團員之教學設計分享，以及素養教學之示範，以落實人權議題能與生活結合，務求人權之實踐行動為目標。</w:t>
      </w:r>
    </w:p>
    <w:p w:rsidR="00601EAD" w:rsidRPr="007A46F3" w:rsidRDefault="00601EAD" w:rsidP="00601EAD">
      <w:pPr>
        <w:ind w:leftChars="200" w:left="960" w:hangingChars="200" w:hanging="480"/>
        <w:rPr>
          <w:rFonts w:ascii="標楷體" w:eastAsia="標楷體" w:hAnsi="標楷體"/>
          <w:bCs/>
        </w:rPr>
      </w:pPr>
      <w:r w:rsidRPr="007A46F3">
        <w:rPr>
          <w:rFonts w:ascii="標楷體" w:eastAsia="標楷體" w:hAnsi="標楷體" w:hint="eastAsia"/>
          <w:b/>
          <w:bCs/>
        </w:rPr>
        <w:t>(二)輔導團定期工作會議與讀書會專業對話</w:t>
      </w:r>
    </w:p>
    <w:p w:rsidR="00601EAD" w:rsidRPr="007A46F3" w:rsidRDefault="00601EAD" w:rsidP="00601EAD">
      <w:pPr>
        <w:ind w:leftChars="200" w:left="960" w:hangingChars="200" w:hanging="480"/>
        <w:rPr>
          <w:rFonts w:ascii="標楷體" w:eastAsia="標楷體" w:hAnsi="標楷體"/>
          <w:bCs/>
        </w:rPr>
      </w:pPr>
      <w:r w:rsidRPr="007A46F3">
        <w:rPr>
          <w:rFonts w:ascii="標楷體" w:eastAsia="標楷體" w:hAnsi="標楷體" w:hint="eastAsia"/>
          <w:bCs/>
        </w:rPr>
        <w:t xml:space="preserve">        團務定期會議除了共同研訂各階段計畫，依照行事曆進度實施事務性的討論外，另將以到校或回流服務、公開授課之進行及專書討論心得分享等為主題。配合各項活動時程，到校或回流服務、公開授課與讀書會後，將在最短時間內進行檢討及後續改進策略之研擬後續改進策略，以提高活動成效。透過各校回饋資料、團員意見、書籍閱讀感想等，進行成效評估，如有創新作法或改進意見，立刻進行修正，透過不斷調整的歷程，使團務會議更具效能。</w:t>
      </w:r>
    </w:p>
    <w:p w:rsidR="00601EAD" w:rsidRPr="007A46F3" w:rsidRDefault="00601EAD" w:rsidP="00601EAD">
      <w:pPr>
        <w:ind w:leftChars="200" w:left="960" w:hangingChars="200" w:hanging="480"/>
        <w:rPr>
          <w:rFonts w:ascii="標楷體" w:eastAsia="標楷體" w:hAnsi="標楷體"/>
          <w:b/>
          <w:bCs/>
        </w:rPr>
      </w:pPr>
      <w:r w:rsidRPr="007A46F3">
        <w:rPr>
          <w:rFonts w:ascii="標楷體" w:eastAsia="標楷體" w:hAnsi="標楷體" w:hint="eastAsia"/>
          <w:b/>
          <w:bCs/>
        </w:rPr>
        <w:t>(三)教師成長講座及工作坊</w:t>
      </w:r>
    </w:p>
    <w:p w:rsidR="00601EAD" w:rsidRPr="007A46F3" w:rsidRDefault="00601EAD" w:rsidP="00601EAD">
      <w:pPr>
        <w:ind w:leftChars="200" w:left="960" w:hangingChars="200" w:hanging="480"/>
        <w:rPr>
          <w:rFonts w:ascii="標楷體" w:eastAsia="標楷體" w:hAnsi="標楷體"/>
          <w:bCs/>
        </w:rPr>
      </w:pPr>
      <w:r w:rsidRPr="007A46F3">
        <w:rPr>
          <w:rFonts w:ascii="標楷體" w:eastAsia="標楷體" w:hAnsi="標楷體" w:hint="eastAsia"/>
          <w:bCs/>
        </w:rPr>
        <w:t xml:space="preserve">        為加強團員對新課綱素養導向教學之落實，透過教學設計乃最佳學習途徑，因此本學年度團務重點項目，務期透過教學設計實作方式，每年皆能產出作品，並利用成果發表或公開課機會，讓其他教師或團員有提供回饋機會。接著，透過修正成較完善之素養導向教學設計，能夠在到校服務時分享予學校教師，進行推廣效果。</w:t>
      </w:r>
    </w:p>
    <w:p w:rsidR="00601EAD" w:rsidRPr="007A46F3" w:rsidRDefault="00601EAD" w:rsidP="00601EAD">
      <w:pPr>
        <w:ind w:leftChars="200" w:left="960" w:hangingChars="200" w:hanging="480"/>
        <w:rPr>
          <w:rFonts w:ascii="標楷體" w:eastAsia="標楷體" w:hAnsi="標楷體"/>
          <w:b/>
          <w:bCs/>
        </w:rPr>
      </w:pPr>
      <w:r w:rsidRPr="007A46F3">
        <w:rPr>
          <w:rFonts w:ascii="標楷體" w:eastAsia="標楷體" w:hAnsi="標楷體" w:hint="eastAsia"/>
          <w:b/>
          <w:bCs/>
        </w:rPr>
        <w:t>(四)到校服務與回流研習</w:t>
      </w:r>
    </w:p>
    <w:p w:rsidR="00601EAD" w:rsidRPr="007A46F3" w:rsidRDefault="00601EAD" w:rsidP="00601EAD">
      <w:pPr>
        <w:ind w:leftChars="200" w:left="960" w:hangingChars="200" w:hanging="480"/>
        <w:rPr>
          <w:rFonts w:ascii="標楷體" w:eastAsia="標楷體" w:hAnsi="標楷體"/>
          <w:bCs/>
        </w:rPr>
      </w:pPr>
      <w:r w:rsidRPr="007A46F3">
        <w:rPr>
          <w:rFonts w:ascii="標楷體" w:eastAsia="標楷體" w:hAnsi="標楷體" w:hint="eastAsia"/>
          <w:b/>
          <w:bCs/>
        </w:rPr>
        <w:t xml:space="preserve">        </w:t>
      </w:r>
      <w:r w:rsidRPr="007A46F3">
        <w:rPr>
          <w:rFonts w:ascii="標楷體" w:eastAsia="標楷體" w:hAnsi="標楷體" w:hint="eastAsia"/>
          <w:bCs/>
        </w:rPr>
        <w:t>協助各校激發人權教育熱忱，落實人權教育融入教學之實踐。到校服務內容包括人權基本概念、人權小遊戲、人權教育融入各領域教學設計示例、公開授課、學思達教學於人權教學之示範教學等外，將加上</w:t>
      </w:r>
      <w:r w:rsidRPr="007A46F3">
        <w:rPr>
          <w:rFonts w:ascii="標楷體" w:eastAsia="標楷體" w:hAnsi="標楷體" w:hint="eastAsia"/>
        </w:rPr>
        <w:t>十二年國教總綱宣導，以及人權教育</w:t>
      </w:r>
      <w:r w:rsidRPr="007A46F3">
        <w:rPr>
          <w:rFonts w:ascii="標楷體" w:eastAsia="標楷體" w:hAnsi="標楷體" w:hint="eastAsia"/>
        </w:rPr>
        <w:lastRenderedPageBreak/>
        <w:t>如何落實素養導向教學與評量，希望學校教師在12年國教課綱於</w:t>
      </w:r>
      <w:r w:rsidR="00E61238" w:rsidRPr="00E61238">
        <w:rPr>
          <w:rFonts w:ascii="標楷體" w:eastAsia="標楷體" w:hAnsi="標楷體" w:cs="MS Mincho" w:hint="eastAsia"/>
          <w:bCs/>
          <w:color w:val="FF0000"/>
        </w:rPr>
        <w:t>114學年度</w:t>
      </w:r>
      <w:r w:rsidRPr="007A46F3">
        <w:rPr>
          <w:rFonts w:ascii="標楷體" w:eastAsia="標楷體" w:hAnsi="標楷體" w:hint="eastAsia"/>
        </w:rPr>
        <w:t>實施中，能逐年提升應用人權教育於日常教學的意願。</w:t>
      </w:r>
      <w:r w:rsidRPr="007A46F3">
        <w:rPr>
          <w:rFonts w:ascii="標楷體" w:eastAsia="標楷體" w:hAnsi="標楷體" w:hint="eastAsia"/>
          <w:bCs/>
        </w:rPr>
        <w:t>到校服務承辦學校將於研習前兩週開放教師研習系統報名，邀請鄰校相關領域教師派員參加，同時透過回饋意見，逐步改進到校與回流服務之成效。</w:t>
      </w:r>
    </w:p>
    <w:p w:rsidR="00601EAD" w:rsidRPr="007A46F3" w:rsidRDefault="00601EAD" w:rsidP="00601EAD">
      <w:pPr>
        <w:ind w:leftChars="200" w:left="960" w:hangingChars="200" w:hanging="480"/>
        <w:rPr>
          <w:rFonts w:ascii="標楷體" w:eastAsia="標楷體" w:hAnsi="標楷體"/>
          <w:b/>
          <w:bCs/>
        </w:rPr>
      </w:pPr>
      <w:r w:rsidRPr="007A46F3">
        <w:rPr>
          <w:rFonts w:ascii="標楷體" w:eastAsia="標楷體" w:hAnsi="標楷體" w:hint="eastAsia"/>
          <w:b/>
          <w:bCs/>
        </w:rPr>
        <w:t>(五)公開授課</w:t>
      </w:r>
    </w:p>
    <w:p w:rsidR="00601EAD" w:rsidRPr="007A46F3" w:rsidRDefault="00601EAD" w:rsidP="00601EAD">
      <w:pPr>
        <w:ind w:leftChars="200" w:left="960" w:hangingChars="200" w:hanging="480"/>
        <w:rPr>
          <w:rFonts w:ascii="標楷體" w:eastAsia="標楷體" w:hAnsi="標楷體"/>
          <w:bCs/>
        </w:rPr>
      </w:pPr>
      <w:r w:rsidRPr="007A46F3">
        <w:rPr>
          <w:rFonts w:ascii="標楷體" w:eastAsia="標楷體" w:hAnsi="標楷體" w:hint="eastAsia"/>
          <w:b/>
          <w:bCs/>
        </w:rPr>
        <w:t xml:space="preserve">        </w:t>
      </w:r>
      <w:r w:rsidRPr="007A46F3">
        <w:rPr>
          <w:rFonts w:ascii="標楷體" w:eastAsia="標楷體" w:hAnsi="標楷體" w:hint="eastAsia"/>
          <w:bCs/>
        </w:rPr>
        <w:t>教師公開授課在十二年國教中扮演教師專業發展的角色，透過共同備課、觀課、議課等流程，是教師教學能力提升極佳方式。本團亦將公開授課列為團務重點工作之一，每位團員在學年度中必須進行人權教育融入教學公開授課一次，並透過教師專業回饋，讓團員體驗如何讓學生在人權教育上進行有意義的學習。</w:t>
      </w:r>
    </w:p>
    <w:p w:rsidR="00601EAD" w:rsidRPr="007A46F3" w:rsidRDefault="00601EAD" w:rsidP="00601EAD">
      <w:pPr>
        <w:spacing w:beforeLines="50" w:before="180"/>
        <w:ind w:leftChars="200" w:left="960" w:hangingChars="200" w:hanging="480"/>
        <w:rPr>
          <w:rFonts w:ascii="標楷體" w:eastAsia="標楷體" w:hAnsi="標楷體"/>
          <w:b/>
          <w:bCs/>
        </w:rPr>
      </w:pPr>
      <w:r w:rsidRPr="007A46F3">
        <w:rPr>
          <w:rFonts w:ascii="標楷體" w:eastAsia="標楷體" w:hAnsi="標楷體" w:hint="eastAsia"/>
          <w:b/>
          <w:bCs/>
        </w:rPr>
        <w:t>(六) 蒐集並建置人權教育教學資源</w:t>
      </w:r>
    </w:p>
    <w:p w:rsidR="00601EAD" w:rsidRPr="007A46F3" w:rsidRDefault="00601EAD" w:rsidP="00601EAD">
      <w:pPr>
        <w:spacing w:line="420" w:lineRule="exact"/>
        <w:ind w:leftChars="100" w:left="438" w:hanging="198"/>
        <w:jc w:val="both"/>
        <w:rPr>
          <w:rFonts w:ascii="Times New Roman" w:eastAsia="標楷體" w:hAnsi="Times New Roman"/>
        </w:rPr>
      </w:pPr>
      <w:r w:rsidRPr="007A46F3">
        <w:rPr>
          <w:rFonts w:ascii="標楷體" w:eastAsia="標楷體" w:hAnsi="標楷體" w:hint="eastAsia"/>
          <w:b/>
          <w:bCs/>
        </w:rPr>
        <w:t xml:space="preserve">        </w:t>
      </w:r>
      <w:r w:rsidRPr="007A46F3">
        <w:rPr>
          <w:rFonts w:ascii="標楷體" w:eastAsia="標楷體" w:hAnsi="標楷體" w:hint="eastAsia"/>
          <w:bCs/>
        </w:rPr>
        <w:t>建置人性化之資源平台，有效地保留與呈現輔導員人權教育實施的歷程與成果。同時亦建立以親和、人性化做為人機溝通平台，將人權教育知識管理的導入，提供到校服務鼓勵教師使用，提供教師現場人權教育有效教學歷程數位化分享機制，提升教師專業能力。分享公開授課影音資料，於本團分享平台，以及到校服務宣導課程影音內容，提供線上服務宣導模式。此外，亦與本縣資訊教育輔導團合作，善用縣府教育處雲端平台，充實多媒體資料庫及教學觀摩影片區，定期充實人權教育議題相關補充資料和政策宣導內容。</w:t>
      </w:r>
    </w:p>
    <w:p w:rsidR="00601EAD" w:rsidRPr="007D0887" w:rsidRDefault="00601EAD" w:rsidP="00601EAD">
      <w:pPr>
        <w:spacing w:line="420" w:lineRule="exact"/>
        <w:ind w:left="566" w:hanging="566"/>
        <w:jc w:val="both"/>
        <w:rPr>
          <w:rFonts w:ascii="Times New Roman" w:eastAsia="標楷體" w:hAnsi="Times New Roman"/>
          <w:color w:val="FF0000"/>
        </w:rPr>
      </w:pPr>
    </w:p>
    <w:p w:rsidR="00601EAD" w:rsidRPr="003E7DCD" w:rsidRDefault="00601EAD" w:rsidP="00601EAD">
      <w:pPr>
        <w:spacing w:before="180" w:line="420" w:lineRule="exact"/>
        <w:ind w:left="567" w:hanging="567"/>
        <w:jc w:val="center"/>
        <w:rPr>
          <w:rFonts w:ascii="Times New Roman" w:eastAsia="標楷體" w:hAnsi="Times New Roman"/>
          <w:b/>
        </w:rPr>
      </w:pPr>
      <w:r w:rsidRPr="003E7DCD">
        <w:rPr>
          <w:rFonts w:ascii="Times New Roman" w:eastAsia="標楷體" w:hAnsi="Times New Roman" w:hint="eastAsia"/>
          <w:b/>
        </w:rPr>
        <w:t>人權教育</w:t>
      </w:r>
      <w:r w:rsidRPr="003E7DCD">
        <w:rPr>
          <w:rFonts w:ascii="Times New Roman" w:eastAsia="標楷體" w:hAnsi="Times New Roman"/>
          <w:b/>
        </w:rPr>
        <w:t>議題分團運作計畫行動方案摘要表</w:t>
      </w:r>
    </w:p>
    <w:tbl>
      <w:tblPr>
        <w:tblW w:w="5000" w:type="pct"/>
        <w:jc w:val="center"/>
        <w:tblCellMar>
          <w:left w:w="10" w:type="dxa"/>
          <w:right w:w="10" w:type="dxa"/>
        </w:tblCellMar>
        <w:tblLook w:val="0000" w:firstRow="0" w:lastRow="0" w:firstColumn="0" w:lastColumn="0" w:noHBand="0" w:noVBand="0"/>
      </w:tblPr>
      <w:tblGrid>
        <w:gridCol w:w="436"/>
        <w:gridCol w:w="1361"/>
        <w:gridCol w:w="2114"/>
        <w:gridCol w:w="1985"/>
        <w:gridCol w:w="1098"/>
        <w:gridCol w:w="2232"/>
        <w:gridCol w:w="436"/>
      </w:tblGrid>
      <w:tr w:rsidR="00601EAD" w:rsidRPr="003E7DCD" w:rsidTr="00062713">
        <w:trPr>
          <w:jc w:val="center"/>
        </w:trPr>
        <w:tc>
          <w:tcPr>
            <w:tcW w:w="226" w:type="pct"/>
            <w:tcBorders>
              <w:top w:val="double" w:sz="12" w:space="0" w:color="000000"/>
              <w:left w:val="doub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項次</w:t>
            </w:r>
          </w:p>
        </w:tc>
        <w:tc>
          <w:tcPr>
            <w:tcW w:w="705" w:type="pct"/>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行動方案或</w:t>
            </w:r>
            <w:r w:rsidRPr="001970E0">
              <w:rPr>
                <w:rFonts w:ascii="Times New Roman" w:eastAsia="標楷體" w:hAnsi="Times New Roman"/>
                <w:sz w:val="22"/>
              </w:rPr>
              <w:br/>
            </w:r>
            <w:r w:rsidRPr="001970E0">
              <w:rPr>
                <w:rFonts w:ascii="Times New Roman" w:eastAsia="標楷體" w:hAnsi="Times New Roman"/>
                <w:sz w:val="22"/>
              </w:rPr>
              <w:t>計畫名稱</w:t>
            </w:r>
          </w:p>
        </w:tc>
        <w:tc>
          <w:tcPr>
            <w:tcW w:w="1094" w:type="pct"/>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內容概述</w:t>
            </w:r>
          </w:p>
        </w:tc>
        <w:tc>
          <w:tcPr>
            <w:tcW w:w="1027" w:type="pct"/>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執行期程</w:t>
            </w:r>
          </w:p>
        </w:tc>
        <w:tc>
          <w:tcPr>
            <w:tcW w:w="568" w:type="pct"/>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經費預算</w:t>
            </w:r>
          </w:p>
        </w:tc>
        <w:tc>
          <w:tcPr>
            <w:tcW w:w="1155" w:type="pct"/>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color w:val="000000"/>
                <w:sz w:val="22"/>
              </w:rPr>
            </w:pPr>
            <w:r w:rsidRPr="001970E0">
              <w:rPr>
                <w:rFonts w:ascii="Times New Roman" w:eastAsia="標楷體" w:hAnsi="Times New Roman"/>
                <w:color w:val="000000"/>
                <w:sz w:val="22"/>
              </w:rPr>
              <w:t>經費來源</w:t>
            </w:r>
          </w:p>
        </w:tc>
        <w:tc>
          <w:tcPr>
            <w:tcW w:w="226" w:type="pct"/>
            <w:tcBorders>
              <w:top w:val="double" w:sz="12" w:space="0" w:color="000000"/>
              <w:left w:val="single" w:sz="4"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601EAD" w:rsidRPr="001970E0" w:rsidRDefault="00601EAD" w:rsidP="00A11EA0">
            <w:pPr>
              <w:snapToGrid w:val="0"/>
              <w:jc w:val="center"/>
              <w:rPr>
                <w:rFonts w:ascii="Times New Roman" w:eastAsia="標楷體" w:hAnsi="Times New Roman"/>
                <w:sz w:val="22"/>
              </w:rPr>
            </w:pPr>
            <w:r w:rsidRPr="001970E0">
              <w:rPr>
                <w:rFonts w:ascii="Times New Roman" w:eastAsia="標楷體" w:hAnsi="Times New Roman"/>
                <w:sz w:val="22"/>
              </w:rPr>
              <w:t>續辦</w:t>
            </w:r>
          </w:p>
        </w:tc>
      </w:tr>
      <w:tr w:rsidR="00601EAD" w:rsidRPr="00286379" w:rsidTr="00062713">
        <w:trPr>
          <w:trHeight w:val="459"/>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1F47AC" w:rsidRDefault="00601EAD" w:rsidP="00A11EA0">
            <w:pPr>
              <w:snapToGrid w:val="0"/>
              <w:jc w:val="center"/>
              <w:rPr>
                <w:rFonts w:ascii="Times New Roman" w:eastAsia="標楷體" w:hAnsi="Times New Roman"/>
                <w:spacing w:val="-10"/>
              </w:rPr>
            </w:pPr>
            <w:r w:rsidRPr="001F47AC">
              <w:rPr>
                <w:rFonts w:ascii="Times New Roman" w:eastAsia="標楷體" w:hAnsi="Times New Roman"/>
                <w:spacing w:val="-10"/>
              </w:rPr>
              <w:t>1</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F47AC" w:rsidRDefault="00601EAD" w:rsidP="00A11EA0">
            <w:pPr>
              <w:snapToGrid w:val="0"/>
              <w:jc w:val="both"/>
              <w:rPr>
                <w:rFonts w:ascii="Times New Roman" w:eastAsia="標楷體" w:hAnsi="Times New Roman"/>
                <w:sz w:val="22"/>
              </w:rPr>
            </w:pPr>
            <w:r w:rsidRPr="001F47AC">
              <w:rPr>
                <w:rFonts w:ascii="Times New Roman" w:eastAsia="標楷體" w:hAnsi="Times New Roman"/>
                <w:sz w:val="22"/>
              </w:rPr>
              <w:t>子計畫一：定期會議與讀書會專業對話計畫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ind w:left="100" w:hangingChars="50" w:hanging="100"/>
              <w:rPr>
                <w:rFonts w:ascii="Times New Roman" w:eastAsia="標楷體" w:hAnsi="Times New Roman"/>
                <w:sz w:val="20"/>
                <w:szCs w:val="20"/>
              </w:rPr>
            </w:pPr>
            <w:r w:rsidRPr="001970E0">
              <w:rPr>
                <w:rFonts w:ascii="Times New Roman" w:eastAsia="標楷體" w:hAnsi="Times New Roman"/>
                <w:sz w:val="20"/>
                <w:szCs w:val="20"/>
              </w:rPr>
              <w:t>1.</w:t>
            </w:r>
            <w:r w:rsidRPr="001970E0">
              <w:rPr>
                <w:rFonts w:ascii="Times New Roman" w:eastAsia="標楷體" w:hAnsi="Times New Roman"/>
                <w:sz w:val="20"/>
                <w:szCs w:val="20"/>
              </w:rPr>
              <w:t>團務會議及專書共讀。</w:t>
            </w:r>
          </w:p>
          <w:p w:rsidR="00601EAD" w:rsidRPr="001970E0" w:rsidRDefault="00601EAD" w:rsidP="00A11EA0">
            <w:pPr>
              <w:snapToGrid w:val="0"/>
              <w:ind w:left="100" w:hangingChars="50" w:hanging="100"/>
              <w:rPr>
                <w:rFonts w:ascii="Times New Roman" w:eastAsia="標楷體" w:hAnsi="Times New Roman"/>
                <w:sz w:val="20"/>
                <w:szCs w:val="20"/>
              </w:rPr>
            </w:pPr>
            <w:r w:rsidRPr="001970E0">
              <w:rPr>
                <w:rFonts w:ascii="Times New Roman" w:eastAsia="標楷體" w:hAnsi="Times New Roman"/>
                <w:sz w:val="20"/>
                <w:szCs w:val="20"/>
              </w:rPr>
              <w:t>2.</w:t>
            </w:r>
            <w:r w:rsidRPr="001970E0">
              <w:rPr>
                <w:rFonts w:ascii="Times New Roman" w:eastAsia="標楷體" w:hAnsi="Times New Roman"/>
                <w:sz w:val="20"/>
                <w:szCs w:val="20"/>
              </w:rPr>
              <w:t>研讀、討論。</w:t>
            </w:r>
          </w:p>
          <w:p w:rsidR="00601EAD" w:rsidRPr="001970E0" w:rsidRDefault="00601EAD" w:rsidP="00A11EA0">
            <w:pPr>
              <w:snapToGrid w:val="0"/>
              <w:ind w:left="100" w:hangingChars="50" w:hanging="100"/>
              <w:rPr>
                <w:rFonts w:ascii="Times New Roman" w:eastAsia="標楷體" w:hAnsi="Times New Roman"/>
              </w:rPr>
            </w:pPr>
            <w:r w:rsidRPr="001970E0">
              <w:rPr>
                <w:rFonts w:ascii="Times New Roman" w:eastAsia="標楷體" w:hAnsi="Times New Roman"/>
                <w:sz w:val="20"/>
                <w:szCs w:val="20"/>
              </w:rPr>
              <w:t>3.</w:t>
            </w:r>
            <w:r w:rsidRPr="001970E0">
              <w:rPr>
                <w:rFonts w:ascii="Times New Roman" w:eastAsia="標楷體" w:hAnsi="Times New Roman"/>
                <w:sz w:val="20"/>
                <w:szCs w:val="20"/>
              </w:rPr>
              <w:t>傳達訊息、交流想法、凝聚共識。</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114.08.22(</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C53217" w:rsidRDefault="00601EAD" w:rsidP="00A11EA0">
            <w:pPr>
              <w:snapToGrid w:val="0"/>
              <w:ind w:left="92" w:hangingChars="46" w:hanging="92"/>
              <w:rPr>
                <w:rFonts w:ascii="Times New Roman" w:eastAsia="標楷體" w:hAnsi="Times New Roman"/>
                <w:sz w:val="20"/>
                <w:szCs w:val="20"/>
              </w:rPr>
            </w:pPr>
            <w:r w:rsidRPr="00E61238">
              <w:rPr>
                <w:rFonts w:ascii="Times New Roman" w:eastAsia="標楷體" w:hAnsi="Times New Roman" w:hint="eastAsia"/>
                <w:color w:val="FF0000"/>
                <w:sz w:val="20"/>
                <w:szCs w:val="20"/>
              </w:rPr>
              <w:t>1</w:t>
            </w:r>
            <w:r w:rsidR="00E61238">
              <w:rPr>
                <w:rFonts w:ascii="Times New Roman" w:eastAsia="標楷體" w:hAnsi="Times New Roman" w:hint="eastAsia"/>
                <w:color w:val="FF0000"/>
                <w:sz w:val="20"/>
                <w:szCs w:val="20"/>
              </w:rPr>
              <w:t>1</w:t>
            </w:r>
            <w:r w:rsidRPr="00E61238">
              <w:rPr>
                <w:rFonts w:ascii="Times New Roman" w:eastAsia="標楷體" w:hAnsi="Times New Roman" w:hint="eastAsia"/>
                <w:color w:val="FF0000"/>
                <w:sz w:val="20"/>
                <w:szCs w:val="20"/>
              </w:rPr>
              <w:t>4</w:t>
            </w:r>
            <w:r w:rsidRPr="00C53217">
              <w:rPr>
                <w:rFonts w:ascii="Times New Roman" w:eastAsia="標楷體" w:hAnsi="Times New Roman" w:hint="eastAsia"/>
                <w:sz w:val="20"/>
                <w:szCs w:val="20"/>
              </w:rPr>
              <w:t>.10.31(</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114.11.28(</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C53217" w:rsidRDefault="00E61238" w:rsidP="00A11EA0">
            <w:pPr>
              <w:snapToGrid w:val="0"/>
              <w:ind w:left="92" w:hangingChars="46" w:hanging="92"/>
              <w:rPr>
                <w:rFonts w:ascii="Times New Roman" w:eastAsia="標楷體" w:hAnsi="Times New Roman"/>
                <w:sz w:val="20"/>
                <w:szCs w:val="20"/>
              </w:rPr>
            </w:pPr>
            <w:r w:rsidRPr="00E61238">
              <w:rPr>
                <w:rFonts w:ascii="Times New Roman" w:eastAsia="標楷體" w:hAnsi="Times New Roman" w:hint="eastAsia"/>
                <w:color w:val="FF0000"/>
                <w:sz w:val="20"/>
                <w:szCs w:val="20"/>
              </w:rPr>
              <w:t>115</w:t>
            </w:r>
            <w:r w:rsidR="00601EAD" w:rsidRPr="00C53217">
              <w:rPr>
                <w:rFonts w:ascii="Times New Roman" w:eastAsia="標楷體" w:hAnsi="Times New Roman" w:hint="eastAsia"/>
                <w:sz w:val="20"/>
                <w:szCs w:val="20"/>
              </w:rPr>
              <w:t>.01.23(</w:t>
            </w:r>
            <w:r w:rsidR="00601EAD" w:rsidRPr="00C53217">
              <w:rPr>
                <w:rFonts w:ascii="Times New Roman" w:eastAsia="標楷體" w:hAnsi="Times New Roman" w:hint="eastAsia"/>
                <w:sz w:val="20"/>
                <w:szCs w:val="20"/>
              </w:rPr>
              <w:t>五</w:t>
            </w:r>
            <w:r w:rsidR="00601EAD" w:rsidRPr="00C53217">
              <w:rPr>
                <w:rFonts w:ascii="Times New Roman" w:eastAsia="標楷體" w:hAnsi="Times New Roman" w:hint="eastAsia"/>
                <w:sz w:val="20"/>
                <w:szCs w:val="20"/>
              </w:rPr>
              <w:t>)</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115.03.06(</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115.04.10(</w:t>
            </w:r>
            <w:r w:rsidRPr="00C53217">
              <w:rPr>
                <w:rFonts w:ascii="Times New Roman" w:eastAsia="標楷體" w:hAnsi="Times New Roman" w:hint="eastAsia"/>
                <w:sz w:val="20"/>
                <w:szCs w:val="20"/>
              </w:rPr>
              <w:t>五）</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115.05.29(</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115.07.03(</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以上</w:t>
            </w:r>
            <w:r w:rsidRPr="00C53217">
              <w:rPr>
                <w:rFonts w:ascii="Times New Roman" w:eastAsia="標楷體" w:hAnsi="Times New Roman"/>
                <w:sz w:val="20"/>
                <w:szCs w:val="20"/>
              </w:rPr>
              <w:t>14:00~16:00</w:t>
            </w:r>
          </w:p>
          <w:p w:rsidR="00601EAD" w:rsidRPr="00C53217" w:rsidRDefault="00601EAD" w:rsidP="00A11EA0">
            <w:pPr>
              <w:snapToGrid w:val="0"/>
              <w:ind w:left="92" w:hangingChars="46" w:hanging="92"/>
              <w:rPr>
                <w:rFonts w:ascii="Times New Roman" w:eastAsia="標楷體" w:hAnsi="Times New Roman"/>
                <w:sz w:val="20"/>
                <w:szCs w:val="20"/>
              </w:rPr>
            </w:pPr>
            <w:r w:rsidRPr="00C53217">
              <w:rPr>
                <w:rFonts w:ascii="Times New Roman" w:eastAsia="標楷體" w:hAnsi="Times New Roman" w:hint="eastAsia"/>
                <w:sz w:val="20"/>
                <w:szCs w:val="20"/>
              </w:rPr>
              <w:t>114.12.25(</w:t>
            </w:r>
            <w:r w:rsidRPr="00C53217">
              <w:rPr>
                <w:rFonts w:ascii="Times New Roman" w:eastAsia="標楷體" w:hAnsi="Times New Roman" w:hint="eastAsia"/>
                <w:sz w:val="20"/>
                <w:szCs w:val="20"/>
              </w:rPr>
              <w:t>五</w:t>
            </w:r>
            <w:r w:rsidRPr="00C53217">
              <w:rPr>
                <w:rFonts w:ascii="Times New Roman" w:eastAsia="標楷體" w:hAnsi="Times New Roman" w:hint="eastAsia"/>
                <w:sz w:val="20"/>
                <w:szCs w:val="20"/>
              </w:rPr>
              <w:t>)</w:t>
            </w:r>
          </w:p>
          <w:p w:rsidR="00601EAD" w:rsidRPr="00077D5A"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20:00~21:00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C53217" w:rsidRDefault="00601EAD" w:rsidP="00A11EA0">
            <w:pPr>
              <w:snapToGrid w:val="0"/>
              <w:jc w:val="right"/>
              <w:rPr>
                <w:rFonts w:ascii="Times New Roman" w:eastAsia="標楷體" w:hAnsi="Times New Roman"/>
                <w:sz w:val="22"/>
              </w:rPr>
            </w:pPr>
            <w:r w:rsidRPr="00C53217">
              <w:rPr>
                <w:rFonts w:ascii="Times New Roman" w:eastAsia="標楷體" w:hAnsi="Times New Roman" w:hint="eastAsia"/>
                <w:sz w:val="22"/>
              </w:rPr>
              <w:t>9,550</w:t>
            </w:r>
            <w:r w:rsidRPr="00C53217">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C53217" w:rsidRDefault="00601EAD" w:rsidP="00A11EA0">
            <w:pPr>
              <w:snapToGrid w:val="0"/>
              <w:rPr>
                <w:rFonts w:ascii="Times New Roman" w:eastAsia="標楷體" w:hAnsi="Times New Roman"/>
                <w:sz w:val="20"/>
                <w:szCs w:val="20"/>
              </w:rPr>
            </w:pPr>
            <w:r w:rsidRPr="00C53217">
              <w:rPr>
                <w:rFonts w:ascii="Times New Roman" w:eastAsia="標楷體" w:hAnsi="Times New Roman"/>
                <w:sz w:val="20"/>
                <w:szCs w:val="20"/>
              </w:rPr>
              <w:sym w:font="Wingdings" w:char="F0FE"/>
            </w:r>
            <w:r w:rsidRPr="00C53217">
              <w:rPr>
                <w:rFonts w:ascii="Times New Roman" w:eastAsia="標楷體" w:hAnsi="Times New Roman"/>
                <w:sz w:val="20"/>
                <w:szCs w:val="20"/>
              </w:rPr>
              <w:t>教育部精進補助</w:t>
            </w:r>
            <w:r w:rsidRPr="00C53217">
              <w:rPr>
                <w:rFonts w:ascii="Times New Roman" w:eastAsia="標楷體" w:hAnsi="Times New Roman"/>
                <w:sz w:val="20"/>
                <w:szCs w:val="20"/>
              </w:rPr>
              <w:t>-</w:t>
            </w:r>
            <w:r w:rsidRPr="00C53217">
              <w:rPr>
                <w:rFonts w:ascii="Times New Roman" w:eastAsia="標楷體" w:hAnsi="Times New Roman"/>
                <w:sz w:val="20"/>
                <w:szCs w:val="20"/>
              </w:rPr>
              <w:t>分團運作</w:t>
            </w:r>
          </w:p>
          <w:p w:rsidR="00601EAD" w:rsidRPr="00C53217" w:rsidRDefault="00601EAD" w:rsidP="00A11EA0">
            <w:pPr>
              <w:snapToGrid w:val="0"/>
              <w:rPr>
                <w:rFonts w:ascii="Times New Roman" w:hAnsi="Times New Roman"/>
              </w:rPr>
            </w:pPr>
            <w:r w:rsidRPr="00C53217">
              <w:rPr>
                <w:rFonts w:ascii="Times New Roman" w:eastAsia="標楷體" w:hAnsi="Times New Roman"/>
                <w:sz w:val="20"/>
                <w:szCs w:val="20"/>
              </w:rPr>
              <w:t>□</w:t>
            </w:r>
            <w:r w:rsidRPr="00C53217">
              <w:rPr>
                <w:rFonts w:ascii="Times New Roman" w:eastAsia="標楷體" w:hAnsi="Times New Roman"/>
                <w:sz w:val="20"/>
                <w:szCs w:val="20"/>
              </w:rPr>
              <w:t>縣市自籌</w:t>
            </w:r>
            <w:r w:rsidRPr="00C53217">
              <w:rPr>
                <w:rFonts w:ascii="Times New Roman" w:eastAsia="標楷體" w:hAnsi="Times New Roman"/>
                <w:sz w:val="20"/>
                <w:szCs w:val="20"/>
              </w:rPr>
              <w:t>□</w:t>
            </w:r>
            <w:r w:rsidRPr="00C53217">
              <w:rPr>
                <w:rFonts w:ascii="Times New Roman" w:eastAsia="標楷體" w:hAnsi="Times New Roman"/>
                <w:sz w:val="20"/>
                <w:szCs w:val="20"/>
              </w:rPr>
              <w:t>其他</w:t>
            </w:r>
            <w:r w:rsidRPr="00C53217">
              <w:rPr>
                <w:rFonts w:ascii="Times New Roman" w:eastAsia="標楷體" w:hAnsi="Times New Roman"/>
                <w:sz w:val="20"/>
                <w:szCs w:val="20"/>
              </w:rPr>
              <w:t>:</w:t>
            </w:r>
            <w:r w:rsidRPr="00C53217">
              <w:rPr>
                <w:rFonts w:ascii="Times New Roman" w:eastAsia="標楷體" w:hAnsi="Times New Roman"/>
                <w:sz w:val="20"/>
                <w:szCs w:val="20"/>
              </w:rPr>
              <w:t>請說明</w:t>
            </w:r>
            <w:r w:rsidRPr="00C53217">
              <w:rPr>
                <w:rFonts w:ascii="Times New Roman" w:eastAsia="標楷體" w:hAnsi="Times New Roman"/>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r w:rsidRPr="001970E0">
              <w:rPr>
                <w:rFonts w:ascii="Times New Roman" w:eastAsia="標楷體" w:hAnsi="Times New Roman"/>
                <w:color w:val="000000"/>
                <w:sz w:val="20"/>
                <w:szCs w:val="20"/>
              </w:rPr>
              <w:sym w:font="Wingdings" w:char="F0FE"/>
            </w:r>
          </w:p>
        </w:tc>
      </w:tr>
      <w:tr w:rsidR="00601EAD" w:rsidRPr="00286379" w:rsidTr="00062713">
        <w:trPr>
          <w:trHeight w:val="375"/>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9A02E0" w:rsidRDefault="00601EAD" w:rsidP="00A11EA0">
            <w:pPr>
              <w:snapToGrid w:val="0"/>
              <w:jc w:val="center"/>
              <w:rPr>
                <w:rFonts w:ascii="Times New Roman" w:eastAsia="標楷體" w:hAnsi="Times New Roman"/>
              </w:rPr>
            </w:pPr>
            <w:r w:rsidRPr="009A02E0">
              <w:rPr>
                <w:rFonts w:ascii="Times New Roman" w:eastAsia="標楷體" w:hAnsi="Times New Roman"/>
              </w:rPr>
              <w:t>2</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9A02E0" w:rsidRDefault="00601EAD" w:rsidP="00A11EA0">
            <w:pPr>
              <w:snapToGrid w:val="0"/>
              <w:jc w:val="both"/>
              <w:rPr>
                <w:rFonts w:ascii="Times New Roman" w:eastAsia="標楷體" w:hAnsi="Times New Roman"/>
                <w:sz w:val="22"/>
              </w:rPr>
            </w:pPr>
            <w:r w:rsidRPr="009A02E0">
              <w:rPr>
                <w:rFonts w:ascii="Times New Roman" w:eastAsia="標楷體" w:hAnsi="Times New Roman"/>
                <w:sz w:val="22"/>
              </w:rPr>
              <w:t>子計畫二：分團團員增能研習計畫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w:t>
            </w:r>
            <w:r w:rsidRPr="001970E0">
              <w:rPr>
                <w:rFonts w:ascii="Times New Roman" w:eastAsia="標楷體" w:hAnsi="Times New Roman"/>
                <w:sz w:val="20"/>
                <w:szCs w:val="20"/>
              </w:rPr>
              <w:t>縣市特色：</w:t>
            </w:r>
            <w:r w:rsidRPr="001970E0">
              <w:rPr>
                <w:rFonts w:ascii="Times New Roman" w:eastAsia="標楷體" w:hAnsi="Times New Roman"/>
                <w:sz w:val="20"/>
                <w:szCs w:val="20"/>
              </w:rPr>
              <w:t>TDO</w:t>
            </w:r>
            <w:r w:rsidRPr="001970E0">
              <w:rPr>
                <w:rFonts w:ascii="Times New Roman" w:eastAsia="標楷體" w:hAnsi="Times New Roman"/>
                <w:sz w:val="20"/>
                <w:szCs w:val="20"/>
              </w:rPr>
              <w:t>數位工具觀課</w:t>
            </w:r>
          </w:p>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2.</w:t>
            </w:r>
            <w:r w:rsidRPr="001970E0">
              <w:rPr>
                <w:rFonts w:ascii="Times New Roman" w:eastAsia="標楷體" w:hAnsi="Times New Roman"/>
                <w:sz w:val="20"/>
                <w:szCs w:val="20"/>
              </w:rPr>
              <w:t>人權議題</w:t>
            </w:r>
            <w:r w:rsidRPr="001970E0">
              <w:rPr>
                <w:rFonts w:ascii="Times New Roman" w:eastAsia="標楷體" w:hAnsi="Times New Roman"/>
                <w:sz w:val="20"/>
                <w:szCs w:val="20"/>
              </w:rPr>
              <w:t>(</w:t>
            </w:r>
            <w:r w:rsidRPr="001970E0">
              <w:rPr>
                <w:rFonts w:ascii="Times New Roman" w:eastAsia="標楷體" w:hAnsi="Times New Roman"/>
                <w:sz w:val="20"/>
                <w:szCs w:val="20"/>
              </w:rPr>
              <w:t>例：公平交易、雙語教學、閱讀理解</w:t>
            </w:r>
            <w:r w:rsidRPr="001970E0">
              <w:rPr>
                <w:rFonts w:ascii="Times New Roman" w:eastAsia="標楷體" w:hAnsi="Times New Roman"/>
                <w:sz w:val="20"/>
                <w:szCs w:val="20"/>
              </w:rPr>
              <w:t>)</w:t>
            </w:r>
          </w:p>
          <w:p w:rsidR="00601EAD" w:rsidRPr="001970E0" w:rsidRDefault="00601EAD" w:rsidP="00A11EA0">
            <w:pPr>
              <w:snapToGrid w:val="0"/>
              <w:ind w:left="92" w:hangingChars="46" w:hanging="92"/>
              <w:rPr>
                <w:rFonts w:ascii="Times New Roman" w:eastAsia="標楷體" w:hAnsi="Times New Roman"/>
              </w:rPr>
            </w:pPr>
            <w:r w:rsidRPr="001970E0">
              <w:rPr>
                <w:rFonts w:ascii="Times New Roman" w:eastAsia="標楷體" w:hAnsi="Times New Roman"/>
                <w:sz w:val="20"/>
                <w:szCs w:val="20"/>
              </w:rPr>
              <w:t>3.</w:t>
            </w:r>
            <w:r w:rsidRPr="001970E0">
              <w:rPr>
                <w:rFonts w:ascii="Times New Roman" w:eastAsia="標楷體" w:hAnsi="Times New Roman"/>
                <w:sz w:val="20"/>
                <w:szCs w:val="20"/>
              </w:rPr>
              <w:t>縣市交流</w:t>
            </w:r>
            <w:r w:rsidRPr="001970E0">
              <w:rPr>
                <w:rFonts w:ascii="Times New Roman" w:eastAsia="標楷體" w:hAnsi="Times New Roman"/>
                <w:sz w:val="20"/>
                <w:szCs w:val="20"/>
              </w:rPr>
              <w:t>(</w:t>
            </w:r>
            <w:r w:rsidRPr="001970E0">
              <w:rPr>
                <w:rFonts w:ascii="Times New Roman" w:eastAsia="標楷體" w:hAnsi="Times New Roman"/>
                <w:sz w:val="20"/>
                <w:szCs w:val="20"/>
              </w:rPr>
              <w:t>預定新北市國小團</w:t>
            </w:r>
            <w:r w:rsidRPr="001970E0">
              <w:rPr>
                <w:rFonts w:ascii="Times New Roman" w:eastAsia="標楷體" w:hAnsi="Times New Roman"/>
                <w:sz w:val="20"/>
                <w:szCs w:val="20"/>
              </w:rPr>
              <w:t>)</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114.08.22(</w:t>
            </w:r>
            <w:r w:rsidRPr="001970E0">
              <w:rPr>
                <w:rFonts w:ascii="Times New Roman" w:eastAsia="標楷體" w:hAnsi="Times New Roman"/>
                <w:sz w:val="20"/>
                <w:szCs w:val="20"/>
              </w:rPr>
              <w:t>五</w:t>
            </w:r>
            <w:r w:rsidRPr="001970E0">
              <w:rPr>
                <w:rFonts w:ascii="Times New Roman" w:eastAsia="標楷體" w:hAnsi="Times New Roman"/>
                <w:sz w:val="20"/>
                <w:szCs w:val="20"/>
              </w:rPr>
              <w:t>)</w:t>
            </w:r>
          </w:p>
          <w:p w:rsidR="00601EAD" w:rsidRPr="001970E0" w:rsidRDefault="00601EAD" w:rsidP="00A11EA0">
            <w:pPr>
              <w:snapToGrid w:val="0"/>
              <w:ind w:leftChars="50" w:left="212" w:hangingChars="46" w:hanging="92"/>
              <w:rPr>
                <w:rFonts w:ascii="Times New Roman" w:eastAsia="標楷體" w:hAnsi="Times New Roman"/>
                <w:sz w:val="20"/>
                <w:szCs w:val="20"/>
              </w:rPr>
            </w:pPr>
            <w:r w:rsidRPr="001970E0">
              <w:rPr>
                <w:rFonts w:ascii="Times New Roman" w:eastAsia="標楷體" w:hAnsi="Times New Roman"/>
                <w:sz w:val="20"/>
                <w:szCs w:val="20"/>
              </w:rPr>
              <w:t>9:00~12:40</w:t>
            </w:r>
          </w:p>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114.12.25(</w:t>
            </w:r>
            <w:r w:rsidRPr="001970E0">
              <w:rPr>
                <w:rFonts w:ascii="Times New Roman" w:eastAsia="標楷體" w:hAnsi="Times New Roman"/>
                <w:sz w:val="20"/>
                <w:szCs w:val="20"/>
              </w:rPr>
              <w:t>四</w:t>
            </w:r>
            <w:r w:rsidRPr="001970E0">
              <w:rPr>
                <w:rFonts w:ascii="Times New Roman" w:eastAsia="標楷體" w:hAnsi="Times New Roman"/>
                <w:sz w:val="20"/>
                <w:szCs w:val="20"/>
              </w:rPr>
              <w:t>)~26(</w:t>
            </w:r>
            <w:r w:rsidRPr="001970E0">
              <w:rPr>
                <w:rFonts w:ascii="Times New Roman" w:eastAsia="標楷體" w:hAnsi="Times New Roman"/>
                <w:sz w:val="20"/>
                <w:szCs w:val="20"/>
              </w:rPr>
              <w:t>五</w:t>
            </w:r>
            <w:r w:rsidRPr="001970E0">
              <w:rPr>
                <w:rFonts w:ascii="Times New Roman" w:eastAsia="標楷體" w:hAnsi="Times New Roman"/>
                <w:sz w:val="20"/>
                <w:szCs w:val="20"/>
              </w:rPr>
              <w:t>)</w:t>
            </w:r>
          </w:p>
          <w:p w:rsidR="00601EAD" w:rsidRPr="001970E0" w:rsidRDefault="00601EAD" w:rsidP="00A11EA0">
            <w:pPr>
              <w:snapToGrid w:val="0"/>
              <w:ind w:leftChars="50" w:left="212" w:hangingChars="46" w:hanging="92"/>
              <w:rPr>
                <w:rFonts w:ascii="Times New Roman" w:eastAsia="標楷體" w:hAnsi="Times New Roman"/>
                <w:sz w:val="20"/>
                <w:szCs w:val="20"/>
              </w:rPr>
            </w:pPr>
            <w:r w:rsidRPr="001970E0">
              <w:rPr>
                <w:rFonts w:ascii="Times New Roman" w:eastAsia="標楷體" w:hAnsi="Times New Roman"/>
                <w:sz w:val="20"/>
                <w:szCs w:val="20"/>
              </w:rPr>
              <w:t>2</w:t>
            </w:r>
            <w:r w:rsidRPr="001970E0">
              <w:rPr>
                <w:rFonts w:ascii="Times New Roman" w:eastAsia="標楷體" w:hAnsi="Times New Roman"/>
                <w:sz w:val="20"/>
                <w:szCs w:val="20"/>
              </w:rPr>
              <w:t>天</w:t>
            </w:r>
            <w:r w:rsidRPr="001970E0">
              <w:rPr>
                <w:rFonts w:ascii="Times New Roman" w:eastAsia="標楷體" w:hAnsi="Times New Roman"/>
                <w:sz w:val="20"/>
                <w:szCs w:val="20"/>
              </w:rPr>
              <w:t>1</w:t>
            </w:r>
            <w:r w:rsidRPr="001970E0">
              <w:rPr>
                <w:rFonts w:ascii="Times New Roman" w:eastAsia="標楷體" w:hAnsi="Times New Roman"/>
                <w:sz w:val="20"/>
                <w:szCs w:val="20"/>
              </w:rPr>
              <w:t>夜</w:t>
            </w:r>
          </w:p>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115.01.23(</w:t>
            </w:r>
            <w:r w:rsidRPr="001970E0">
              <w:rPr>
                <w:rFonts w:ascii="Times New Roman" w:eastAsia="標楷體" w:hAnsi="Times New Roman"/>
                <w:sz w:val="20"/>
                <w:szCs w:val="20"/>
              </w:rPr>
              <w:t>五</w:t>
            </w:r>
            <w:r w:rsidRPr="001970E0">
              <w:rPr>
                <w:rFonts w:ascii="Times New Roman" w:eastAsia="標楷體" w:hAnsi="Times New Roman"/>
                <w:sz w:val="20"/>
                <w:szCs w:val="20"/>
              </w:rPr>
              <w:t>)</w:t>
            </w:r>
          </w:p>
          <w:p w:rsidR="00601EAD" w:rsidRPr="001970E0" w:rsidRDefault="00601EAD" w:rsidP="00A11EA0">
            <w:pPr>
              <w:snapToGrid w:val="0"/>
              <w:ind w:leftChars="50" w:left="212" w:hangingChars="46" w:hanging="92"/>
              <w:rPr>
                <w:rFonts w:ascii="Times New Roman" w:eastAsia="標楷體" w:hAnsi="Times New Roman"/>
                <w:sz w:val="20"/>
                <w:szCs w:val="20"/>
              </w:rPr>
            </w:pPr>
            <w:r w:rsidRPr="001970E0">
              <w:rPr>
                <w:rFonts w:ascii="Times New Roman" w:eastAsia="標楷體" w:hAnsi="Times New Roman"/>
                <w:sz w:val="20"/>
                <w:szCs w:val="20"/>
              </w:rPr>
              <w:t>9:00~12:40</w:t>
            </w:r>
          </w:p>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115.05.29(</w:t>
            </w:r>
            <w:r w:rsidRPr="001970E0">
              <w:rPr>
                <w:rFonts w:ascii="Times New Roman" w:eastAsia="標楷體" w:hAnsi="Times New Roman"/>
                <w:sz w:val="20"/>
                <w:szCs w:val="20"/>
              </w:rPr>
              <w:t>五</w:t>
            </w:r>
            <w:r w:rsidRPr="001970E0">
              <w:rPr>
                <w:rFonts w:ascii="Times New Roman" w:eastAsia="標楷體" w:hAnsi="Times New Roman"/>
                <w:sz w:val="20"/>
                <w:szCs w:val="20"/>
              </w:rPr>
              <w:t>)</w:t>
            </w:r>
          </w:p>
          <w:p w:rsidR="00601EAD" w:rsidRPr="001970E0" w:rsidRDefault="00601EAD" w:rsidP="00A11EA0">
            <w:pPr>
              <w:snapToGrid w:val="0"/>
              <w:ind w:leftChars="50" w:left="212" w:hangingChars="46" w:hanging="92"/>
              <w:rPr>
                <w:rFonts w:ascii="Times New Roman" w:eastAsia="標楷體" w:hAnsi="Times New Roman"/>
                <w:sz w:val="20"/>
                <w:szCs w:val="20"/>
              </w:rPr>
            </w:pPr>
            <w:r w:rsidRPr="001970E0">
              <w:rPr>
                <w:rFonts w:ascii="Times New Roman" w:eastAsia="標楷體" w:hAnsi="Times New Roman"/>
                <w:sz w:val="20"/>
                <w:szCs w:val="20"/>
              </w:rPr>
              <w:t>9:00~12:40</w:t>
            </w:r>
          </w:p>
          <w:p w:rsidR="00601EAD" w:rsidRPr="001970E0" w:rsidRDefault="00601EAD" w:rsidP="00A11EA0">
            <w:pPr>
              <w:snapToGrid w:val="0"/>
              <w:ind w:left="92" w:hangingChars="46" w:hanging="92"/>
              <w:rPr>
                <w:rFonts w:ascii="Times New Roman" w:eastAsia="標楷體" w:hAnsi="Times New Roman"/>
                <w:sz w:val="20"/>
                <w:szCs w:val="20"/>
              </w:rPr>
            </w:pPr>
            <w:r w:rsidRPr="001970E0">
              <w:rPr>
                <w:rFonts w:ascii="Times New Roman" w:eastAsia="標楷體" w:hAnsi="Times New Roman"/>
                <w:sz w:val="20"/>
                <w:szCs w:val="20"/>
              </w:rPr>
              <w:t>115.07.03(</w:t>
            </w:r>
            <w:r w:rsidRPr="001970E0">
              <w:rPr>
                <w:rFonts w:ascii="Times New Roman" w:eastAsia="標楷體" w:hAnsi="Times New Roman"/>
                <w:sz w:val="20"/>
                <w:szCs w:val="20"/>
              </w:rPr>
              <w:t>五</w:t>
            </w:r>
            <w:r w:rsidRPr="001970E0">
              <w:rPr>
                <w:rFonts w:ascii="Times New Roman" w:eastAsia="標楷體" w:hAnsi="Times New Roman"/>
                <w:sz w:val="20"/>
                <w:szCs w:val="20"/>
              </w:rPr>
              <w:t>)</w:t>
            </w:r>
          </w:p>
          <w:p w:rsidR="00601EAD" w:rsidRPr="001970E0" w:rsidRDefault="00601EAD" w:rsidP="00A11EA0">
            <w:pPr>
              <w:snapToGrid w:val="0"/>
              <w:ind w:leftChars="50" w:left="212" w:hangingChars="46" w:hanging="92"/>
              <w:rPr>
                <w:rFonts w:ascii="Times New Roman" w:eastAsia="標楷體" w:hAnsi="Times New Roman"/>
                <w:sz w:val="20"/>
                <w:szCs w:val="20"/>
              </w:rPr>
            </w:pPr>
            <w:r w:rsidRPr="001970E0">
              <w:rPr>
                <w:rFonts w:ascii="Times New Roman" w:eastAsia="標楷體" w:hAnsi="Times New Roman"/>
                <w:sz w:val="20"/>
                <w:szCs w:val="20"/>
              </w:rPr>
              <w:t>9:00~12:40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9A02E0" w:rsidRDefault="00601EAD" w:rsidP="00A11EA0">
            <w:pPr>
              <w:snapToGrid w:val="0"/>
              <w:jc w:val="right"/>
              <w:rPr>
                <w:rFonts w:ascii="Times New Roman" w:eastAsia="標楷體" w:hAnsi="Times New Roman"/>
                <w:sz w:val="22"/>
              </w:rPr>
            </w:pPr>
            <w:r w:rsidRPr="009A02E0">
              <w:rPr>
                <w:rFonts w:ascii="Times New Roman" w:eastAsia="標楷體" w:hAnsi="Times New Roman"/>
                <w:sz w:val="22"/>
              </w:rPr>
              <w:t>40,400</w:t>
            </w:r>
            <w:r w:rsidRPr="009A02E0">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9A02E0" w:rsidRDefault="00601EAD" w:rsidP="00A11EA0">
            <w:pPr>
              <w:snapToGrid w:val="0"/>
              <w:rPr>
                <w:rFonts w:ascii="Times New Roman" w:eastAsia="標楷體" w:hAnsi="Times New Roman"/>
                <w:sz w:val="20"/>
                <w:szCs w:val="20"/>
              </w:rPr>
            </w:pPr>
            <w:r w:rsidRPr="009A02E0">
              <w:rPr>
                <w:rFonts w:ascii="Times New Roman" w:eastAsia="標楷體" w:hAnsi="Times New Roman"/>
                <w:sz w:val="20"/>
                <w:szCs w:val="20"/>
              </w:rPr>
              <w:sym w:font="Wingdings" w:char="F0FE"/>
            </w:r>
            <w:r w:rsidRPr="009A02E0">
              <w:rPr>
                <w:rFonts w:ascii="Times New Roman" w:eastAsia="標楷體" w:hAnsi="Times New Roman"/>
                <w:sz w:val="20"/>
                <w:szCs w:val="20"/>
              </w:rPr>
              <w:t>教育部精進補助</w:t>
            </w:r>
            <w:r w:rsidRPr="009A02E0">
              <w:rPr>
                <w:rFonts w:ascii="Times New Roman" w:eastAsia="標楷體" w:hAnsi="Times New Roman"/>
                <w:sz w:val="20"/>
                <w:szCs w:val="20"/>
              </w:rPr>
              <w:t>-</w:t>
            </w:r>
            <w:r w:rsidRPr="009A02E0">
              <w:rPr>
                <w:rFonts w:ascii="Times New Roman" w:eastAsia="標楷體" w:hAnsi="Times New Roman"/>
                <w:sz w:val="20"/>
                <w:szCs w:val="20"/>
              </w:rPr>
              <w:t>分團運作</w:t>
            </w:r>
          </w:p>
          <w:p w:rsidR="00601EAD" w:rsidRPr="009A02E0" w:rsidRDefault="00601EAD" w:rsidP="00A11EA0">
            <w:pPr>
              <w:snapToGrid w:val="0"/>
              <w:rPr>
                <w:rFonts w:ascii="Times New Roman" w:hAnsi="Times New Roman"/>
              </w:rPr>
            </w:pPr>
            <w:r w:rsidRPr="009A02E0">
              <w:rPr>
                <w:rFonts w:ascii="Times New Roman" w:eastAsia="標楷體" w:hAnsi="Times New Roman"/>
                <w:sz w:val="20"/>
                <w:szCs w:val="20"/>
              </w:rPr>
              <w:t>□</w:t>
            </w:r>
            <w:r w:rsidRPr="009A02E0">
              <w:rPr>
                <w:rFonts w:ascii="Times New Roman" w:eastAsia="標楷體" w:hAnsi="Times New Roman"/>
                <w:sz w:val="20"/>
                <w:szCs w:val="20"/>
              </w:rPr>
              <w:t>縣市自籌</w:t>
            </w:r>
            <w:r w:rsidRPr="009A02E0">
              <w:rPr>
                <w:rFonts w:ascii="Times New Roman" w:eastAsia="標楷體" w:hAnsi="Times New Roman"/>
                <w:sz w:val="20"/>
                <w:szCs w:val="20"/>
              </w:rPr>
              <w:t>□</w:t>
            </w:r>
            <w:r w:rsidRPr="009A02E0">
              <w:rPr>
                <w:rFonts w:ascii="Times New Roman" w:eastAsia="標楷體" w:hAnsi="Times New Roman"/>
                <w:sz w:val="20"/>
                <w:szCs w:val="20"/>
              </w:rPr>
              <w:t>其他</w:t>
            </w:r>
            <w:r w:rsidRPr="009A02E0">
              <w:rPr>
                <w:rFonts w:ascii="Times New Roman" w:eastAsia="標楷體" w:hAnsi="Times New Roman"/>
                <w:sz w:val="20"/>
                <w:szCs w:val="20"/>
              </w:rPr>
              <w:t>:</w:t>
            </w:r>
            <w:r w:rsidRPr="009A02E0">
              <w:rPr>
                <w:rFonts w:ascii="Times New Roman" w:eastAsia="標楷體" w:hAnsi="Times New Roman"/>
                <w:sz w:val="20"/>
                <w:szCs w:val="20"/>
              </w:rPr>
              <w:t>請說明</w:t>
            </w:r>
            <w:r w:rsidRPr="009A02E0">
              <w:rPr>
                <w:rFonts w:ascii="Times New Roman" w:eastAsia="標楷體" w:hAnsi="Times New Roman"/>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r w:rsidRPr="001970E0">
              <w:rPr>
                <w:rFonts w:ascii="Times New Roman" w:eastAsia="標楷體" w:hAnsi="Times New Roman"/>
                <w:color w:val="000000"/>
                <w:sz w:val="20"/>
                <w:szCs w:val="20"/>
              </w:rPr>
              <w:sym w:font="Wingdings" w:char="F0FE"/>
            </w:r>
          </w:p>
        </w:tc>
      </w:tr>
      <w:tr w:rsidR="00601EAD" w:rsidRPr="00286379" w:rsidTr="00062713">
        <w:trPr>
          <w:trHeight w:val="375"/>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7F1FF0" w:rsidRDefault="00601EAD" w:rsidP="00A11EA0">
            <w:pPr>
              <w:snapToGrid w:val="0"/>
              <w:jc w:val="center"/>
              <w:rPr>
                <w:rFonts w:ascii="Times New Roman" w:eastAsia="標楷體" w:hAnsi="Times New Roman"/>
              </w:rPr>
            </w:pPr>
            <w:r w:rsidRPr="007F1FF0">
              <w:rPr>
                <w:rFonts w:ascii="Times New Roman" w:eastAsia="標楷體" w:hAnsi="Times New Roman"/>
              </w:rPr>
              <w:t>3</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jc w:val="both"/>
              <w:rPr>
                <w:rFonts w:ascii="Times New Roman" w:eastAsia="標楷體" w:hAnsi="Times New Roman"/>
                <w:sz w:val="22"/>
              </w:rPr>
            </w:pPr>
            <w:r w:rsidRPr="007F1FF0">
              <w:rPr>
                <w:rFonts w:ascii="Times New Roman" w:eastAsia="標楷體" w:hAnsi="Times New Roman"/>
                <w:sz w:val="22"/>
              </w:rPr>
              <w:t>子計畫三：素養導向教學與評量分</w:t>
            </w:r>
            <w:r w:rsidRPr="007F1FF0">
              <w:rPr>
                <w:rFonts w:ascii="Times New Roman" w:eastAsia="標楷體" w:hAnsi="Times New Roman"/>
                <w:sz w:val="22"/>
              </w:rPr>
              <w:lastRenderedPageBreak/>
              <w:t>區研習計畫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lastRenderedPageBreak/>
              <w:t>1.</w:t>
            </w:r>
            <w:r w:rsidRPr="003C61C9">
              <w:rPr>
                <w:rFonts w:ascii="Times New Roman" w:eastAsia="標楷體" w:hAnsi="Times New Roman" w:hint="eastAsia"/>
                <w:sz w:val="20"/>
                <w:szCs w:val="20"/>
              </w:rPr>
              <w:t>每</w:t>
            </w:r>
            <w:r w:rsidRPr="003C61C9">
              <w:rPr>
                <w:rFonts w:ascii="Times New Roman" w:eastAsia="標楷體" w:hAnsi="Times New Roman"/>
                <w:sz w:val="20"/>
                <w:szCs w:val="20"/>
              </w:rPr>
              <w:t>學期</w:t>
            </w:r>
            <w:r w:rsidRPr="003C61C9">
              <w:rPr>
                <w:rFonts w:ascii="Times New Roman" w:eastAsia="標楷體" w:hAnsi="Times New Roman" w:hint="eastAsia"/>
                <w:sz w:val="20"/>
                <w:szCs w:val="20"/>
              </w:rPr>
              <w:t>分北、中、南區辦理研習。</w:t>
            </w:r>
          </w:p>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t>2.</w:t>
            </w:r>
            <w:r w:rsidRPr="003C61C9">
              <w:rPr>
                <w:rFonts w:ascii="Times New Roman" w:eastAsia="標楷體" w:hAnsi="Times New Roman" w:hint="eastAsia"/>
                <w:sz w:val="20"/>
                <w:szCs w:val="20"/>
              </w:rPr>
              <w:t>各場次分別進行兒</w:t>
            </w:r>
            <w:r w:rsidRPr="003C61C9">
              <w:rPr>
                <w:rFonts w:ascii="Times New Roman" w:eastAsia="標楷體" w:hAnsi="Times New Roman" w:hint="eastAsia"/>
                <w:sz w:val="20"/>
                <w:szCs w:val="20"/>
              </w:rPr>
              <w:lastRenderedPageBreak/>
              <w:t>童權利公約及人權日</w:t>
            </w:r>
            <w:r w:rsidRPr="003C61C9">
              <w:rPr>
                <w:rFonts w:ascii="Times New Roman" w:eastAsia="標楷體" w:hAnsi="Times New Roman" w:hint="eastAsia"/>
                <w:sz w:val="20"/>
                <w:szCs w:val="20"/>
              </w:rPr>
              <w:t xml:space="preserve">  </w:t>
            </w:r>
            <w:r w:rsidRPr="003C61C9">
              <w:rPr>
                <w:rFonts w:ascii="Times New Roman" w:eastAsia="標楷體" w:hAnsi="Times New Roman" w:hint="eastAsia"/>
                <w:sz w:val="20"/>
                <w:szCs w:val="20"/>
              </w:rPr>
              <w:t>教材推廣</w:t>
            </w:r>
            <w:r w:rsidRPr="003C61C9">
              <w:rPr>
                <w:rFonts w:ascii="Times New Roman" w:eastAsia="標楷體" w:hAnsi="Times New Roman" w:hint="eastAsia"/>
                <w:sz w:val="20"/>
                <w:szCs w:val="20"/>
              </w:rPr>
              <w:t>/</w:t>
            </w:r>
            <w:r w:rsidRPr="003C61C9">
              <w:rPr>
                <w:rFonts w:ascii="Times New Roman" w:eastAsia="標楷體" w:hAnsi="Times New Roman" w:hint="eastAsia"/>
                <w:sz w:val="20"/>
                <w:szCs w:val="20"/>
              </w:rPr>
              <w:t>數位教學</w:t>
            </w:r>
            <w:r w:rsidRPr="003C61C9">
              <w:rPr>
                <w:rFonts w:ascii="Times New Roman" w:eastAsia="標楷體" w:hAnsi="Times New Roman" w:hint="eastAsia"/>
                <w:sz w:val="20"/>
                <w:szCs w:val="20"/>
              </w:rPr>
              <w:t xml:space="preserve">  </w:t>
            </w:r>
            <w:r w:rsidRPr="003C61C9">
              <w:rPr>
                <w:rFonts w:ascii="Times New Roman" w:eastAsia="標楷體" w:hAnsi="Times New Roman" w:hint="eastAsia"/>
                <w:sz w:val="20"/>
                <w:szCs w:val="20"/>
              </w:rPr>
              <w:t>研習。</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lastRenderedPageBreak/>
              <w:t>114.10.15</w:t>
            </w:r>
            <w:r w:rsidRPr="003C61C9">
              <w:rPr>
                <w:rFonts w:ascii="Times New Roman" w:eastAsia="標楷體" w:hAnsi="Times New Roman" w:hint="eastAsia"/>
                <w:sz w:val="20"/>
                <w:szCs w:val="20"/>
              </w:rPr>
              <w:t>（三）</w:t>
            </w:r>
          </w:p>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t>114.11.19</w:t>
            </w:r>
            <w:r w:rsidRPr="003C61C9">
              <w:rPr>
                <w:rFonts w:ascii="Times New Roman" w:eastAsia="標楷體" w:hAnsi="Times New Roman" w:hint="eastAsia"/>
                <w:sz w:val="20"/>
                <w:szCs w:val="20"/>
              </w:rPr>
              <w:t>（三）</w:t>
            </w:r>
          </w:p>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t>114.12.10</w:t>
            </w:r>
            <w:r w:rsidRPr="003C61C9">
              <w:rPr>
                <w:rFonts w:ascii="Times New Roman" w:eastAsia="標楷體" w:hAnsi="Times New Roman" w:hint="eastAsia"/>
                <w:sz w:val="20"/>
                <w:szCs w:val="20"/>
              </w:rPr>
              <w:t>（三）</w:t>
            </w:r>
          </w:p>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lastRenderedPageBreak/>
              <w:t>115.3.18</w:t>
            </w:r>
            <w:r w:rsidRPr="003C61C9">
              <w:rPr>
                <w:rFonts w:ascii="Times New Roman" w:eastAsia="標楷體" w:hAnsi="Times New Roman" w:hint="eastAsia"/>
                <w:sz w:val="20"/>
                <w:szCs w:val="20"/>
              </w:rPr>
              <w:t>（三）</w:t>
            </w:r>
          </w:p>
          <w:p w:rsidR="00601EAD" w:rsidRPr="003C61C9"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t>115.4.22</w:t>
            </w:r>
            <w:r w:rsidRPr="003C61C9">
              <w:rPr>
                <w:rFonts w:ascii="Times New Roman" w:eastAsia="標楷體" w:hAnsi="Times New Roman" w:hint="eastAsia"/>
                <w:sz w:val="20"/>
                <w:szCs w:val="20"/>
              </w:rPr>
              <w:t>（三）</w:t>
            </w:r>
          </w:p>
          <w:p w:rsidR="00601EAD" w:rsidRDefault="00601EAD" w:rsidP="00A11EA0">
            <w:pPr>
              <w:snapToGrid w:val="0"/>
              <w:ind w:left="92" w:hangingChars="46" w:hanging="92"/>
              <w:rPr>
                <w:rFonts w:ascii="Times New Roman" w:eastAsia="標楷體" w:hAnsi="Times New Roman"/>
                <w:sz w:val="20"/>
                <w:szCs w:val="20"/>
              </w:rPr>
            </w:pPr>
            <w:r w:rsidRPr="003C61C9">
              <w:rPr>
                <w:rFonts w:ascii="Times New Roman" w:eastAsia="標楷體" w:hAnsi="Times New Roman"/>
                <w:sz w:val="20"/>
                <w:szCs w:val="20"/>
              </w:rPr>
              <w:t>115.5.13</w:t>
            </w:r>
            <w:r w:rsidRPr="003C61C9">
              <w:rPr>
                <w:rFonts w:ascii="Times New Roman" w:eastAsia="標楷體" w:hAnsi="Times New Roman" w:hint="eastAsia"/>
                <w:sz w:val="20"/>
                <w:szCs w:val="20"/>
              </w:rPr>
              <w:t>（三）</w:t>
            </w:r>
          </w:p>
          <w:p w:rsidR="00601EAD" w:rsidRPr="003C61C9"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以上</w:t>
            </w:r>
            <w:r w:rsidRPr="003C61C9">
              <w:rPr>
                <w:rFonts w:ascii="Times New Roman" w:eastAsia="標楷體" w:hAnsi="Times New Roman" w:hint="eastAsia"/>
                <w:sz w:val="20"/>
                <w:szCs w:val="20"/>
              </w:rPr>
              <w:t>14</w:t>
            </w:r>
            <w:r w:rsidRPr="003C61C9">
              <w:rPr>
                <w:rFonts w:ascii="Times New Roman" w:eastAsia="標楷體" w:hAnsi="Times New Roman"/>
                <w:sz w:val="20"/>
                <w:szCs w:val="20"/>
              </w:rPr>
              <w:t>:00</w:t>
            </w:r>
            <w:r w:rsidRPr="003C61C9">
              <w:rPr>
                <w:rFonts w:ascii="Times New Roman" w:eastAsia="標楷體" w:hAnsi="Times New Roman" w:hint="eastAsia"/>
                <w:sz w:val="20"/>
                <w:szCs w:val="20"/>
              </w:rPr>
              <w:t>〜</w:t>
            </w:r>
            <w:r w:rsidRPr="003C61C9">
              <w:rPr>
                <w:rFonts w:ascii="Times New Roman" w:eastAsia="標楷體" w:hAnsi="Times New Roman"/>
                <w:sz w:val="20"/>
                <w:szCs w:val="20"/>
              </w:rPr>
              <w:t>1</w:t>
            </w:r>
            <w:r w:rsidRPr="003C61C9">
              <w:rPr>
                <w:rFonts w:ascii="Times New Roman" w:eastAsia="標楷體" w:hAnsi="Times New Roman" w:hint="eastAsia"/>
                <w:sz w:val="20"/>
                <w:szCs w:val="20"/>
              </w:rPr>
              <w:t>6</w:t>
            </w:r>
            <w:r w:rsidRPr="003C61C9">
              <w:rPr>
                <w:rFonts w:ascii="Times New Roman" w:eastAsia="標楷體" w:hAnsi="Times New Roman"/>
                <w:sz w:val="20"/>
                <w:szCs w:val="20"/>
              </w:rPr>
              <w:t>:</w:t>
            </w:r>
            <w:r w:rsidRPr="003C61C9">
              <w:rPr>
                <w:rFonts w:ascii="Times New Roman" w:eastAsia="標楷體" w:hAnsi="Times New Roman" w:hint="eastAsia"/>
                <w:sz w:val="20"/>
                <w:szCs w:val="20"/>
              </w:rPr>
              <w:t>3</w:t>
            </w:r>
            <w:r w:rsidRPr="003C61C9">
              <w:rPr>
                <w:rFonts w:ascii="Times New Roman" w:eastAsia="標楷體" w:hAnsi="Times New Roman"/>
                <w:sz w:val="20"/>
                <w:szCs w:val="20"/>
              </w:rPr>
              <w:t>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3C61C9" w:rsidRDefault="00601EAD" w:rsidP="00A11EA0">
            <w:pPr>
              <w:snapToGrid w:val="0"/>
              <w:jc w:val="right"/>
              <w:rPr>
                <w:rFonts w:ascii="Times New Roman" w:eastAsia="標楷體" w:hAnsi="Times New Roman"/>
                <w:sz w:val="22"/>
              </w:rPr>
            </w:pPr>
            <w:r w:rsidRPr="003C61C9">
              <w:rPr>
                <w:rFonts w:ascii="Times New Roman" w:eastAsia="標楷體" w:hAnsi="Times New Roman" w:hint="eastAsia"/>
                <w:sz w:val="22"/>
              </w:rPr>
              <w:lastRenderedPageBreak/>
              <w:t>30</w:t>
            </w:r>
            <w:r w:rsidRPr="003C61C9">
              <w:rPr>
                <w:rFonts w:ascii="Times New Roman" w:eastAsia="標楷體" w:hAnsi="Times New Roman"/>
                <w:sz w:val="22"/>
              </w:rPr>
              <w:t>,</w:t>
            </w:r>
            <w:r w:rsidRPr="003C61C9">
              <w:rPr>
                <w:rFonts w:ascii="Times New Roman" w:eastAsia="標楷體" w:hAnsi="Times New Roman" w:hint="eastAsia"/>
                <w:sz w:val="22"/>
              </w:rPr>
              <w:t>000</w:t>
            </w:r>
            <w:r w:rsidRPr="003C61C9">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3C61C9" w:rsidRDefault="00601EAD" w:rsidP="00A11EA0">
            <w:pPr>
              <w:snapToGrid w:val="0"/>
              <w:rPr>
                <w:rFonts w:ascii="Times New Roman" w:eastAsia="標楷體" w:hAnsi="Times New Roman"/>
                <w:sz w:val="20"/>
                <w:szCs w:val="20"/>
              </w:rPr>
            </w:pPr>
            <w:r w:rsidRPr="003C61C9">
              <w:rPr>
                <w:rFonts w:ascii="Times New Roman" w:eastAsia="標楷體" w:hAnsi="Times New Roman"/>
                <w:sz w:val="20"/>
                <w:szCs w:val="20"/>
              </w:rPr>
              <w:sym w:font="Wingdings" w:char="F0FE"/>
            </w:r>
            <w:r w:rsidRPr="003C61C9">
              <w:rPr>
                <w:rFonts w:ascii="Times New Roman" w:eastAsia="標楷體" w:hAnsi="Times New Roman"/>
                <w:sz w:val="20"/>
                <w:szCs w:val="20"/>
              </w:rPr>
              <w:t>教育部精進補助</w:t>
            </w:r>
            <w:r w:rsidRPr="003C61C9">
              <w:rPr>
                <w:rFonts w:ascii="Times New Roman" w:eastAsia="標楷體" w:hAnsi="Times New Roman"/>
                <w:sz w:val="20"/>
                <w:szCs w:val="20"/>
              </w:rPr>
              <w:t>-</w:t>
            </w:r>
            <w:r w:rsidRPr="003C61C9">
              <w:rPr>
                <w:rFonts w:ascii="Times New Roman" w:eastAsia="標楷體" w:hAnsi="Times New Roman"/>
                <w:sz w:val="20"/>
                <w:szCs w:val="20"/>
              </w:rPr>
              <w:t>分團運作</w:t>
            </w:r>
          </w:p>
          <w:p w:rsidR="00601EAD" w:rsidRPr="003C61C9" w:rsidRDefault="00601EAD" w:rsidP="00A11EA0">
            <w:pPr>
              <w:snapToGrid w:val="0"/>
              <w:rPr>
                <w:rFonts w:ascii="Times New Roman" w:hAnsi="Times New Roman"/>
              </w:rPr>
            </w:pPr>
            <w:r w:rsidRPr="003C61C9">
              <w:rPr>
                <w:rFonts w:ascii="Times New Roman" w:eastAsia="標楷體" w:hAnsi="Times New Roman"/>
                <w:sz w:val="20"/>
                <w:szCs w:val="20"/>
              </w:rPr>
              <w:t>□</w:t>
            </w:r>
            <w:r w:rsidRPr="003C61C9">
              <w:rPr>
                <w:rFonts w:ascii="Times New Roman" w:eastAsia="標楷體" w:hAnsi="Times New Roman"/>
                <w:sz w:val="20"/>
                <w:szCs w:val="20"/>
              </w:rPr>
              <w:t>縣市自籌</w:t>
            </w:r>
            <w:r w:rsidRPr="003C61C9">
              <w:rPr>
                <w:rFonts w:ascii="Times New Roman" w:eastAsia="標楷體" w:hAnsi="Times New Roman"/>
                <w:sz w:val="20"/>
                <w:szCs w:val="20"/>
              </w:rPr>
              <w:t>□</w:t>
            </w:r>
            <w:r w:rsidRPr="003C61C9">
              <w:rPr>
                <w:rFonts w:ascii="Times New Roman" w:eastAsia="標楷體" w:hAnsi="Times New Roman"/>
                <w:sz w:val="20"/>
                <w:szCs w:val="20"/>
              </w:rPr>
              <w:t>其他</w:t>
            </w:r>
            <w:r w:rsidRPr="003C61C9">
              <w:rPr>
                <w:rFonts w:ascii="Times New Roman" w:eastAsia="標楷體" w:hAnsi="Times New Roman"/>
                <w:sz w:val="20"/>
                <w:szCs w:val="20"/>
              </w:rPr>
              <w:t>:</w:t>
            </w:r>
            <w:r w:rsidRPr="003C61C9">
              <w:rPr>
                <w:rFonts w:ascii="Times New Roman" w:eastAsia="標楷體" w:hAnsi="Times New Roman"/>
                <w:sz w:val="20"/>
                <w:szCs w:val="20"/>
              </w:rPr>
              <w:t>請說</w:t>
            </w:r>
            <w:r w:rsidRPr="003C61C9">
              <w:rPr>
                <w:rFonts w:ascii="Times New Roman" w:eastAsia="標楷體" w:hAnsi="Times New Roman"/>
                <w:sz w:val="20"/>
                <w:szCs w:val="20"/>
              </w:rPr>
              <w:lastRenderedPageBreak/>
              <w:t>明</w:t>
            </w:r>
            <w:r w:rsidRPr="003C61C9">
              <w:rPr>
                <w:rFonts w:ascii="Times New Roman" w:eastAsia="標楷體" w:hAnsi="Times New Roman"/>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p>
        </w:tc>
      </w:tr>
      <w:tr w:rsidR="00601EAD" w:rsidRPr="00286379" w:rsidTr="00062713">
        <w:trPr>
          <w:trHeight w:val="459"/>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7F1FF0" w:rsidRDefault="00601EAD" w:rsidP="00A11EA0">
            <w:pPr>
              <w:snapToGrid w:val="0"/>
              <w:jc w:val="center"/>
              <w:rPr>
                <w:rFonts w:ascii="Times New Roman" w:eastAsia="標楷體" w:hAnsi="Times New Roman"/>
                <w:spacing w:val="-10"/>
              </w:rPr>
            </w:pPr>
            <w:r w:rsidRPr="007F1FF0">
              <w:rPr>
                <w:rFonts w:ascii="Times New Roman" w:eastAsia="標楷體" w:hAnsi="Times New Roman"/>
                <w:spacing w:val="-10"/>
              </w:rPr>
              <w:lastRenderedPageBreak/>
              <w:t>4</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jc w:val="both"/>
              <w:rPr>
                <w:rFonts w:ascii="Times New Roman" w:eastAsia="標楷體" w:hAnsi="Times New Roman"/>
                <w:sz w:val="22"/>
              </w:rPr>
            </w:pPr>
            <w:r w:rsidRPr="007F1FF0">
              <w:rPr>
                <w:rFonts w:ascii="Times New Roman" w:eastAsia="標楷體" w:hAnsi="Times New Roman"/>
                <w:sz w:val="22"/>
              </w:rPr>
              <w:t>子計畫四：教師成長講座及工作坊計畫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1.</w:t>
            </w:r>
            <w:r w:rsidRPr="007F1FF0">
              <w:rPr>
                <w:rFonts w:ascii="Times New Roman" w:eastAsia="標楷體" w:hAnsi="Times New Roman" w:hint="eastAsia"/>
                <w:sz w:val="20"/>
                <w:szCs w:val="20"/>
              </w:rPr>
              <w:t>辦理全縣研習</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2.</w:t>
            </w:r>
            <w:r w:rsidRPr="007F1FF0">
              <w:rPr>
                <w:rFonts w:ascii="Times New Roman" w:eastAsia="標楷體" w:hAnsi="Times New Roman" w:hint="eastAsia"/>
                <w:sz w:val="20"/>
                <w:szCs w:val="20"/>
              </w:rPr>
              <w:t>社會情緒學習、人權日教材包、反霸凌</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3.</w:t>
            </w:r>
            <w:r w:rsidRPr="007F1FF0">
              <w:rPr>
                <w:rFonts w:ascii="Times New Roman" w:eastAsia="標楷體" w:hAnsi="Times New Roman" w:hint="eastAsia"/>
                <w:sz w:val="20"/>
                <w:szCs w:val="20"/>
              </w:rPr>
              <w:t xml:space="preserve"> </w:t>
            </w:r>
            <w:r w:rsidRPr="007F1FF0">
              <w:rPr>
                <w:rFonts w:ascii="Times New Roman" w:eastAsia="標楷體" w:hAnsi="Times New Roman" w:hint="eastAsia"/>
                <w:sz w:val="20"/>
                <w:szCs w:val="20"/>
              </w:rPr>
              <w:t>與花蓮縣原住民族教育中心合作辦理</w:t>
            </w:r>
            <w:r w:rsidRPr="007F1FF0">
              <w:rPr>
                <w:rFonts w:ascii="Times New Roman" w:eastAsia="標楷體" w:hAnsi="Times New Roman"/>
                <w:sz w:val="20"/>
                <w:szCs w:val="20"/>
              </w:rPr>
              <w:t>全縣性研習</w:t>
            </w:r>
            <w:r w:rsidRPr="007F1FF0">
              <w:rPr>
                <w:rFonts w:ascii="Times New Roman" w:eastAsia="標楷體" w:hAnsi="Times New Roman" w:hint="eastAsia"/>
                <w:sz w:val="20"/>
                <w:szCs w:val="20"/>
              </w:rPr>
              <w:t>：原住民族轉型正義</w:t>
            </w:r>
            <w:r w:rsidRPr="007F1FF0">
              <w:rPr>
                <w:rFonts w:ascii="Times New Roman" w:eastAsia="標楷體" w:hAnsi="Times New Roman"/>
                <w:sz w:val="20"/>
                <w:szCs w:val="20"/>
              </w:rPr>
              <w:t>。</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0E61F0" w:rsidRDefault="00601EAD" w:rsidP="00A11EA0">
            <w:pPr>
              <w:snapToGrid w:val="0"/>
              <w:ind w:left="92" w:hangingChars="46" w:hanging="92"/>
              <w:rPr>
                <w:rFonts w:ascii="Times New Roman" w:eastAsia="標楷體" w:hAnsi="Times New Roman"/>
                <w:sz w:val="20"/>
                <w:szCs w:val="20"/>
              </w:rPr>
            </w:pPr>
            <w:r w:rsidRPr="000E61F0">
              <w:rPr>
                <w:rFonts w:ascii="Times New Roman" w:eastAsia="標楷體" w:hAnsi="Times New Roman"/>
                <w:sz w:val="20"/>
                <w:szCs w:val="20"/>
              </w:rPr>
              <w:t>114.10.31</w:t>
            </w:r>
            <w:r w:rsidRPr="000E61F0">
              <w:rPr>
                <w:rFonts w:ascii="Times New Roman" w:eastAsia="標楷體" w:hAnsi="Times New Roman" w:hint="eastAsia"/>
                <w:sz w:val="20"/>
                <w:szCs w:val="20"/>
              </w:rPr>
              <w:t>（五）</w:t>
            </w:r>
          </w:p>
          <w:p w:rsidR="00601EAD" w:rsidRPr="000E61F0" w:rsidRDefault="00601EAD" w:rsidP="00A11EA0">
            <w:pPr>
              <w:snapToGrid w:val="0"/>
              <w:ind w:left="92" w:hangingChars="46" w:hanging="92"/>
              <w:rPr>
                <w:rFonts w:ascii="Times New Roman" w:eastAsia="標楷體" w:hAnsi="Times New Roman"/>
                <w:sz w:val="20"/>
                <w:szCs w:val="20"/>
              </w:rPr>
            </w:pPr>
            <w:r w:rsidRPr="000E61F0">
              <w:rPr>
                <w:rFonts w:ascii="Times New Roman" w:eastAsia="標楷體" w:hAnsi="Times New Roman"/>
                <w:sz w:val="20"/>
                <w:szCs w:val="20"/>
              </w:rPr>
              <w:t>114.11.28</w:t>
            </w:r>
            <w:r w:rsidRPr="000E61F0">
              <w:rPr>
                <w:rFonts w:ascii="Times New Roman" w:eastAsia="標楷體" w:hAnsi="Times New Roman" w:hint="eastAsia"/>
                <w:sz w:val="20"/>
                <w:szCs w:val="20"/>
              </w:rPr>
              <w:t>（五）</w:t>
            </w:r>
          </w:p>
          <w:p w:rsidR="00601EAD" w:rsidRDefault="00601EAD" w:rsidP="00A11EA0">
            <w:pPr>
              <w:snapToGrid w:val="0"/>
              <w:ind w:left="92" w:hangingChars="46" w:hanging="92"/>
              <w:rPr>
                <w:rFonts w:ascii="Times New Roman" w:eastAsia="標楷體" w:hAnsi="Times New Roman"/>
                <w:sz w:val="20"/>
                <w:szCs w:val="20"/>
              </w:rPr>
            </w:pPr>
            <w:r w:rsidRPr="000E61F0">
              <w:rPr>
                <w:rFonts w:ascii="Times New Roman" w:eastAsia="標楷體" w:hAnsi="Times New Roman"/>
                <w:sz w:val="20"/>
                <w:szCs w:val="20"/>
              </w:rPr>
              <w:t>115.03.06</w:t>
            </w:r>
            <w:r w:rsidRPr="000E61F0">
              <w:rPr>
                <w:rFonts w:ascii="Times New Roman" w:eastAsia="標楷體" w:hAnsi="Times New Roman" w:hint="eastAsia"/>
                <w:sz w:val="20"/>
                <w:szCs w:val="20"/>
              </w:rPr>
              <w:t>（五）</w:t>
            </w:r>
          </w:p>
          <w:p w:rsidR="00601EAD" w:rsidRPr="000E61F0"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以上</w:t>
            </w:r>
            <w:r>
              <w:rPr>
                <w:rFonts w:ascii="Times New Roman" w:eastAsia="標楷體" w:hAnsi="Times New Roman" w:hint="eastAsia"/>
                <w:sz w:val="20"/>
                <w:szCs w:val="20"/>
              </w:rPr>
              <w:t>9:00~12:40</w:t>
            </w:r>
          </w:p>
          <w:p w:rsidR="00601EAD" w:rsidRDefault="00601EAD" w:rsidP="00A11EA0">
            <w:pPr>
              <w:snapToGrid w:val="0"/>
              <w:ind w:left="92" w:hangingChars="46" w:hanging="92"/>
              <w:rPr>
                <w:rFonts w:ascii="Times New Roman" w:eastAsia="標楷體" w:hAnsi="Times New Roman"/>
                <w:sz w:val="20"/>
                <w:szCs w:val="20"/>
              </w:rPr>
            </w:pPr>
            <w:r w:rsidRPr="000E61F0">
              <w:rPr>
                <w:rFonts w:ascii="Times New Roman" w:eastAsia="標楷體" w:hAnsi="Times New Roman"/>
                <w:sz w:val="20"/>
                <w:szCs w:val="20"/>
              </w:rPr>
              <w:t>115.04.10</w:t>
            </w:r>
            <w:r w:rsidRPr="000E61F0">
              <w:rPr>
                <w:rFonts w:ascii="Times New Roman" w:eastAsia="標楷體" w:hAnsi="Times New Roman" w:hint="eastAsia"/>
                <w:sz w:val="20"/>
                <w:szCs w:val="20"/>
              </w:rPr>
              <w:t>（五）</w:t>
            </w:r>
          </w:p>
          <w:p w:rsidR="00601EAD" w:rsidRPr="000E61F0"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10:00~12:40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FC3B65" w:rsidRDefault="00601EAD" w:rsidP="00A11EA0">
            <w:pPr>
              <w:snapToGrid w:val="0"/>
              <w:jc w:val="right"/>
              <w:rPr>
                <w:rFonts w:ascii="Times New Roman" w:eastAsia="標楷體" w:hAnsi="Times New Roman"/>
                <w:sz w:val="22"/>
              </w:rPr>
            </w:pPr>
            <w:r w:rsidRPr="00FC3B65">
              <w:rPr>
                <w:rFonts w:ascii="Times New Roman" w:eastAsia="標楷體" w:hAnsi="Times New Roman" w:hint="eastAsia"/>
                <w:sz w:val="22"/>
              </w:rPr>
              <w:t>62</w:t>
            </w:r>
            <w:r w:rsidRPr="00FC3B65">
              <w:rPr>
                <w:rFonts w:ascii="Times New Roman" w:eastAsia="標楷體" w:hAnsi="Times New Roman"/>
                <w:sz w:val="22"/>
              </w:rPr>
              <w:t>,</w:t>
            </w:r>
            <w:r w:rsidRPr="00FC3B65">
              <w:rPr>
                <w:rFonts w:ascii="Times New Roman" w:eastAsia="標楷體" w:hAnsi="Times New Roman" w:hint="eastAsia"/>
                <w:sz w:val="22"/>
              </w:rPr>
              <w:t>850</w:t>
            </w:r>
            <w:r w:rsidRPr="00FC3B65">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FC3B65" w:rsidRDefault="00601EAD" w:rsidP="00A11EA0">
            <w:pPr>
              <w:snapToGrid w:val="0"/>
              <w:rPr>
                <w:rFonts w:ascii="Times New Roman" w:eastAsia="標楷體" w:hAnsi="Times New Roman"/>
                <w:sz w:val="20"/>
                <w:szCs w:val="20"/>
              </w:rPr>
            </w:pPr>
            <w:r w:rsidRPr="00FC3B65">
              <w:rPr>
                <w:rFonts w:ascii="Times New Roman" w:eastAsia="標楷體" w:hAnsi="Times New Roman"/>
                <w:sz w:val="20"/>
                <w:szCs w:val="20"/>
              </w:rPr>
              <w:sym w:font="Wingdings" w:char="F0FE"/>
            </w:r>
            <w:r w:rsidRPr="00FC3B65">
              <w:rPr>
                <w:rFonts w:ascii="Times New Roman" w:eastAsia="標楷體" w:hAnsi="Times New Roman"/>
                <w:sz w:val="20"/>
                <w:szCs w:val="20"/>
              </w:rPr>
              <w:t>教育部精進補助</w:t>
            </w:r>
            <w:r w:rsidRPr="00FC3B65">
              <w:rPr>
                <w:rFonts w:ascii="Times New Roman" w:eastAsia="標楷體" w:hAnsi="Times New Roman"/>
                <w:sz w:val="20"/>
                <w:szCs w:val="20"/>
              </w:rPr>
              <w:t>-</w:t>
            </w:r>
            <w:r w:rsidRPr="00FC3B65">
              <w:rPr>
                <w:rFonts w:ascii="Times New Roman" w:eastAsia="標楷體" w:hAnsi="Times New Roman"/>
                <w:sz w:val="20"/>
                <w:szCs w:val="20"/>
              </w:rPr>
              <w:t>分團運作</w:t>
            </w:r>
          </w:p>
          <w:p w:rsidR="00601EAD" w:rsidRPr="00FC3B65" w:rsidRDefault="00601EAD" w:rsidP="00A11EA0">
            <w:pPr>
              <w:snapToGrid w:val="0"/>
              <w:rPr>
                <w:rFonts w:ascii="Times New Roman" w:hAnsi="Times New Roman"/>
              </w:rPr>
            </w:pPr>
            <w:r w:rsidRPr="00FC3B65">
              <w:rPr>
                <w:rFonts w:ascii="Times New Roman" w:eastAsia="標楷體" w:hAnsi="Times New Roman"/>
                <w:sz w:val="20"/>
                <w:szCs w:val="20"/>
              </w:rPr>
              <w:t>□</w:t>
            </w:r>
            <w:r w:rsidRPr="00FC3B65">
              <w:rPr>
                <w:rFonts w:ascii="Times New Roman" w:eastAsia="標楷體" w:hAnsi="Times New Roman"/>
                <w:sz w:val="20"/>
                <w:szCs w:val="20"/>
              </w:rPr>
              <w:t>縣市自籌</w:t>
            </w:r>
            <w:r w:rsidRPr="00FC3B65">
              <w:rPr>
                <w:rFonts w:ascii="Times New Roman" w:eastAsia="標楷體" w:hAnsi="Times New Roman"/>
                <w:sz w:val="20"/>
                <w:szCs w:val="20"/>
              </w:rPr>
              <w:t>□</w:t>
            </w:r>
            <w:r w:rsidRPr="00FC3B65">
              <w:rPr>
                <w:rFonts w:ascii="Times New Roman" w:eastAsia="標楷體" w:hAnsi="Times New Roman"/>
                <w:sz w:val="20"/>
                <w:szCs w:val="20"/>
              </w:rPr>
              <w:t>其他</w:t>
            </w:r>
            <w:r w:rsidRPr="00FC3B65">
              <w:rPr>
                <w:rFonts w:ascii="Times New Roman" w:eastAsia="標楷體" w:hAnsi="Times New Roman"/>
                <w:sz w:val="20"/>
                <w:szCs w:val="20"/>
              </w:rPr>
              <w:t>:</w:t>
            </w:r>
            <w:r w:rsidRPr="00FC3B65">
              <w:rPr>
                <w:rFonts w:ascii="Times New Roman" w:eastAsia="標楷體" w:hAnsi="Times New Roman"/>
                <w:sz w:val="20"/>
                <w:szCs w:val="20"/>
              </w:rPr>
              <w:t>請說明</w:t>
            </w:r>
            <w:r w:rsidRPr="00FC3B65">
              <w:rPr>
                <w:rFonts w:ascii="Times New Roman" w:eastAsia="標楷體" w:hAnsi="Times New Roman"/>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r w:rsidRPr="001970E0">
              <w:rPr>
                <w:rFonts w:ascii="Times New Roman" w:eastAsia="標楷體" w:hAnsi="Times New Roman"/>
                <w:color w:val="000000"/>
                <w:sz w:val="20"/>
                <w:szCs w:val="20"/>
              </w:rPr>
              <w:sym w:font="Wingdings" w:char="F0FE"/>
            </w:r>
          </w:p>
        </w:tc>
      </w:tr>
      <w:tr w:rsidR="00601EAD" w:rsidRPr="00286379" w:rsidTr="00062713">
        <w:trPr>
          <w:trHeight w:val="375"/>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7F1FF0" w:rsidRDefault="00601EAD" w:rsidP="00A11EA0">
            <w:pPr>
              <w:snapToGrid w:val="0"/>
              <w:jc w:val="center"/>
              <w:rPr>
                <w:rFonts w:ascii="Times New Roman" w:eastAsia="標楷體" w:hAnsi="Times New Roman"/>
              </w:rPr>
            </w:pPr>
            <w:r w:rsidRPr="007F1FF0">
              <w:rPr>
                <w:rFonts w:ascii="Times New Roman" w:eastAsia="標楷體" w:hAnsi="Times New Roman"/>
              </w:rPr>
              <w:t>5</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jc w:val="both"/>
              <w:rPr>
                <w:rFonts w:ascii="Times New Roman" w:eastAsia="標楷體" w:hAnsi="Times New Roman"/>
                <w:sz w:val="22"/>
              </w:rPr>
            </w:pPr>
            <w:r w:rsidRPr="007F1FF0">
              <w:rPr>
                <w:rFonts w:ascii="Times New Roman" w:eastAsia="標楷體" w:hAnsi="Times New Roman"/>
                <w:sz w:val="22"/>
              </w:rPr>
              <w:t>子計畫五：到校服務計畫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1.</w:t>
            </w:r>
            <w:r w:rsidRPr="007F1FF0">
              <w:rPr>
                <w:rFonts w:ascii="Times New Roman" w:eastAsia="標楷體" w:hAnsi="Times New Roman"/>
                <w:sz w:val="20"/>
                <w:szCs w:val="20"/>
              </w:rPr>
              <w:t>學期初調查學校意願</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2.</w:t>
            </w:r>
            <w:r w:rsidRPr="007F1FF0">
              <w:rPr>
                <w:rFonts w:ascii="Times New Roman" w:eastAsia="標楷體" w:hAnsi="Times New Roman"/>
                <w:sz w:val="20"/>
                <w:szCs w:val="20"/>
              </w:rPr>
              <w:t>客製化到校</w:t>
            </w:r>
            <w:r w:rsidRPr="007F1FF0">
              <w:rPr>
                <w:rFonts w:ascii="Times New Roman" w:eastAsia="標楷體" w:hAnsi="Times New Roman" w:hint="eastAsia"/>
                <w:sz w:val="20"/>
                <w:szCs w:val="20"/>
              </w:rPr>
              <w:t>輔導諮詢內容</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3.</w:t>
            </w:r>
            <w:r w:rsidRPr="007F1FF0">
              <w:rPr>
                <w:rFonts w:ascii="Times New Roman" w:eastAsia="標楷體" w:hAnsi="Times New Roman"/>
                <w:sz w:val="20"/>
                <w:szCs w:val="20"/>
              </w:rPr>
              <w:t>人權主題書展</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到校輔導諮詢：</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114.10.15(</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114.11.19(</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114.12.10(</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115.03.18(</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115.04.22(</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115.05.13(</w:t>
            </w:r>
            <w:r w:rsidRPr="000C786A">
              <w:rPr>
                <w:rFonts w:ascii="Times New Roman" w:eastAsia="標楷體" w:hAnsi="Times New Roman" w:hint="eastAsia"/>
                <w:sz w:val="20"/>
                <w:szCs w:val="20"/>
              </w:rPr>
              <w:t>三</w:t>
            </w:r>
            <w:r w:rsidRPr="000C786A">
              <w:rPr>
                <w:rFonts w:ascii="Times New Roman" w:eastAsia="標楷體" w:hAnsi="Times New Roman" w:hint="eastAsia"/>
                <w:sz w:val="20"/>
                <w:szCs w:val="20"/>
              </w:rPr>
              <w:t>) 13:00~14:00</w:t>
            </w:r>
          </w:p>
          <w:p w:rsidR="00601EAD" w:rsidRPr="000C786A" w:rsidRDefault="00601EAD" w:rsidP="00A11EA0">
            <w:pPr>
              <w:snapToGrid w:val="0"/>
              <w:ind w:left="92" w:hangingChars="46" w:hanging="92"/>
              <w:rPr>
                <w:rFonts w:ascii="Times New Roman" w:eastAsia="標楷體" w:hAnsi="Times New Roman"/>
                <w:sz w:val="20"/>
                <w:szCs w:val="20"/>
              </w:rPr>
            </w:pP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hint="eastAsia"/>
                <w:sz w:val="20"/>
                <w:szCs w:val="20"/>
              </w:rPr>
              <w:t>主題書展：</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114.10.01 ~114.10.22</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114.11.03 ~114.11.24</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114.12.01 ~114.12.22</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115.03.02 ~114.03.23</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115.04.01 ~114.04.22</w:t>
            </w:r>
          </w:p>
          <w:p w:rsidR="00601EAD" w:rsidRPr="000C786A" w:rsidRDefault="00601EAD" w:rsidP="00A11EA0">
            <w:pPr>
              <w:snapToGrid w:val="0"/>
              <w:ind w:left="92" w:hangingChars="46" w:hanging="92"/>
              <w:rPr>
                <w:rFonts w:ascii="Times New Roman" w:eastAsia="標楷體" w:hAnsi="Times New Roman"/>
                <w:sz w:val="20"/>
                <w:szCs w:val="20"/>
              </w:rPr>
            </w:pPr>
            <w:r w:rsidRPr="000C786A">
              <w:rPr>
                <w:rFonts w:ascii="Times New Roman" w:eastAsia="標楷體" w:hAnsi="Times New Roman"/>
                <w:sz w:val="20"/>
                <w:szCs w:val="20"/>
              </w:rPr>
              <w:t>115.03.02 ~114.03.20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0C786A" w:rsidRDefault="00601EAD" w:rsidP="00A11EA0">
            <w:pPr>
              <w:snapToGrid w:val="0"/>
              <w:jc w:val="right"/>
              <w:rPr>
                <w:rFonts w:ascii="Times New Roman" w:eastAsia="標楷體" w:hAnsi="Times New Roman"/>
                <w:sz w:val="22"/>
              </w:rPr>
            </w:pPr>
            <w:r w:rsidRPr="000C786A">
              <w:rPr>
                <w:rFonts w:ascii="Times New Roman" w:eastAsia="標楷體" w:hAnsi="Times New Roman" w:hint="eastAsia"/>
                <w:sz w:val="22"/>
              </w:rPr>
              <w:t>8</w:t>
            </w:r>
            <w:r w:rsidRPr="000C786A">
              <w:rPr>
                <w:rFonts w:ascii="Times New Roman" w:eastAsia="標楷體" w:hAnsi="Times New Roman"/>
                <w:sz w:val="22"/>
              </w:rPr>
              <w:t>,5</w:t>
            </w:r>
            <w:r w:rsidRPr="000C786A">
              <w:rPr>
                <w:rFonts w:ascii="Times New Roman" w:eastAsia="標楷體" w:hAnsi="Times New Roman" w:hint="eastAsia"/>
                <w:sz w:val="22"/>
              </w:rPr>
              <w:t>00</w:t>
            </w:r>
            <w:r w:rsidRPr="000C786A">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000000"/>
                <w:sz w:val="20"/>
                <w:szCs w:val="20"/>
              </w:rPr>
            </w:pPr>
            <w:r w:rsidRPr="001970E0">
              <w:rPr>
                <w:rFonts w:ascii="Times New Roman" w:eastAsia="標楷體" w:hAnsi="Times New Roman"/>
                <w:color w:val="000000"/>
                <w:sz w:val="20"/>
                <w:szCs w:val="20"/>
              </w:rPr>
              <w:sym w:font="Wingdings" w:char="F0FE"/>
            </w:r>
            <w:r w:rsidRPr="001970E0">
              <w:rPr>
                <w:rFonts w:ascii="Times New Roman" w:eastAsia="標楷體" w:hAnsi="Times New Roman"/>
                <w:color w:val="000000"/>
                <w:sz w:val="20"/>
                <w:szCs w:val="20"/>
              </w:rPr>
              <w:t>教育部精進補助</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分團運作</w:t>
            </w:r>
          </w:p>
          <w:p w:rsidR="00601EAD" w:rsidRPr="001970E0" w:rsidRDefault="00601EAD" w:rsidP="00A11EA0">
            <w:pPr>
              <w:snapToGrid w:val="0"/>
              <w:rPr>
                <w:rFonts w:ascii="Times New Roman" w:hAnsi="Times New Roman"/>
                <w:color w:val="000000"/>
              </w:rPr>
            </w:pP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縣市自籌</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其他</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請說明</w:t>
            </w:r>
            <w:r w:rsidRPr="001970E0">
              <w:rPr>
                <w:rFonts w:ascii="Times New Roman" w:eastAsia="標楷體" w:hAnsi="Times New Roman"/>
                <w:color w:val="000000"/>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r w:rsidRPr="001970E0">
              <w:rPr>
                <w:rFonts w:ascii="Times New Roman" w:eastAsia="標楷體" w:hAnsi="Times New Roman"/>
                <w:color w:val="000000"/>
                <w:sz w:val="20"/>
                <w:szCs w:val="20"/>
              </w:rPr>
              <w:sym w:font="Wingdings" w:char="F0FE"/>
            </w:r>
          </w:p>
        </w:tc>
      </w:tr>
      <w:tr w:rsidR="00601EAD" w:rsidRPr="00286379" w:rsidTr="00062713">
        <w:trPr>
          <w:trHeight w:val="375"/>
          <w:jc w:val="center"/>
        </w:trPr>
        <w:tc>
          <w:tcPr>
            <w:tcW w:w="226" w:type="pc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7F1FF0" w:rsidRDefault="00601EAD" w:rsidP="00A11EA0">
            <w:pPr>
              <w:snapToGrid w:val="0"/>
              <w:jc w:val="center"/>
              <w:rPr>
                <w:rFonts w:ascii="Times New Roman" w:eastAsia="標楷體" w:hAnsi="Times New Roman"/>
              </w:rPr>
            </w:pPr>
            <w:r w:rsidRPr="007F1FF0">
              <w:rPr>
                <w:rFonts w:ascii="Times New Roman" w:eastAsia="標楷體" w:hAnsi="Times New Roman"/>
              </w:rPr>
              <w:t>6</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jc w:val="both"/>
              <w:rPr>
                <w:rFonts w:ascii="Times New Roman" w:eastAsia="標楷體" w:hAnsi="Times New Roman"/>
                <w:sz w:val="22"/>
              </w:rPr>
            </w:pPr>
            <w:r w:rsidRPr="007F1FF0">
              <w:rPr>
                <w:rFonts w:ascii="Times New Roman" w:eastAsia="標楷體" w:hAnsi="Times New Roman"/>
                <w:sz w:val="22"/>
              </w:rPr>
              <w:t>子計畫六：世界人權日推廣暨團員公開授課計畫</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sz w:val="20"/>
                <w:szCs w:val="20"/>
              </w:rPr>
              <w:t>1.</w:t>
            </w:r>
            <w:r w:rsidRPr="007F1FF0">
              <w:rPr>
                <w:rFonts w:ascii="Times New Roman" w:eastAsia="標楷體" w:hAnsi="Times New Roman" w:hint="eastAsia"/>
                <w:sz w:val="20"/>
                <w:szCs w:val="20"/>
              </w:rPr>
              <w:t>人權概念與世界人權日教材包說明與演示</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hint="eastAsia"/>
                <w:sz w:val="20"/>
                <w:szCs w:val="20"/>
              </w:rPr>
              <w:t>3.</w:t>
            </w:r>
            <w:r w:rsidRPr="007F1FF0">
              <w:rPr>
                <w:rFonts w:ascii="Times New Roman" w:eastAsia="標楷體" w:hAnsi="Times New Roman"/>
                <w:sz w:val="20"/>
                <w:szCs w:val="20"/>
              </w:rPr>
              <w:t>素養導向教學公開授課</w:t>
            </w:r>
          </w:p>
          <w:p w:rsidR="00601EAD" w:rsidRPr="007F1FF0" w:rsidRDefault="00601EAD" w:rsidP="00A11EA0">
            <w:pPr>
              <w:snapToGrid w:val="0"/>
              <w:ind w:left="92" w:hangingChars="46" w:hanging="92"/>
              <w:rPr>
                <w:rFonts w:ascii="Times New Roman" w:eastAsia="標楷體" w:hAnsi="Times New Roman"/>
                <w:sz w:val="20"/>
                <w:szCs w:val="20"/>
              </w:rPr>
            </w:pPr>
            <w:r w:rsidRPr="007F1FF0">
              <w:rPr>
                <w:rFonts w:ascii="Times New Roman" w:eastAsia="標楷體" w:hAnsi="Times New Roman" w:hint="eastAsia"/>
                <w:sz w:val="20"/>
                <w:szCs w:val="20"/>
              </w:rPr>
              <w:t>3</w:t>
            </w:r>
            <w:r w:rsidRPr="007F1FF0">
              <w:rPr>
                <w:rFonts w:ascii="Times New Roman" w:eastAsia="標楷體" w:hAnsi="Times New Roman"/>
                <w:sz w:val="20"/>
                <w:szCs w:val="20"/>
              </w:rPr>
              <w:t>.</w:t>
            </w:r>
            <w:r w:rsidRPr="007F1FF0">
              <w:rPr>
                <w:rFonts w:ascii="Times New Roman" w:eastAsia="標楷體" w:hAnsi="Times New Roman"/>
                <w:sz w:val="20"/>
                <w:szCs w:val="20"/>
              </w:rPr>
              <w:t>備課、觀課、議課</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114.11.12(</w:t>
            </w:r>
            <w:r w:rsidRPr="00302D05">
              <w:rPr>
                <w:rFonts w:ascii="Times New Roman" w:eastAsia="標楷體" w:hAnsi="Times New Roman" w:hint="eastAsia"/>
                <w:sz w:val="20"/>
                <w:szCs w:val="20"/>
              </w:rPr>
              <w:t>三</w:t>
            </w:r>
            <w:r w:rsidRPr="00302D05">
              <w:rPr>
                <w:rFonts w:ascii="Times New Roman" w:eastAsia="標楷體" w:hAnsi="Times New Roman" w:hint="eastAsia"/>
                <w:sz w:val="20"/>
                <w:szCs w:val="20"/>
              </w:rPr>
              <w:t>)</w:t>
            </w:r>
          </w:p>
          <w:p w:rsidR="00601EAD" w:rsidRPr="00302D05" w:rsidRDefault="00601EAD" w:rsidP="00A11EA0">
            <w:pPr>
              <w:snapToGrid w:val="0"/>
              <w:ind w:leftChars="50" w:left="212" w:hangingChars="46" w:hanging="92"/>
              <w:rPr>
                <w:rFonts w:ascii="Times New Roman" w:eastAsia="標楷體" w:hAnsi="Times New Roman"/>
                <w:sz w:val="20"/>
                <w:szCs w:val="20"/>
              </w:rPr>
            </w:pPr>
            <w:r w:rsidRPr="00302D05">
              <w:rPr>
                <w:rFonts w:ascii="Times New Roman" w:eastAsia="標楷體" w:hAnsi="Times New Roman"/>
                <w:sz w:val="20"/>
                <w:szCs w:val="20"/>
              </w:rPr>
              <w:t>13:30~17:30</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114.11.26(</w:t>
            </w:r>
            <w:r w:rsidRPr="00302D05">
              <w:rPr>
                <w:rFonts w:ascii="Times New Roman" w:eastAsia="標楷體" w:hAnsi="Times New Roman" w:hint="eastAsia"/>
                <w:sz w:val="20"/>
                <w:szCs w:val="20"/>
              </w:rPr>
              <w:t>三</w:t>
            </w:r>
            <w:r w:rsidRPr="00302D05">
              <w:rPr>
                <w:rFonts w:ascii="Times New Roman" w:eastAsia="標楷體" w:hAnsi="Times New Roman" w:hint="eastAsia"/>
                <w:sz w:val="20"/>
                <w:szCs w:val="20"/>
              </w:rPr>
              <w:t>)</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114.12.03(</w:t>
            </w:r>
            <w:r w:rsidRPr="00302D05">
              <w:rPr>
                <w:rFonts w:ascii="Times New Roman" w:eastAsia="標楷體" w:hAnsi="Times New Roman" w:hint="eastAsia"/>
                <w:sz w:val="20"/>
                <w:szCs w:val="20"/>
              </w:rPr>
              <w:t>三</w:t>
            </w:r>
            <w:r w:rsidRPr="00302D05">
              <w:rPr>
                <w:rFonts w:ascii="Times New Roman" w:eastAsia="標楷體" w:hAnsi="Times New Roman" w:hint="eastAsia"/>
                <w:sz w:val="20"/>
                <w:szCs w:val="20"/>
              </w:rPr>
              <w:t>)</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114.12.17(</w:t>
            </w:r>
            <w:r w:rsidRPr="00302D05">
              <w:rPr>
                <w:rFonts w:ascii="Times New Roman" w:eastAsia="標楷體" w:hAnsi="Times New Roman" w:hint="eastAsia"/>
                <w:sz w:val="20"/>
                <w:szCs w:val="20"/>
              </w:rPr>
              <w:t>三</w:t>
            </w:r>
            <w:r w:rsidRPr="00302D05">
              <w:rPr>
                <w:rFonts w:ascii="Times New Roman" w:eastAsia="標楷體" w:hAnsi="Times New Roman" w:hint="eastAsia"/>
                <w:sz w:val="20"/>
                <w:szCs w:val="20"/>
              </w:rPr>
              <w:t>)</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114.12.31(</w:t>
            </w:r>
            <w:r w:rsidRPr="00302D05">
              <w:rPr>
                <w:rFonts w:ascii="Times New Roman" w:eastAsia="標楷體" w:hAnsi="Times New Roman" w:hint="eastAsia"/>
                <w:sz w:val="20"/>
                <w:szCs w:val="20"/>
              </w:rPr>
              <w:t>三</w:t>
            </w:r>
            <w:r w:rsidRPr="00302D05">
              <w:rPr>
                <w:rFonts w:ascii="Times New Roman" w:eastAsia="標楷體" w:hAnsi="Times New Roman" w:hint="eastAsia"/>
                <w:sz w:val="20"/>
                <w:szCs w:val="20"/>
              </w:rPr>
              <w:t>)</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115.01.02(</w:t>
            </w:r>
            <w:r>
              <w:rPr>
                <w:rFonts w:ascii="Times New Roman" w:eastAsia="標楷體" w:hAnsi="Times New Roman" w:hint="eastAsia"/>
                <w:sz w:val="20"/>
                <w:szCs w:val="20"/>
              </w:rPr>
              <w:t>五</w:t>
            </w:r>
            <w:r w:rsidRPr="00302D05">
              <w:rPr>
                <w:rFonts w:ascii="Times New Roman" w:eastAsia="標楷體" w:hAnsi="Times New Roman" w:hint="eastAsia"/>
                <w:sz w:val="20"/>
                <w:szCs w:val="20"/>
              </w:rPr>
              <w:t>)</w:t>
            </w:r>
          </w:p>
          <w:p w:rsidR="00601EAD" w:rsidRPr="00302D05" w:rsidRDefault="00601EAD" w:rsidP="00A11EA0">
            <w:pPr>
              <w:snapToGrid w:val="0"/>
              <w:ind w:left="92" w:hangingChars="46" w:hanging="92"/>
              <w:rPr>
                <w:rFonts w:ascii="Times New Roman" w:eastAsia="標楷體" w:hAnsi="Times New Roman"/>
                <w:sz w:val="20"/>
                <w:szCs w:val="20"/>
              </w:rPr>
            </w:pPr>
            <w:r w:rsidRPr="00302D05">
              <w:rPr>
                <w:rFonts w:ascii="Times New Roman" w:eastAsia="標楷體" w:hAnsi="Times New Roman" w:hint="eastAsia"/>
                <w:sz w:val="20"/>
                <w:szCs w:val="20"/>
              </w:rPr>
              <w:t>115.01.05(</w:t>
            </w:r>
            <w:r w:rsidRPr="00302D05">
              <w:rPr>
                <w:rFonts w:ascii="Times New Roman" w:eastAsia="標楷體" w:hAnsi="Times New Roman" w:hint="eastAsia"/>
                <w:sz w:val="20"/>
                <w:szCs w:val="20"/>
              </w:rPr>
              <w:t>一</w:t>
            </w:r>
            <w:r w:rsidRPr="00302D05">
              <w:rPr>
                <w:rFonts w:ascii="Times New Roman" w:eastAsia="標楷體" w:hAnsi="Times New Roman" w:hint="eastAsia"/>
                <w:sz w:val="20"/>
                <w:szCs w:val="20"/>
              </w:rPr>
              <w:t>)</w:t>
            </w:r>
          </w:p>
          <w:p w:rsidR="00601EAD" w:rsidRPr="00302D05" w:rsidRDefault="00601EAD" w:rsidP="00A11EA0">
            <w:pPr>
              <w:snapToGrid w:val="0"/>
              <w:ind w:leftChars="50" w:left="212" w:hangingChars="46" w:hanging="92"/>
              <w:rPr>
                <w:rFonts w:ascii="Times New Roman" w:eastAsia="標楷體" w:hAnsi="Times New Roman"/>
                <w:sz w:val="20"/>
                <w:szCs w:val="20"/>
              </w:rPr>
            </w:pPr>
            <w:r>
              <w:rPr>
                <w:rFonts w:ascii="Times New Roman" w:eastAsia="標楷體" w:hAnsi="Times New Roman" w:hint="eastAsia"/>
                <w:sz w:val="20"/>
                <w:szCs w:val="20"/>
              </w:rPr>
              <w:t>以上</w:t>
            </w:r>
            <w:r w:rsidRPr="00302D05">
              <w:rPr>
                <w:rFonts w:ascii="Times New Roman" w:eastAsia="標楷體" w:hAnsi="Times New Roman"/>
                <w:sz w:val="20"/>
                <w:szCs w:val="20"/>
              </w:rPr>
              <w:t>9:00~12:40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EAD" w:rsidRPr="000C786A" w:rsidRDefault="00601EAD" w:rsidP="00A11EA0">
            <w:pPr>
              <w:snapToGrid w:val="0"/>
              <w:jc w:val="right"/>
              <w:rPr>
                <w:rFonts w:ascii="Times New Roman" w:eastAsia="標楷體" w:hAnsi="Times New Roman"/>
                <w:sz w:val="22"/>
              </w:rPr>
            </w:pPr>
            <w:r w:rsidRPr="000C786A">
              <w:rPr>
                <w:rFonts w:ascii="Times New Roman" w:eastAsia="標楷體" w:hAnsi="Times New Roman" w:hint="eastAsia"/>
                <w:sz w:val="22"/>
              </w:rPr>
              <w:t>48</w:t>
            </w:r>
            <w:r w:rsidRPr="000C786A">
              <w:rPr>
                <w:rFonts w:ascii="Times New Roman" w:eastAsia="標楷體" w:hAnsi="Times New Roman"/>
                <w:sz w:val="22"/>
              </w:rPr>
              <w:t>,</w:t>
            </w:r>
            <w:r w:rsidRPr="000C786A">
              <w:rPr>
                <w:rFonts w:ascii="Times New Roman" w:eastAsia="標楷體" w:hAnsi="Times New Roman" w:hint="eastAsia"/>
                <w:sz w:val="22"/>
              </w:rPr>
              <w:t>700</w:t>
            </w:r>
            <w:r w:rsidRPr="000C786A">
              <w:rPr>
                <w:rFonts w:ascii="Times New Roman" w:eastAsia="標楷體" w:hAnsi="Times New Roman"/>
                <w:sz w:val="22"/>
              </w:rPr>
              <w:t>元</w:t>
            </w:r>
          </w:p>
        </w:tc>
        <w:tc>
          <w:tcPr>
            <w:tcW w:w="11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000000"/>
                <w:sz w:val="20"/>
                <w:szCs w:val="20"/>
              </w:rPr>
            </w:pPr>
            <w:r w:rsidRPr="001970E0">
              <w:rPr>
                <w:rFonts w:ascii="Times New Roman" w:eastAsia="標楷體" w:hAnsi="Times New Roman"/>
                <w:color w:val="000000"/>
                <w:sz w:val="20"/>
                <w:szCs w:val="20"/>
              </w:rPr>
              <w:sym w:font="Wingdings" w:char="F0FE"/>
            </w:r>
            <w:r w:rsidRPr="001970E0">
              <w:rPr>
                <w:rFonts w:ascii="Times New Roman" w:eastAsia="標楷體" w:hAnsi="Times New Roman"/>
                <w:color w:val="000000"/>
                <w:sz w:val="20"/>
                <w:szCs w:val="20"/>
              </w:rPr>
              <w:t>教育部精進補助</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分團運作</w:t>
            </w:r>
          </w:p>
          <w:p w:rsidR="00601EAD" w:rsidRPr="001970E0" w:rsidRDefault="00601EAD" w:rsidP="00A11EA0">
            <w:pPr>
              <w:snapToGrid w:val="0"/>
              <w:rPr>
                <w:rFonts w:ascii="Times New Roman" w:hAnsi="Times New Roman"/>
                <w:color w:val="000000"/>
              </w:rPr>
            </w:pP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縣市自籌</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其他</w:t>
            </w:r>
            <w:r w:rsidRPr="001970E0">
              <w:rPr>
                <w:rFonts w:ascii="Times New Roman" w:eastAsia="標楷體" w:hAnsi="Times New Roman"/>
                <w:color w:val="000000"/>
                <w:sz w:val="20"/>
                <w:szCs w:val="20"/>
              </w:rPr>
              <w:t>:</w:t>
            </w:r>
            <w:r w:rsidRPr="001970E0">
              <w:rPr>
                <w:rFonts w:ascii="Times New Roman" w:eastAsia="標楷體" w:hAnsi="Times New Roman"/>
                <w:color w:val="000000"/>
                <w:sz w:val="20"/>
                <w:szCs w:val="20"/>
              </w:rPr>
              <w:t>請說明</w:t>
            </w:r>
            <w:r w:rsidRPr="001970E0">
              <w:rPr>
                <w:rFonts w:ascii="Times New Roman" w:eastAsia="標楷體" w:hAnsi="Times New Roman"/>
                <w:color w:val="000000"/>
                <w:sz w:val="20"/>
                <w:szCs w:val="20"/>
                <w:u w:val="single"/>
              </w:rPr>
              <w:t xml:space="preserve">        </w:t>
            </w:r>
          </w:p>
        </w:tc>
        <w:tc>
          <w:tcPr>
            <w:tcW w:w="226" w:type="pc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FF0000"/>
              </w:rPr>
            </w:pPr>
            <w:r w:rsidRPr="001970E0">
              <w:rPr>
                <w:rFonts w:ascii="Times New Roman" w:eastAsia="標楷體" w:hAnsi="Times New Roman"/>
                <w:color w:val="000000"/>
                <w:sz w:val="20"/>
                <w:szCs w:val="20"/>
              </w:rPr>
              <w:sym w:font="Wingdings" w:char="F0FE"/>
            </w:r>
          </w:p>
        </w:tc>
      </w:tr>
      <w:tr w:rsidR="00601EAD" w:rsidRPr="00286379" w:rsidTr="00062713">
        <w:trPr>
          <w:trHeight w:val="275"/>
          <w:jc w:val="center"/>
        </w:trPr>
        <w:tc>
          <w:tcPr>
            <w:tcW w:w="930" w:type="pct"/>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jc w:val="both"/>
              <w:rPr>
                <w:rFonts w:ascii="Times New Roman" w:eastAsia="標楷體" w:hAnsi="Times New Roman"/>
                <w:sz w:val="22"/>
              </w:rPr>
            </w:pPr>
            <w:r w:rsidRPr="001970E0">
              <w:rPr>
                <w:rFonts w:ascii="Times New Roman" w:eastAsia="標楷體" w:hAnsi="Times New Roman"/>
                <w:sz w:val="22"/>
              </w:rPr>
              <w:t>經費來源與金額</w:t>
            </w:r>
          </w:p>
        </w:tc>
        <w:tc>
          <w:tcPr>
            <w:tcW w:w="4070" w:type="pct"/>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000000"/>
              </w:rPr>
            </w:pPr>
            <w:r w:rsidRPr="001970E0">
              <w:rPr>
                <w:rFonts w:ascii="Times New Roman" w:eastAsia="標楷體" w:hAnsi="Times New Roman"/>
                <w:color w:val="000000"/>
              </w:rPr>
              <w:t>申請教育部精進要點補助之分團運作</w:t>
            </w:r>
            <w:r w:rsidRPr="001970E0">
              <w:rPr>
                <w:rFonts w:ascii="Times New Roman" w:eastAsia="標楷體" w:hAnsi="Times New Roman"/>
                <w:color w:val="000000"/>
              </w:rPr>
              <w:t xml:space="preserve"> </w:t>
            </w:r>
            <w:r w:rsidRPr="001970E0">
              <w:rPr>
                <w:rFonts w:ascii="Times New Roman" w:eastAsia="標楷體" w:hAnsi="Times New Roman"/>
                <w:color w:val="000000"/>
              </w:rPr>
              <w:t>，計</w:t>
            </w:r>
            <w:r w:rsidRPr="001970E0">
              <w:rPr>
                <w:rFonts w:ascii="Times New Roman" w:eastAsia="標楷體" w:hAnsi="Times New Roman"/>
                <w:color w:val="000000"/>
                <w:u w:val="single"/>
              </w:rPr>
              <w:t xml:space="preserve">     200,000    </w:t>
            </w:r>
            <w:r w:rsidRPr="001970E0">
              <w:rPr>
                <w:rFonts w:ascii="Times New Roman" w:eastAsia="標楷體" w:hAnsi="Times New Roman"/>
                <w:color w:val="000000"/>
              </w:rPr>
              <w:t>元</w:t>
            </w:r>
          </w:p>
        </w:tc>
      </w:tr>
      <w:tr w:rsidR="00601EAD" w:rsidRPr="00286379" w:rsidTr="00062713">
        <w:trPr>
          <w:trHeight w:val="275"/>
          <w:jc w:val="center"/>
        </w:trPr>
        <w:tc>
          <w:tcPr>
            <w:tcW w:w="930" w:type="pct"/>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jc w:val="both"/>
              <w:rPr>
                <w:rFonts w:ascii="Times New Roman" w:eastAsia="標楷體" w:hAnsi="Times New Roman"/>
                <w:sz w:val="22"/>
              </w:rPr>
            </w:pPr>
          </w:p>
        </w:tc>
        <w:tc>
          <w:tcPr>
            <w:tcW w:w="268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rPr>
            </w:pPr>
            <w:r w:rsidRPr="001970E0">
              <w:rPr>
                <w:rFonts w:ascii="Times New Roman" w:eastAsia="標楷體" w:hAnsi="Times New Roman"/>
              </w:rPr>
              <w:t>縣市自籌，計</w:t>
            </w:r>
            <w:r w:rsidRPr="001970E0">
              <w:rPr>
                <w:rFonts w:ascii="Times New Roman" w:eastAsia="標楷體" w:hAnsi="Times New Roman"/>
                <w:u w:val="single"/>
              </w:rPr>
              <w:t xml:space="preserve">       0       </w:t>
            </w:r>
            <w:r w:rsidRPr="001970E0">
              <w:rPr>
                <w:rFonts w:ascii="Times New Roman" w:eastAsia="標楷體" w:hAnsi="Times New Roman"/>
              </w:rPr>
              <w:t>元</w:t>
            </w:r>
          </w:p>
        </w:tc>
        <w:tc>
          <w:tcPr>
            <w:tcW w:w="1381" w:type="pct"/>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hAnsi="Times New Roman"/>
                <w:color w:val="000000"/>
              </w:rPr>
            </w:pPr>
            <w:r w:rsidRPr="001970E0">
              <w:rPr>
                <w:rFonts w:ascii="Times New Roman" w:eastAsia="標楷體" w:hAnsi="Times New Roman"/>
                <w:color w:val="000000"/>
              </w:rPr>
              <w:t>其他，計</w:t>
            </w:r>
            <w:r w:rsidRPr="001970E0">
              <w:rPr>
                <w:rFonts w:ascii="Times New Roman" w:eastAsia="標楷體" w:hAnsi="Times New Roman"/>
                <w:color w:val="000000"/>
                <w:u w:val="single"/>
              </w:rPr>
              <w:t xml:space="preserve">       0       </w:t>
            </w:r>
            <w:r w:rsidRPr="001970E0">
              <w:rPr>
                <w:rFonts w:ascii="Times New Roman" w:eastAsia="標楷體" w:hAnsi="Times New Roman"/>
                <w:color w:val="000000"/>
              </w:rPr>
              <w:t>元</w:t>
            </w:r>
          </w:p>
        </w:tc>
      </w:tr>
      <w:tr w:rsidR="00601EAD" w:rsidRPr="00286379" w:rsidTr="00062713">
        <w:trPr>
          <w:trHeight w:val="275"/>
          <w:jc w:val="center"/>
        </w:trPr>
        <w:tc>
          <w:tcPr>
            <w:tcW w:w="930" w:type="pct"/>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rsidR="00601EAD" w:rsidRPr="001970E0" w:rsidRDefault="00601EAD" w:rsidP="00A11EA0">
            <w:pPr>
              <w:snapToGrid w:val="0"/>
              <w:jc w:val="both"/>
              <w:rPr>
                <w:rFonts w:ascii="Times New Roman" w:eastAsia="標楷體" w:hAnsi="Times New Roman"/>
                <w:sz w:val="22"/>
              </w:rPr>
            </w:pPr>
            <w:r w:rsidRPr="001970E0">
              <w:rPr>
                <w:rFonts w:ascii="Times New Roman" w:eastAsia="標楷體" w:hAnsi="Times New Roman"/>
                <w:sz w:val="22"/>
              </w:rPr>
              <w:t>經費總計</w:t>
            </w:r>
          </w:p>
        </w:tc>
        <w:tc>
          <w:tcPr>
            <w:tcW w:w="4070" w:type="pct"/>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601EAD" w:rsidRPr="001970E0" w:rsidRDefault="00601EAD" w:rsidP="00A11EA0">
            <w:pPr>
              <w:snapToGrid w:val="0"/>
              <w:rPr>
                <w:rFonts w:ascii="Times New Roman" w:eastAsia="標楷體" w:hAnsi="Times New Roman"/>
                <w:color w:val="000000"/>
              </w:rPr>
            </w:pPr>
            <w:r w:rsidRPr="001970E0">
              <w:rPr>
                <w:rFonts w:ascii="Times New Roman" w:eastAsia="標楷體" w:hAnsi="Times New Roman"/>
                <w:color w:val="000000"/>
                <w:u w:val="single"/>
              </w:rPr>
              <w:t xml:space="preserve">             200,000            </w:t>
            </w:r>
            <w:r w:rsidRPr="001970E0">
              <w:rPr>
                <w:rFonts w:ascii="Times New Roman" w:eastAsia="標楷體" w:hAnsi="Times New Roman"/>
                <w:color w:val="000000"/>
              </w:rPr>
              <w:t>元</w:t>
            </w:r>
          </w:p>
        </w:tc>
      </w:tr>
    </w:tbl>
    <w:p w:rsidR="00601EAD" w:rsidRDefault="00601EAD" w:rsidP="00601EAD">
      <w:pPr>
        <w:snapToGrid w:val="0"/>
        <w:spacing w:after="180" w:line="420" w:lineRule="exact"/>
        <w:ind w:left="991" w:hanging="991"/>
        <w:jc w:val="both"/>
        <w:rPr>
          <w:rFonts w:ascii="Times New Roman" w:eastAsia="標楷體" w:hAnsi="Times New Roman"/>
        </w:rPr>
      </w:pPr>
    </w:p>
    <w:p w:rsidR="00601EAD" w:rsidRDefault="00601EAD" w:rsidP="00601EAD">
      <w:pPr>
        <w:snapToGrid w:val="0"/>
        <w:spacing w:after="180" w:line="420" w:lineRule="exact"/>
        <w:ind w:left="991" w:hanging="991"/>
        <w:jc w:val="both"/>
        <w:rPr>
          <w:rFonts w:ascii="Times New Roman" w:eastAsia="標楷體" w:hAnsi="Times New Roman"/>
        </w:rPr>
      </w:pPr>
    </w:p>
    <w:p w:rsidR="00601EAD" w:rsidRDefault="00601EAD" w:rsidP="00601EAD">
      <w:pPr>
        <w:snapToGrid w:val="0"/>
        <w:spacing w:after="180" w:line="420" w:lineRule="exact"/>
        <w:ind w:left="991" w:hanging="991"/>
        <w:jc w:val="both"/>
        <w:rPr>
          <w:rFonts w:ascii="Times New Roman" w:eastAsia="標楷體" w:hAnsi="Times New Roman"/>
        </w:rPr>
      </w:pPr>
    </w:p>
    <w:p w:rsidR="00062713" w:rsidRDefault="00062713" w:rsidP="00601EAD">
      <w:pPr>
        <w:snapToGrid w:val="0"/>
        <w:spacing w:after="180" w:line="420" w:lineRule="exact"/>
        <w:ind w:left="991" w:hanging="991"/>
        <w:jc w:val="both"/>
        <w:rPr>
          <w:rFonts w:ascii="Times New Roman" w:eastAsia="標楷體" w:hAnsi="Times New Roman"/>
        </w:rPr>
      </w:pPr>
    </w:p>
    <w:p w:rsidR="00601EAD" w:rsidRPr="007A46F3" w:rsidRDefault="00601EAD" w:rsidP="00601EAD">
      <w:pPr>
        <w:snapToGrid w:val="0"/>
        <w:spacing w:after="180" w:line="420" w:lineRule="exact"/>
        <w:ind w:left="991" w:hanging="991"/>
        <w:jc w:val="both"/>
        <w:rPr>
          <w:rFonts w:ascii="Times New Roman" w:eastAsia="標楷體" w:hAnsi="Times New Roman"/>
        </w:rPr>
      </w:pPr>
      <w:r w:rsidRPr="007A46F3">
        <w:rPr>
          <w:rFonts w:ascii="Times New Roman" w:eastAsia="標楷體" w:hAnsi="Times New Roman"/>
        </w:rPr>
        <w:lastRenderedPageBreak/>
        <w:t>柒、分團行事曆</w:t>
      </w:r>
    </w:p>
    <w:p w:rsidR="00601EAD" w:rsidRDefault="00601EAD" w:rsidP="00601EAD">
      <w:pPr>
        <w:spacing w:afterLines="25" w:after="90"/>
        <w:jc w:val="center"/>
        <w:rPr>
          <w:rFonts w:ascii="標楷體" w:eastAsia="標楷體" w:hAnsi="標楷體"/>
          <w:b/>
          <w:sz w:val="32"/>
          <w:szCs w:val="28"/>
        </w:rPr>
      </w:pPr>
      <w:r>
        <w:rPr>
          <w:rFonts w:ascii="標楷體" w:eastAsia="標楷體" w:hAnsi="標楷體" w:hint="eastAsia"/>
          <w:b/>
          <w:sz w:val="32"/>
          <w:szCs w:val="28"/>
        </w:rPr>
        <w:t>114學年度花蓮縣人權教育議題分團</w:t>
      </w:r>
      <w:r w:rsidRPr="00123676">
        <w:rPr>
          <w:rFonts w:ascii="標楷體" w:eastAsia="標楷體" w:hAnsi="標楷體" w:hint="eastAsia"/>
          <w:b/>
          <w:sz w:val="32"/>
          <w:szCs w:val="28"/>
        </w:rPr>
        <w:t>行事曆（</w:t>
      </w:r>
      <w:r>
        <w:rPr>
          <w:rFonts w:ascii="標楷體" w:eastAsia="標楷體" w:hAnsi="標楷體" w:hint="eastAsia"/>
          <w:b/>
          <w:sz w:val="32"/>
          <w:szCs w:val="28"/>
        </w:rPr>
        <w:t>暫定</w:t>
      </w:r>
      <w:r w:rsidRPr="00123676">
        <w:rPr>
          <w:rFonts w:ascii="標楷體" w:eastAsia="標楷體" w:hAnsi="標楷體" w:hint="eastAsia"/>
          <w:b/>
          <w:sz w:val="32"/>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76"/>
        <w:gridCol w:w="476"/>
        <w:gridCol w:w="475"/>
        <w:gridCol w:w="475"/>
        <w:gridCol w:w="475"/>
        <w:gridCol w:w="475"/>
        <w:gridCol w:w="477"/>
        <w:gridCol w:w="5676"/>
      </w:tblGrid>
      <w:tr w:rsidR="00601EAD" w:rsidTr="005356BE">
        <w:tc>
          <w:tcPr>
            <w:tcW w:w="378"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20</w:t>
            </w:r>
            <w:r w:rsidRPr="00416125">
              <w:rPr>
                <w:rFonts w:ascii="標楷體" w:eastAsia="標楷體" w:hAnsi="標楷體" w:hint="eastAsia"/>
                <w:b/>
                <w:kern w:val="0"/>
                <w:szCs w:val="24"/>
              </w:rPr>
              <w:t>25</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日</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一</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二</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三</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四</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五</w:t>
            </w:r>
          </w:p>
        </w:tc>
        <w:tc>
          <w:tcPr>
            <w:tcW w:w="245"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六</w:t>
            </w:r>
          </w:p>
        </w:tc>
        <w:tc>
          <w:tcPr>
            <w:tcW w:w="291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說明</w:t>
            </w:r>
          </w:p>
        </w:tc>
      </w:tr>
      <w:tr w:rsidR="00601EAD" w:rsidTr="005356BE">
        <w:tc>
          <w:tcPr>
            <w:tcW w:w="378" w:type="pct"/>
            <w:vMerge w:val="restar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kern w:val="0"/>
                <w:szCs w:val="24"/>
              </w:rPr>
              <w:t>八月</w:t>
            </w:r>
          </w:p>
        </w:tc>
        <w:tc>
          <w:tcPr>
            <w:tcW w:w="244" w:type="pct"/>
            <w:shd w:val="clear" w:color="auto" w:fill="BFBFBF"/>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w:t>
            </w:r>
          </w:p>
        </w:tc>
        <w:tc>
          <w:tcPr>
            <w:tcW w:w="245" w:type="pct"/>
            <w:shd w:val="clear" w:color="auto" w:fill="BFBFBF"/>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8</w:t>
            </w:r>
          </w:p>
        </w:tc>
        <w:tc>
          <w:tcPr>
            <w:tcW w:w="245" w:type="pct"/>
            <w:shd w:val="clear" w:color="auto" w:fill="BFBFBF"/>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9</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15</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16</w:t>
            </w:r>
          </w:p>
        </w:tc>
        <w:tc>
          <w:tcPr>
            <w:tcW w:w="2914" w:type="pct"/>
            <w:shd w:val="clear" w:color="auto" w:fill="auto"/>
          </w:tcPr>
          <w:p w:rsidR="00601EAD" w:rsidRPr="00416125" w:rsidRDefault="00601EAD" w:rsidP="00062713">
            <w:pPr>
              <w:widowControl/>
              <w:snapToGrid w:val="0"/>
              <w:rPr>
                <w:rFonts w:ascii="標楷體" w:eastAsia="標楷體" w:hAnsi="標楷體"/>
                <w:strike/>
                <w:color w:val="FF0000"/>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0000FF"/>
            <w:vAlign w:val="center"/>
          </w:tcPr>
          <w:p w:rsidR="00601EAD" w:rsidRPr="00445330" w:rsidRDefault="00601EAD" w:rsidP="00062713">
            <w:pPr>
              <w:snapToGrid w:val="0"/>
              <w:spacing w:line="320" w:lineRule="exact"/>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22</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23</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0000FF"/>
                <w:kern w:val="0"/>
                <w:szCs w:val="24"/>
              </w:rPr>
              <w:t>8/22團務會議(子一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45330">
              <w:rPr>
                <w:rFonts w:ascii="標楷體" w:eastAsia="標楷體" w:hAnsi="標楷體" w:hint="eastAsia"/>
                <w:color w:val="FF33CC"/>
                <w:kern w:val="0"/>
                <w:szCs w:val="24"/>
              </w:rPr>
              <w:t>團員增能(子二</w:t>
            </w:r>
            <w:r w:rsidRPr="00445330">
              <w:rPr>
                <w:rFonts w:ascii="標楷體" w:eastAsia="標楷體" w:hAnsi="標楷體"/>
                <w:color w:val="FF33CC"/>
                <w:kern w:val="0"/>
                <w:szCs w:val="24"/>
              </w:rPr>
              <w:t>)</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29</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30</w:t>
            </w:r>
          </w:p>
        </w:tc>
        <w:tc>
          <w:tcPr>
            <w:tcW w:w="2914" w:type="pct"/>
            <w:shd w:val="clear" w:color="auto" w:fill="auto"/>
            <w:vAlign w:val="center"/>
          </w:tcPr>
          <w:p w:rsidR="00601EAD" w:rsidRPr="00416125" w:rsidRDefault="00601EAD" w:rsidP="00062713">
            <w:pPr>
              <w:widowControl/>
              <w:snapToGrid w:val="0"/>
              <w:rPr>
                <w:rFonts w:ascii="標楷體" w:eastAsia="標楷體" w:hAnsi="標楷體"/>
                <w:b/>
                <w:color w:val="FF0000"/>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hint="eastAsia"/>
                <w:kern w:val="0"/>
                <w:szCs w:val="24"/>
              </w:rPr>
              <w:t>九月</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5</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6</w:t>
            </w:r>
          </w:p>
        </w:tc>
        <w:tc>
          <w:tcPr>
            <w:tcW w:w="2914" w:type="pct"/>
            <w:shd w:val="clear" w:color="auto" w:fill="auto"/>
            <w:vAlign w:val="center"/>
          </w:tcPr>
          <w:p w:rsidR="00601EAD" w:rsidRPr="00416125" w:rsidRDefault="00601EAD" w:rsidP="00062713">
            <w:pPr>
              <w:widowControl/>
              <w:snapToGrid w:val="0"/>
              <w:rPr>
                <w:rFonts w:ascii="標楷體" w:eastAsia="標楷體" w:hAnsi="標楷體"/>
                <w:szCs w:val="24"/>
              </w:rPr>
            </w:pPr>
            <w:r w:rsidRPr="00416125">
              <w:rPr>
                <w:rFonts w:ascii="標楷體" w:eastAsia="標楷體" w:hAnsi="標楷體" w:hint="eastAsia"/>
                <w:szCs w:val="24"/>
              </w:rPr>
              <w:t>9/1開學</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12</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13</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19</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20</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00B050"/>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26</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27</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hint="eastAsia"/>
                <w:color w:val="00B050"/>
                <w:kern w:val="0"/>
                <w:szCs w:val="24"/>
              </w:rPr>
              <w:t>9/26召集人、副召及執秘研習</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kern w:val="0"/>
                <w:szCs w:val="24"/>
              </w:rPr>
              <w:t>十月</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F4B083"/>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4</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C45911"/>
                <w:kern w:val="0"/>
                <w:szCs w:val="24"/>
              </w:rPr>
              <w:t>到校服務：10月主題書展(南華國小)</w:t>
            </w:r>
            <w:r>
              <w:rPr>
                <w:rFonts w:ascii="標楷體" w:eastAsia="標楷體" w:hAnsi="標楷體" w:hint="eastAsia"/>
                <w:color w:val="C45911"/>
                <w:kern w:val="0"/>
                <w:szCs w:val="24"/>
              </w:rPr>
              <w:t>(子五)</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10</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11</w:t>
            </w:r>
          </w:p>
        </w:tc>
        <w:tc>
          <w:tcPr>
            <w:tcW w:w="2914" w:type="pct"/>
            <w:shd w:val="clear" w:color="auto" w:fill="auto"/>
          </w:tcPr>
          <w:p w:rsidR="00601EAD" w:rsidRPr="00416125" w:rsidRDefault="00601EAD" w:rsidP="00062713">
            <w:pPr>
              <w:widowControl/>
              <w:snapToGrid w:val="0"/>
              <w:spacing w:line="240" w:lineRule="exact"/>
              <w:rPr>
                <w:rFonts w:ascii="標楷體" w:eastAsia="標楷體" w:hAnsi="標楷體"/>
                <w:kern w:val="0"/>
                <w:szCs w:val="24"/>
              </w:rPr>
            </w:pPr>
            <w:r w:rsidRPr="00416125">
              <w:rPr>
                <w:rFonts w:ascii="標楷體" w:eastAsia="標楷體" w:hAnsi="標楷體" w:hint="eastAsia"/>
                <w:kern w:val="0"/>
                <w:szCs w:val="24"/>
              </w:rPr>
              <w:t>10/6中秋節</w:t>
            </w:r>
          </w:p>
          <w:p w:rsidR="00601EAD" w:rsidRPr="00416125" w:rsidRDefault="00601EAD" w:rsidP="00062713">
            <w:pPr>
              <w:widowControl/>
              <w:snapToGrid w:val="0"/>
              <w:spacing w:line="240" w:lineRule="exact"/>
              <w:rPr>
                <w:rFonts w:ascii="標楷體" w:eastAsia="標楷體" w:hAnsi="標楷體"/>
                <w:kern w:val="0"/>
                <w:szCs w:val="24"/>
              </w:rPr>
            </w:pPr>
            <w:r w:rsidRPr="00416125">
              <w:rPr>
                <w:rFonts w:ascii="標楷體" w:eastAsia="標楷體" w:hAnsi="標楷體" w:hint="eastAsia"/>
                <w:kern w:val="0"/>
                <w:szCs w:val="24"/>
              </w:rPr>
              <w:t>10/10國慶假日</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F4B083"/>
            <w:vAlign w:val="center"/>
          </w:tcPr>
          <w:p w:rsidR="00601EAD" w:rsidRPr="00445330" w:rsidRDefault="00601EAD" w:rsidP="00062713">
            <w:pPr>
              <w:widowControl/>
              <w:snapToGrid w:val="0"/>
              <w:jc w:val="center"/>
              <w:rPr>
                <w:rFonts w:ascii="標楷體" w:eastAsia="標楷體" w:hAnsi="標楷體"/>
                <w:b/>
                <w:color w:val="7030A0"/>
                <w:kern w:val="0"/>
                <w:szCs w:val="24"/>
              </w:rPr>
            </w:pPr>
            <w:r w:rsidRPr="00445330">
              <w:rPr>
                <w:rFonts w:ascii="標楷體" w:eastAsia="標楷體" w:hAnsi="標楷體" w:hint="eastAsia"/>
                <w:b/>
                <w:color w:val="7030A0"/>
                <w:kern w:val="0"/>
                <w:szCs w:val="24"/>
              </w:rPr>
              <w:t>15</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17</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18</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10/15到校服務：輔導諮詢(中正國小)</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0C786A" w:rsidRDefault="00601EAD" w:rsidP="00062713">
            <w:pPr>
              <w:widowControl/>
              <w:snapToGrid w:val="0"/>
              <w:rPr>
                <w:rFonts w:ascii="標楷體" w:eastAsia="標楷體" w:hAnsi="標楷體"/>
                <w:color w:val="3333FF"/>
                <w:kern w:val="0"/>
                <w:szCs w:val="24"/>
              </w:rPr>
            </w:pPr>
            <w:r w:rsidRPr="00445330">
              <w:rPr>
                <w:rFonts w:ascii="標楷體" w:eastAsia="標楷體" w:hAnsi="標楷體" w:hint="eastAsia"/>
                <w:color w:val="7030A0"/>
                <w:kern w:val="0"/>
                <w:szCs w:val="24"/>
              </w:rPr>
              <w:t>分區(北區)研習：花蓮市(子三)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00B050"/>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24</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25</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00B050"/>
                <w:kern w:val="0"/>
                <w:szCs w:val="24"/>
              </w:rPr>
              <w:t>10/24工作坊1</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0000FF"/>
            <w:vAlign w:val="center"/>
          </w:tcPr>
          <w:p w:rsidR="00601EAD" w:rsidRPr="00403D70" w:rsidRDefault="00601EAD" w:rsidP="00062713">
            <w:pPr>
              <w:snapToGrid w:val="0"/>
              <w:spacing w:line="320" w:lineRule="exact"/>
              <w:jc w:val="center"/>
              <w:rPr>
                <w:rFonts w:ascii="標楷體" w:eastAsia="標楷體" w:hAnsi="標楷體"/>
                <w:color w:val="FFC000"/>
                <w:kern w:val="0"/>
                <w:szCs w:val="24"/>
              </w:rPr>
            </w:pPr>
            <w:r w:rsidRPr="00403D70">
              <w:rPr>
                <w:rFonts w:ascii="標楷體" w:eastAsia="標楷體" w:hAnsi="標楷體" w:hint="eastAsia"/>
                <w:color w:val="FFC000"/>
                <w:kern w:val="0"/>
                <w:szCs w:val="24"/>
              </w:rPr>
              <w:t>31</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0000FF"/>
                <w:kern w:val="0"/>
                <w:szCs w:val="24"/>
              </w:rPr>
              <w:t>10/31團務會議(子一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03D70">
              <w:rPr>
                <w:rFonts w:ascii="標楷體" w:eastAsia="標楷體" w:hAnsi="標楷體" w:hint="eastAsia"/>
                <w:color w:val="FFC000"/>
                <w:kern w:val="0"/>
                <w:szCs w:val="24"/>
              </w:rPr>
              <w:t xml:space="preserve"> </w:t>
            </w:r>
            <w:r w:rsidRPr="00445330">
              <w:rPr>
                <w:rFonts w:ascii="標楷體" w:eastAsia="標楷體" w:hAnsi="標楷體" w:hint="eastAsia"/>
                <w:color w:val="FFC000"/>
                <w:kern w:val="0"/>
                <w:szCs w:val="24"/>
              </w:rPr>
              <w:t>團員增能(子四：含全縣</w:t>
            </w:r>
            <w:r w:rsidRPr="00445330">
              <w:rPr>
                <w:rFonts w:ascii="標楷體" w:eastAsia="標楷體" w:hAnsi="標楷體"/>
                <w:color w:val="FFC000"/>
                <w:kern w:val="0"/>
                <w:szCs w:val="24"/>
              </w:rPr>
              <w:t>)</w:t>
            </w: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kern w:val="0"/>
                <w:szCs w:val="24"/>
              </w:rPr>
              <w:t>十一月</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C45911"/>
                <w:kern w:val="0"/>
                <w:szCs w:val="24"/>
              </w:rPr>
              <w:t xml:space="preserve">   </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F4B083"/>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00B050"/>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7</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8</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到校服務：11月主題書展(新社國小)</w:t>
            </w:r>
            <w:r>
              <w:rPr>
                <w:rFonts w:ascii="標楷體" w:eastAsia="標楷體" w:hAnsi="標楷體" w:hint="eastAsia"/>
                <w:color w:val="C45911"/>
                <w:kern w:val="0"/>
                <w:szCs w:val="24"/>
              </w:rPr>
              <w:t xml:space="preserve"> (子五)</w:t>
            </w:r>
          </w:p>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color w:val="00B050"/>
                <w:kern w:val="0"/>
                <w:szCs w:val="24"/>
              </w:rPr>
              <w:t>11/7</w:t>
            </w:r>
            <w:r w:rsidRPr="00416125">
              <w:rPr>
                <w:rFonts w:ascii="標楷體" w:eastAsia="標楷體" w:hAnsi="標楷體" w:hint="eastAsia"/>
                <w:color w:val="00B050"/>
                <w:kern w:val="0"/>
                <w:szCs w:val="24"/>
              </w:rPr>
              <w:t>北區研討會</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0099F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14</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15</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45330">
              <w:rPr>
                <w:rFonts w:ascii="標楷體" w:eastAsia="標楷體" w:hAnsi="標楷體" w:hint="eastAsia"/>
                <w:color w:val="0099FF"/>
                <w:kern w:val="0"/>
                <w:szCs w:val="24"/>
              </w:rPr>
              <w:t>11/</w:t>
            </w:r>
            <w:r>
              <w:rPr>
                <w:rFonts w:ascii="標楷體" w:eastAsia="標楷體" w:hAnsi="標楷體" w:hint="eastAsia"/>
                <w:color w:val="0099FF"/>
                <w:kern w:val="0"/>
                <w:szCs w:val="24"/>
              </w:rPr>
              <w:t>12人權日推廣</w:t>
            </w:r>
            <w:r w:rsidRPr="00445330">
              <w:rPr>
                <w:rFonts w:ascii="標楷體" w:eastAsia="標楷體" w:hAnsi="標楷體" w:hint="eastAsia"/>
                <w:color w:val="0099FF"/>
                <w:kern w:val="0"/>
                <w:szCs w:val="24"/>
              </w:rPr>
              <w:t>(吉安鄉：</w:t>
            </w:r>
            <w:r>
              <w:rPr>
                <w:rFonts w:ascii="標楷體" w:eastAsia="標楷體" w:hAnsi="標楷體" w:hint="eastAsia"/>
                <w:color w:val="0099FF"/>
                <w:kern w:val="0"/>
                <w:szCs w:val="24"/>
              </w:rPr>
              <w:t>宜</w:t>
            </w:r>
            <w:r w:rsidRPr="00445330">
              <w:rPr>
                <w:rFonts w:ascii="標楷體" w:eastAsia="標楷體" w:hAnsi="標楷體" w:hint="eastAsia"/>
                <w:color w:val="0099FF"/>
                <w:kern w:val="0"/>
                <w:szCs w:val="24"/>
              </w:rPr>
              <w:t>昌國小)(子六)</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F4B083"/>
            <w:vAlign w:val="center"/>
          </w:tcPr>
          <w:p w:rsidR="00601EAD" w:rsidRPr="00445330" w:rsidRDefault="00601EAD" w:rsidP="00062713">
            <w:pPr>
              <w:widowControl/>
              <w:snapToGrid w:val="0"/>
              <w:rPr>
                <w:rFonts w:ascii="標楷體" w:eastAsia="標楷體" w:hAnsi="標楷體"/>
                <w:b/>
                <w:color w:val="7030A0"/>
                <w:kern w:val="0"/>
                <w:szCs w:val="24"/>
              </w:rPr>
            </w:pPr>
            <w:r w:rsidRPr="00445330">
              <w:rPr>
                <w:rFonts w:ascii="標楷體" w:eastAsia="標楷體" w:hAnsi="標楷體" w:hint="eastAsia"/>
                <w:b/>
                <w:color w:val="7030A0"/>
                <w:kern w:val="0"/>
                <w:szCs w:val="24"/>
              </w:rPr>
              <w:t>19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21</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22</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11/19到校服務：輔導諮詢(林榮國小)</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445330" w:rsidRDefault="00601EAD" w:rsidP="00062713">
            <w:pPr>
              <w:widowControl/>
              <w:snapToGrid w:val="0"/>
              <w:rPr>
                <w:rFonts w:ascii="標楷體" w:eastAsia="標楷體" w:hAnsi="標楷體"/>
                <w:color w:val="7030A0"/>
                <w:kern w:val="0"/>
                <w:szCs w:val="24"/>
              </w:rPr>
            </w:pPr>
            <w:r w:rsidRPr="00445330">
              <w:rPr>
                <w:rFonts w:ascii="標楷體" w:eastAsia="標楷體" w:hAnsi="標楷體" w:hint="eastAsia"/>
                <w:color w:val="7030A0"/>
                <w:kern w:val="0"/>
                <w:szCs w:val="24"/>
              </w:rPr>
              <w:t>分區(中區)研習：鳳林鎮(子三)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0099F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0000FF"/>
            <w:vAlign w:val="center"/>
          </w:tcPr>
          <w:p w:rsidR="00601EAD" w:rsidRPr="00403D70" w:rsidRDefault="00601EAD" w:rsidP="00062713">
            <w:pPr>
              <w:snapToGrid w:val="0"/>
              <w:spacing w:line="320" w:lineRule="exact"/>
              <w:jc w:val="center"/>
              <w:rPr>
                <w:rFonts w:ascii="標楷體" w:eastAsia="標楷體" w:hAnsi="標楷體"/>
                <w:color w:val="FFC000"/>
                <w:kern w:val="0"/>
                <w:szCs w:val="24"/>
              </w:rPr>
            </w:pPr>
            <w:r w:rsidRPr="00403D70">
              <w:rPr>
                <w:rFonts w:ascii="標楷體" w:eastAsia="標楷體" w:hAnsi="標楷體" w:hint="eastAsia"/>
                <w:color w:val="FFC000"/>
                <w:kern w:val="0"/>
                <w:szCs w:val="24"/>
              </w:rPr>
              <w:t>28</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29</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0000FF"/>
                <w:kern w:val="0"/>
                <w:szCs w:val="24"/>
              </w:rPr>
              <w:t>11/28團務會議(子一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03D70">
              <w:rPr>
                <w:rFonts w:ascii="標楷體" w:eastAsia="標楷體" w:hAnsi="標楷體" w:hint="eastAsia"/>
                <w:color w:val="FFC000"/>
                <w:kern w:val="0"/>
                <w:szCs w:val="24"/>
              </w:rPr>
              <w:t>團員增能(子四：含全縣</w:t>
            </w:r>
            <w:r w:rsidRPr="00403D70">
              <w:rPr>
                <w:rFonts w:ascii="標楷體" w:eastAsia="標楷體" w:hAnsi="標楷體"/>
                <w:color w:val="FFC000"/>
                <w:kern w:val="0"/>
                <w:szCs w:val="24"/>
              </w:rPr>
              <w:t>)</w:t>
            </w:r>
          </w:p>
          <w:p w:rsidR="00601EAD" w:rsidRPr="00445330" w:rsidRDefault="00601EAD" w:rsidP="00062713">
            <w:pPr>
              <w:widowControl/>
              <w:snapToGrid w:val="0"/>
              <w:rPr>
                <w:rFonts w:ascii="標楷體" w:eastAsia="標楷體" w:hAnsi="標楷體"/>
                <w:color w:val="0099FF"/>
                <w:kern w:val="0"/>
                <w:szCs w:val="24"/>
              </w:rPr>
            </w:pPr>
            <w:r w:rsidRPr="00445330">
              <w:rPr>
                <w:rFonts w:ascii="標楷體" w:eastAsia="標楷體" w:hAnsi="標楷體" w:hint="eastAsia"/>
                <w:color w:val="0099FF"/>
                <w:kern w:val="0"/>
                <w:szCs w:val="24"/>
              </w:rPr>
              <w:t>11/26團員公開課(吉安鄉：北昌國小)(子六)</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hint="eastAsia"/>
                <w:kern w:val="0"/>
                <w:szCs w:val="24"/>
              </w:rPr>
              <w:t>十二月</w:t>
            </w: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F4B083"/>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0099F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5</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6</w:t>
            </w:r>
          </w:p>
        </w:tc>
        <w:tc>
          <w:tcPr>
            <w:tcW w:w="2914" w:type="pct"/>
            <w:shd w:val="clear" w:color="auto" w:fill="auto"/>
          </w:tcPr>
          <w:p w:rsidR="00601EAD" w:rsidRPr="007F1FF0" w:rsidRDefault="00601EAD" w:rsidP="00062713">
            <w:pPr>
              <w:widowControl/>
              <w:snapToGrid w:val="0"/>
              <w:rPr>
                <w:rFonts w:ascii="標楷體" w:eastAsia="標楷體" w:hAnsi="標楷體"/>
                <w:color w:val="0099FF"/>
                <w:kern w:val="0"/>
                <w:szCs w:val="24"/>
              </w:rPr>
            </w:pPr>
            <w:r w:rsidRPr="007F1FF0">
              <w:rPr>
                <w:rFonts w:ascii="標楷體" w:eastAsia="標楷體" w:hAnsi="標楷體" w:hint="eastAsia"/>
                <w:color w:val="0099FF"/>
                <w:kern w:val="0"/>
                <w:szCs w:val="24"/>
              </w:rPr>
              <w:t>12/3團員公開課(萬榮鄉：馬遠國小)</w:t>
            </w:r>
          </w:p>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C45911"/>
                <w:kern w:val="0"/>
                <w:szCs w:val="24"/>
              </w:rPr>
              <w:t>到校服務：12月主題書展(源城國小)</w:t>
            </w:r>
            <w:r>
              <w:rPr>
                <w:rFonts w:ascii="標楷體" w:eastAsia="標楷體" w:hAnsi="標楷體" w:hint="eastAsia"/>
                <w:color w:val="C45911"/>
                <w:kern w:val="0"/>
                <w:szCs w:val="24"/>
              </w:rPr>
              <w:t xml:space="preserve"> (子五)</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F4B083"/>
            <w:vAlign w:val="center"/>
          </w:tcPr>
          <w:p w:rsidR="00601EAD" w:rsidRPr="00445330" w:rsidRDefault="00601EAD" w:rsidP="00062713">
            <w:pPr>
              <w:widowControl/>
              <w:snapToGrid w:val="0"/>
              <w:jc w:val="center"/>
              <w:rPr>
                <w:rFonts w:ascii="標楷體" w:eastAsia="標楷體" w:hAnsi="標楷體"/>
                <w:b/>
                <w:color w:val="7030A0"/>
                <w:kern w:val="0"/>
                <w:szCs w:val="24"/>
              </w:rPr>
            </w:pPr>
            <w:r w:rsidRPr="00445330">
              <w:rPr>
                <w:rFonts w:ascii="標楷體" w:eastAsia="標楷體" w:hAnsi="標楷體" w:hint="eastAsia"/>
                <w:b/>
                <w:color w:val="7030A0"/>
                <w:kern w:val="0"/>
                <w:szCs w:val="24"/>
              </w:rPr>
              <w:t>10</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12</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13</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12/10到校服務：輔導諮詢(松浦國小)</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416125" w:rsidRDefault="00601EAD" w:rsidP="00062713">
            <w:pPr>
              <w:widowControl/>
              <w:snapToGrid w:val="0"/>
              <w:rPr>
                <w:rFonts w:ascii="標楷體" w:eastAsia="標楷體" w:hAnsi="標楷體"/>
                <w:color w:val="C45911"/>
                <w:kern w:val="0"/>
                <w:szCs w:val="24"/>
              </w:rPr>
            </w:pPr>
            <w:r w:rsidRPr="00445330">
              <w:rPr>
                <w:rFonts w:ascii="標楷體" w:eastAsia="標楷體" w:hAnsi="標楷體" w:hint="eastAsia"/>
                <w:color w:val="7030A0"/>
                <w:kern w:val="0"/>
                <w:szCs w:val="24"/>
              </w:rPr>
              <w:t>分區(南區)研習：玉里鎮(子三)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0099F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00B050"/>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19</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20</w:t>
            </w:r>
          </w:p>
        </w:tc>
        <w:tc>
          <w:tcPr>
            <w:tcW w:w="2914" w:type="pct"/>
            <w:shd w:val="clear" w:color="auto" w:fill="auto"/>
            <w:vAlign w:val="center"/>
          </w:tcPr>
          <w:p w:rsidR="00601EAD" w:rsidRPr="00B371F7" w:rsidRDefault="00601EAD" w:rsidP="00062713">
            <w:pPr>
              <w:widowControl/>
              <w:snapToGrid w:val="0"/>
              <w:rPr>
                <w:rFonts w:ascii="標楷體" w:eastAsia="標楷體" w:hAnsi="標楷體"/>
                <w:color w:val="0099FF"/>
                <w:kern w:val="0"/>
                <w:szCs w:val="24"/>
              </w:rPr>
            </w:pPr>
            <w:r w:rsidRPr="00B371F7">
              <w:rPr>
                <w:rFonts w:ascii="標楷體" w:eastAsia="標楷體" w:hAnsi="標楷體" w:hint="eastAsia"/>
                <w:color w:val="0099FF"/>
                <w:kern w:val="0"/>
                <w:szCs w:val="24"/>
              </w:rPr>
              <w:t xml:space="preserve">12/17團員公開課(玉里鎮：松浦國小) </w:t>
            </w:r>
          </w:p>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hint="eastAsia"/>
                <w:color w:val="00B050"/>
                <w:kern w:val="0"/>
                <w:szCs w:val="24"/>
              </w:rPr>
              <w:t>12</w:t>
            </w:r>
            <w:r w:rsidRPr="00416125">
              <w:rPr>
                <w:rFonts w:ascii="標楷體" w:eastAsia="標楷體" w:hAnsi="標楷體"/>
                <w:color w:val="00B050"/>
                <w:kern w:val="0"/>
                <w:szCs w:val="24"/>
              </w:rPr>
              <w:t>/</w:t>
            </w:r>
            <w:r w:rsidRPr="00416125">
              <w:rPr>
                <w:rFonts w:ascii="標楷體" w:eastAsia="標楷體" w:hAnsi="標楷體" w:hint="eastAsia"/>
                <w:color w:val="00B050"/>
                <w:kern w:val="0"/>
                <w:szCs w:val="24"/>
              </w:rPr>
              <w:t>19工作坊2</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0000FF"/>
            <w:vAlign w:val="center"/>
          </w:tcPr>
          <w:p w:rsidR="00601EAD" w:rsidRPr="00445330" w:rsidRDefault="00601EAD" w:rsidP="00062713">
            <w:pPr>
              <w:snapToGrid w:val="0"/>
              <w:spacing w:line="320" w:lineRule="exact"/>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25</w:t>
            </w:r>
          </w:p>
        </w:tc>
        <w:tc>
          <w:tcPr>
            <w:tcW w:w="244" w:type="pct"/>
            <w:shd w:val="clear" w:color="auto" w:fill="0000FF"/>
            <w:vAlign w:val="center"/>
          </w:tcPr>
          <w:p w:rsidR="00601EAD" w:rsidRPr="00445330" w:rsidRDefault="00601EAD" w:rsidP="00062713">
            <w:pPr>
              <w:snapToGrid w:val="0"/>
              <w:spacing w:line="320" w:lineRule="exact"/>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26</w:t>
            </w: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27</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0000FF"/>
                <w:kern w:val="0"/>
                <w:szCs w:val="24"/>
              </w:rPr>
              <w:t>12/25~26團務會議(子一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45330">
              <w:rPr>
                <w:rFonts w:ascii="標楷體" w:eastAsia="標楷體" w:hAnsi="標楷體" w:hint="eastAsia"/>
                <w:color w:val="FF33CC"/>
                <w:kern w:val="0"/>
                <w:szCs w:val="24"/>
              </w:rPr>
              <w:t>團員增能(新北交流) (子二</w:t>
            </w:r>
            <w:r w:rsidRPr="00445330">
              <w:rPr>
                <w:rFonts w:ascii="標楷體" w:eastAsia="標楷體" w:hAnsi="標楷體"/>
                <w:color w:val="FF33CC"/>
                <w:kern w:val="0"/>
                <w:szCs w:val="24"/>
              </w:rPr>
              <w:t>)</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0099FF"/>
            <w:vAlign w:val="center"/>
          </w:tcPr>
          <w:p w:rsidR="00601EAD" w:rsidRPr="00416125" w:rsidRDefault="00601EAD" w:rsidP="00062713">
            <w:pPr>
              <w:snapToGrid w:val="0"/>
              <w:spacing w:line="320" w:lineRule="exact"/>
              <w:jc w:val="center"/>
              <w:rPr>
                <w:rFonts w:ascii="標楷體" w:eastAsia="標楷體" w:hAnsi="標楷體"/>
                <w:kern w:val="0"/>
                <w:szCs w:val="24"/>
              </w:rPr>
            </w:pPr>
            <w:r w:rsidRPr="00416125">
              <w:rPr>
                <w:rFonts w:ascii="標楷體" w:eastAsia="標楷體" w:hAnsi="標楷體" w:hint="eastAsia"/>
                <w:kern w:val="0"/>
                <w:szCs w:val="24"/>
              </w:rPr>
              <w:t>31</w:t>
            </w: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snapToGrid w:val="0"/>
              <w:spacing w:line="320" w:lineRule="exact"/>
              <w:jc w:val="center"/>
              <w:rPr>
                <w:rFonts w:ascii="標楷體" w:eastAsia="標楷體" w:hAnsi="標楷體"/>
                <w:kern w:val="0"/>
                <w:szCs w:val="24"/>
              </w:rPr>
            </w:pPr>
          </w:p>
        </w:tc>
        <w:tc>
          <w:tcPr>
            <w:tcW w:w="2914" w:type="pct"/>
            <w:shd w:val="clear" w:color="auto" w:fill="auto"/>
            <w:vAlign w:val="center"/>
          </w:tcPr>
          <w:p w:rsidR="00601EAD" w:rsidRPr="00B371F7" w:rsidRDefault="00601EAD" w:rsidP="00062713">
            <w:pPr>
              <w:widowControl/>
              <w:snapToGrid w:val="0"/>
              <w:rPr>
                <w:rFonts w:ascii="標楷體" w:eastAsia="標楷體" w:hAnsi="標楷體"/>
                <w:color w:val="0099FF"/>
                <w:kern w:val="0"/>
                <w:szCs w:val="24"/>
              </w:rPr>
            </w:pPr>
            <w:r w:rsidRPr="00B371F7">
              <w:rPr>
                <w:rFonts w:ascii="標楷體" w:eastAsia="標楷體" w:hAnsi="標楷體" w:hint="eastAsia"/>
                <w:color w:val="0099FF"/>
                <w:kern w:val="0"/>
                <w:szCs w:val="24"/>
              </w:rPr>
              <w:t>12/31團員公開課(瑞穗鄉：舞鶴國小)</w:t>
            </w:r>
          </w:p>
        </w:tc>
      </w:tr>
      <w:tr w:rsidR="00601EAD" w:rsidTr="005356BE">
        <w:tc>
          <w:tcPr>
            <w:tcW w:w="378"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20</w:t>
            </w:r>
            <w:r w:rsidRPr="00416125">
              <w:rPr>
                <w:rFonts w:ascii="標楷體" w:eastAsia="標楷體" w:hAnsi="標楷體" w:hint="eastAsia"/>
                <w:b/>
                <w:kern w:val="0"/>
                <w:szCs w:val="24"/>
              </w:rPr>
              <w:t>26</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日</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一</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二</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三</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四</w:t>
            </w:r>
          </w:p>
        </w:tc>
        <w:tc>
          <w:tcPr>
            <w:tcW w:w="244"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五</w:t>
            </w:r>
          </w:p>
        </w:tc>
        <w:tc>
          <w:tcPr>
            <w:tcW w:w="245" w:type="pct"/>
            <w:shd w:val="clear" w:color="auto" w:fill="D9D9D9"/>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b/>
                <w:kern w:val="0"/>
                <w:szCs w:val="24"/>
              </w:rPr>
              <w:t>六</w:t>
            </w:r>
          </w:p>
        </w:tc>
        <w:tc>
          <w:tcPr>
            <w:tcW w:w="2914" w:type="pct"/>
            <w:shd w:val="clear" w:color="auto" w:fill="D9D9D9"/>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kern w:val="0"/>
                <w:szCs w:val="24"/>
              </w:rPr>
              <w:t>說明</w:t>
            </w:r>
          </w:p>
        </w:tc>
      </w:tr>
      <w:tr w:rsidR="00601EAD" w:rsidTr="005356BE">
        <w:tc>
          <w:tcPr>
            <w:tcW w:w="378" w:type="pct"/>
            <w:vMerge w:val="restar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一月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0099F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914" w:type="pct"/>
            <w:shd w:val="clear" w:color="auto" w:fill="auto"/>
          </w:tcPr>
          <w:p w:rsidR="00601EAD" w:rsidRPr="00416125" w:rsidRDefault="00601EAD" w:rsidP="00062713">
            <w:pPr>
              <w:widowControl/>
              <w:snapToGrid w:val="0"/>
              <w:rPr>
                <w:rFonts w:ascii="標楷體" w:eastAsia="標楷體" w:hAnsi="標楷體"/>
                <w:spacing w:val="-20"/>
                <w:kern w:val="0"/>
                <w:szCs w:val="24"/>
              </w:rPr>
            </w:pPr>
            <w:r w:rsidRPr="00416125">
              <w:rPr>
                <w:rFonts w:ascii="標楷體" w:eastAsia="標楷體" w:hAnsi="標楷體" w:hint="eastAsia"/>
                <w:spacing w:val="-20"/>
                <w:kern w:val="0"/>
                <w:szCs w:val="24"/>
              </w:rPr>
              <w:t>1/1元旦</w:t>
            </w:r>
          </w:p>
          <w:p w:rsidR="00601EAD" w:rsidRPr="00416125" w:rsidRDefault="00601EAD" w:rsidP="00062713">
            <w:pPr>
              <w:widowControl/>
              <w:snapToGrid w:val="0"/>
              <w:rPr>
                <w:rFonts w:ascii="標楷體" w:eastAsia="標楷體" w:hAnsi="標楷體"/>
                <w:color w:val="FF0000"/>
                <w:kern w:val="0"/>
                <w:szCs w:val="24"/>
              </w:rPr>
            </w:pPr>
            <w:r w:rsidRPr="00B371F7">
              <w:rPr>
                <w:rFonts w:ascii="標楷體" w:eastAsia="標楷體" w:hAnsi="標楷體" w:hint="eastAsia"/>
                <w:color w:val="0099FF"/>
                <w:kern w:val="0"/>
                <w:szCs w:val="24"/>
              </w:rPr>
              <w:t>1/2團員公開課(秀林鄉：三棧國小)</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0099F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914" w:type="pct"/>
            <w:shd w:val="clear" w:color="auto" w:fill="auto"/>
            <w:vAlign w:val="center"/>
          </w:tcPr>
          <w:p w:rsidR="00601EAD" w:rsidRPr="007F1FF0" w:rsidRDefault="00601EAD" w:rsidP="00062713">
            <w:pPr>
              <w:widowControl/>
              <w:snapToGrid w:val="0"/>
              <w:rPr>
                <w:rFonts w:ascii="標楷體" w:eastAsia="標楷體" w:hAnsi="標楷體"/>
                <w:color w:val="0099FF"/>
                <w:kern w:val="0"/>
                <w:szCs w:val="24"/>
              </w:rPr>
            </w:pPr>
            <w:r w:rsidRPr="007F1FF0">
              <w:rPr>
                <w:rFonts w:ascii="標楷體" w:eastAsia="標楷體" w:hAnsi="標楷體" w:hint="eastAsia"/>
                <w:color w:val="0099FF"/>
                <w:kern w:val="0"/>
                <w:szCs w:val="24"/>
              </w:rPr>
              <w:t>1/5團員公開課(壽豐鄉：平和國中)</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0000FF"/>
            <w:vAlign w:val="center"/>
          </w:tcPr>
          <w:p w:rsidR="00601EAD" w:rsidRPr="00445330" w:rsidRDefault="00601EAD" w:rsidP="00062713">
            <w:pPr>
              <w:widowControl/>
              <w:snapToGrid w:val="0"/>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23</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1/20休業式</w:t>
            </w:r>
          </w:p>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0000FF"/>
                <w:kern w:val="0"/>
                <w:szCs w:val="24"/>
              </w:rPr>
              <w:t>1/23團務會議(子一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45330">
              <w:rPr>
                <w:rFonts w:ascii="標楷體" w:eastAsia="標楷體" w:hAnsi="標楷體" w:hint="eastAsia"/>
                <w:color w:val="FF33CC"/>
                <w:kern w:val="0"/>
                <w:szCs w:val="24"/>
              </w:rPr>
              <w:t>團員增能(子二</w:t>
            </w:r>
            <w:r w:rsidRPr="00B371F7">
              <w:rPr>
                <w:rFonts w:ascii="標楷體" w:eastAsia="標楷體" w:hAnsi="標楷體"/>
                <w:color w:val="FF33CC"/>
                <w:kern w:val="0"/>
                <w:szCs w:val="24"/>
              </w:rPr>
              <w:t>)</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31</w:t>
            </w:r>
          </w:p>
        </w:tc>
        <w:tc>
          <w:tcPr>
            <w:tcW w:w="2914" w:type="pct"/>
            <w:shd w:val="clear" w:color="auto" w:fill="auto"/>
            <w:vAlign w:val="center"/>
          </w:tcPr>
          <w:p w:rsidR="00601EAD" w:rsidRPr="00B371F7" w:rsidRDefault="00601EAD" w:rsidP="00062713">
            <w:pPr>
              <w:widowControl/>
              <w:snapToGrid w:val="0"/>
              <w:rPr>
                <w:rFonts w:ascii="標楷體" w:eastAsia="標楷體" w:hAnsi="標楷體"/>
                <w:color w:val="FF0000"/>
                <w:kern w:val="0"/>
                <w:szCs w:val="24"/>
              </w:rPr>
            </w:pPr>
            <w:r w:rsidRPr="00416125">
              <w:rPr>
                <w:rFonts w:ascii="標楷體" w:eastAsia="標楷體" w:hAnsi="標楷體" w:hint="eastAsia"/>
                <w:kern w:val="0"/>
                <w:szCs w:val="24"/>
              </w:rPr>
              <w:t>因開學日未定，下學期精進計畫撰寫研習改為責任區客製化服務</w:t>
            </w: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hint="eastAsia"/>
                <w:kern w:val="0"/>
                <w:szCs w:val="24"/>
              </w:rPr>
              <w:t>二</w:t>
            </w:r>
            <w:r w:rsidRPr="00416125">
              <w:rPr>
                <w:rFonts w:ascii="標楷體" w:eastAsia="標楷體" w:hAnsi="標楷體"/>
                <w:kern w:val="0"/>
                <w:szCs w:val="24"/>
              </w:rPr>
              <w:t>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70C0"/>
                <w:kern w:val="0"/>
                <w:szCs w:val="24"/>
              </w:rPr>
            </w:pP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2/11開學</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spacing w:val="-20"/>
                <w:kern w:val="0"/>
                <w:szCs w:val="24"/>
              </w:rPr>
              <w:t>2/14-2/19春節假期</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spacing w:val="-20"/>
                <w:kern w:val="0"/>
                <w:szCs w:val="24"/>
              </w:rPr>
              <w:t>2/27-2/28二二八紀念日</w:t>
            </w: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hint="eastAsia"/>
                <w:kern w:val="0"/>
                <w:szCs w:val="24"/>
              </w:rPr>
              <w:t>三</w:t>
            </w:r>
            <w:r w:rsidRPr="00416125">
              <w:rPr>
                <w:rFonts w:ascii="標楷體" w:eastAsia="標楷體" w:hAnsi="標楷體"/>
                <w:kern w:val="0"/>
                <w:szCs w:val="24"/>
              </w:rPr>
              <w:t>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F4B083"/>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0000FF"/>
            <w:vAlign w:val="center"/>
          </w:tcPr>
          <w:p w:rsidR="00601EAD" w:rsidRPr="00403D70" w:rsidRDefault="00601EAD" w:rsidP="00062713">
            <w:pPr>
              <w:widowControl/>
              <w:snapToGrid w:val="0"/>
              <w:jc w:val="center"/>
              <w:rPr>
                <w:rFonts w:ascii="標楷體" w:eastAsia="標楷體" w:hAnsi="標楷體"/>
                <w:color w:val="FFC000"/>
                <w:kern w:val="0"/>
                <w:szCs w:val="24"/>
              </w:rPr>
            </w:pPr>
            <w:r w:rsidRPr="00403D70">
              <w:rPr>
                <w:rFonts w:ascii="標楷體" w:eastAsia="標楷體" w:hAnsi="標楷體" w:hint="eastAsia"/>
                <w:color w:val="FFC000"/>
                <w:kern w:val="0"/>
                <w:szCs w:val="24"/>
              </w:rPr>
              <w:t>6</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00FF"/>
                <w:kern w:val="0"/>
                <w:szCs w:val="24"/>
              </w:rPr>
            </w:pPr>
            <w:r w:rsidRPr="00416125">
              <w:rPr>
                <w:rFonts w:ascii="標楷體" w:eastAsia="標楷體" w:hAnsi="標楷體" w:hint="eastAsia"/>
                <w:color w:val="0000FF"/>
                <w:kern w:val="0"/>
                <w:szCs w:val="24"/>
              </w:rPr>
              <w:t>3/6團務會議(子一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03D70">
              <w:rPr>
                <w:rFonts w:ascii="標楷體" w:eastAsia="標楷體" w:hAnsi="標楷體" w:hint="eastAsia"/>
                <w:color w:val="FFC000"/>
                <w:kern w:val="0"/>
                <w:szCs w:val="24"/>
              </w:rPr>
              <w:t>團員增能(子四：含全縣</w:t>
            </w:r>
            <w:r w:rsidRPr="00403D70">
              <w:rPr>
                <w:rFonts w:ascii="標楷體" w:eastAsia="標楷體" w:hAnsi="標楷體"/>
                <w:color w:val="FFC000"/>
                <w:kern w:val="0"/>
                <w:szCs w:val="24"/>
              </w:rPr>
              <w:t>)</w:t>
            </w:r>
          </w:p>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C45911"/>
                <w:kern w:val="0"/>
                <w:szCs w:val="24"/>
              </w:rPr>
              <w:t>到校服務：3月主題書展(新城國小)</w:t>
            </w:r>
            <w:r>
              <w:rPr>
                <w:rFonts w:ascii="標楷體" w:eastAsia="標楷體" w:hAnsi="標楷體" w:hint="eastAsia"/>
                <w:color w:val="C45911"/>
                <w:kern w:val="0"/>
                <w:szCs w:val="24"/>
              </w:rPr>
              <w:t xml:space="preserve"> (子五)</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914" w:type="pct"/>
            <w:shd w:val="clear" w:color="auto" w:fill="auto"/>
          </w:tcPr>
          <w:p w:rsidR="00601EAD" w:rsidRPr="00416125" w:rsidRDefault="00601EAD" w:rsidP="00062713">
            <w:pPr>
              <w:widowControl/>
              <w:snapToGrid w:val="0"/>
              <w:rPr>
                <w:rFonts w:ascii="標楷體" w:eastAsia="標楷體" w:hAnsi="標楷體"/>
                <w:color w:val="0000FF"/>
                <w:kern w:val="0"/>
                <w:szCs w:val="24"/>
              </w:rPr>
            </w:pP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F4B083"/>
            <w:vAlign w:val="center"/>
          </w:tcPr>
          <w:p w:rsidR="00601EAD" w:rsidRPr="00445330" w:rsidRDefault="00601EAD" w:rsidP="00062713">
            <w:pPr>
              <w:widowControl/>
              <w:snapToGrid w:val="0"/>
              <w:jc w:val="center"/>
              <w:rPr>
                <w:rFonts w:ascii="標楷體" w:eastAsia="標楷體" w:hAnsi="標楷體"/>
                <w:b/>
                <w:color w:val="7030A0"/>
                <w:kern w:val="0"/>
                <w:szCs w:val="24"/>
              </w:rPr>
            </w:pPr>
            <w:r w:rsidRPr="00445330">
              <w:rPr>
                <w:rFonts w:ascii="標楷體" w:eastAsia="標楷體" w:hAnsi="標楷體" w:hint="eastAsia"/>
                <w:b/>
                <w:color w:val="7030A0"/>
                <w:kern w:val="0"/>
                <w:szCs w:val="24"/>
              </w:rPr>
              <w:t>18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3/18到校服務：輔導諮詢(光華)</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445330" w:rsidRDefault="00601EAD" w:rsidP="00062713">
            <w:pPr>
              <w:widowControl/>
              <w:snapToGrid w:val="0"/>
              <w:rPr>
                <w:rFonts w:ascii="標楷體" w:eastAsia="標楷體" w:hAnsi="標楷體"/>
                <w:color w:val="7030A0"/>
                <w:kern w:val="0"/>
                <w:szCs w:val="24"/>
              </w:rPr>
            </w:pPr>
            <w:r w:rsidRPr="00445330">
              <w:rPr>
                <w:rFonts w:ascii="標楷體" w:eastAsia="標楷體" w:hAnsi="標楷體" w:hint="eastAsia"/>
                <w:color w:val="7030A0"/>
                <w:kern w:val="0"/>
                <w:szCs w:val="24"/>
              </w:rPr>
              <w:t>分區(北區)研習：吉安鄉(子三)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00B050"/>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color w:val="00B050"/>
                <w:kern w:val="0"/>
                <w:szCs w:val="24"/>
              </w:rPr>
              <w:t>3/27</w:t>
            </w:r>
            <w:r w:rsidRPr="00416125">
              <w:rPr>
                <w:rFonts w:ascii="標楷體" w:eastAsia="標楷體" w:hAnsi="標楷體" w:hint="eastAsia"/>
                <w:color w:val="00B050"/>
                <w:kern w:val="0"/>
                <w:szCs w:val="24"/>
              </w:rPr>
              <w:t>工作坊3</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kern w:val="0"/>
                <w:szCs w:val="24"/>
              </w:rPr>
              <w:t>四月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spacing w:val="-10"/>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F4B083"/>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4/3-6清明連假</w:t>
            </w:r>
          </w:p>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C45911"/>
                <w:kern w:val="0"/>
                <w:szCs w:val="24"/>
              </w:rPr>
              <w:t>到校服務：4月主題書展(萬榮國小)</w:t>
            </w:r>
            <w:r>
              <w:rPr>
                <w:rFonts w:ascii="標楷體" w:eastAsia="標楷體" w:hAnsi="標楷體" w:hint="eastAsia"/>
                <w:color w:val="C45911"/>
                <w:kern w:val="0"/>
                <w:szCs w:val="24"/>
              </w:rPr>
              <w:t xml:space="preserve"> (子五)</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0000FF"/>
            <w:vAlign w:val="center"/>
          </w:tcPr>
          <w:p w:rsidR="00601EAD" w:rsidRPr="00403D70" w:rsidRDefault="00601EAD" w:rsidP="00062713">
            <w:pPr>
              <w:widowControl/>
              <w:snapToGrid w:val="0"/>
              <w:jc w:val="center"/>
              <w:rPr>
                <w:rFonts w:ascii="標楷體" w:eastAsia="標楷體" w:hAnsi="標楷體"/>
                <w:color w:val="FFC000"/>
                <w:kern w:val="0"/>
                <w:szCs w:val="24"/>
              </w:rPr>
            </w:pPr>
            <w:r w:rsidRPr="00403D70">
              <w:rPr>
                <w:rFonts w:ascii="標楷體" w:eastAsia="標楷體" w:hAnsi="標楷體" w:hint="eastAsia"/>
                <w:color w:val="FFC000"/>
                <w:kern w:val="0"/>
                <w:szCs w:val="24"/>
              </w:rPr>
              <w:t>10</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0000FF"/>
                <w:kern w:val="0"/>
                <w:szCs w:val="24"/>
              </w:rPr>
              <w:t>4/10團務會議(子一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03D70">
              <w:rPr>
                <w:rFonts w:ascii="標楷體" w:eastAsia="標楷體" w:hAnsi="標楷體" w:hint="eastAsia"/>
                <w:color w:val="FFC000"/>
                <w:kern w:val="0"/>
                <w:szCs w:val="24"/>
              </w:rPr>
              <w:t xml:space="preserve"> </w:t>
            </w:r>
            <w:r w:rsidRPr="00445330">
              <w:rPr>
                <w:rFonts w:ascii="標楷體" w:eastAsia="標楷體" w:hAnsi="標楷體" w:hint="eastAsia"/>
                <w:color w:val="FFC000"/>
                <w:kern w:val="0"/>
                <w:szCs w:val="24"/>
              </w:rPr>
              <w:t>團員增能(子四：含全縣</w:t>
            </w:r>
            <w:r w:rsidRPr="00445330">
              <w:rPr>
                <w:rFonts w:ascii="標楷體" w:eastAsia="標楷體" w:hAnsi="標楷體"/>
                <w:color w:val="FFC000"/>
                <w:kern w:val="0"/>
                <w:szCs w:val="24"/>
              </w:rPr>
              <w:t>)</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00B050"/>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hint="eastAsia"/>
                <w:color w:val="00B050"/>
                <w:kern w:val="0"/>
                <w:szCs w:val="24"/>
              </w:rPr>
              <w:t>4/17北區聯盟交流</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F4B083"/>
            <w:vAlign w:val="center"/>
          </w:tcPr>
          <w:p w:rsidR="00601EAD" w:rsidRPr="00445330" w:rsidRDefault="00601EAD" w:rsidP="00062713">
            <w:pPr>
              <w:widowControl/>
              <w:snapToGrid w:val="0"/>
              <w:jc w:val="center"/>
              <w:rPr>
                <w:rFonts w:ascii="標楷體" w:eastAsia="標楷體" w:hAnsi="標楷體"/>
                <w:b/>
                <w:color w:val="7030A0"/>
                <w:kern w:val="0"/>
                <w:szCs w:val="24"/>
              </w:rPr>
            </w:pPr>
            <w:r w:rsidRPr="00445330">
              <w:rPr>
                <w:rFonts w:ascii="標楷體" w:eastAsia="標楷體" w:hAnsi="標楷體" w:hint="eastAsia"/>
                <w:b/>
                <w:color w:val="7030A0"/>
                <w:kern w:val="0"/>
                <w:szCs w:val="24"/>
              </w:rPr>
              <w:t>22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4/22到校服務：輔導諮詢(壽豐國中)</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445330" w:rsidRDefault="00601EAD" w:rsidP="00062713">
            <w:pPr>
              <w:widowControl/>
              <w:snapToGrid w:val="0"/>
              <w:rPr>
                <w:rFonts w:ascii="標楷體" w:eastAsia="標楷體" w:hAnsi="標楷體"/>
                <w:color w:val="7030A0"/>
                <w:kern w:val="0"/>
                <w:szCs w:val="24"/>
              </w:rPr>
            </w:pPr>
            <w:r w:rsidRPr="00445330">
              <w:rPr>
                <w:rFonts w:ascii="標楷體" w:eastAsia="標楷體" w:hAnsi="標楷體" w:hint="eastAsia"/>
                <w:color w:val="7030A0"/>
                <w:kern w:val="0"/>
                <w:szCs w:val="24"/>
              </w:rPr>
              <w:t>分區(中區)研習：壽豐鄉(子三)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snapToGrid w:val="0"/>
              <w:jc w:val="center"/>
              <w:rPr>
                <w:rFonts w:ascii="標楷體" w:eastAsia="標楷體" w:hAnsi="標楷體"/>
                <w:kern w:val="0"/>
                <w:szCs w:val="24"/>
              </w:rPr>
            </w:pPr>
            <w:r w:rsidRPr="00416125">
              <w:rPr>
                <w:rFonts w:ascii="標楷體" w:eastAsia="標楷體" w:hAnsi="標楷體"/>
                <w:kern w:val="0"/>
                <w:szCs w:val="24"/>
              </w:rPr>
              <w:t>五月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F4B083"/>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C45911"/>
                <w:kern w:val="0"/>
                <w:szCs w:val="24"/>
              </w:rPr>
              <w:t>到校服務：5月主題書展(瑞穗國小)</w:t>
            </w:r>
            <w:r>
              <w:rPr>
                <w:rFonts w:ascii="標楷體" w:eastAsia="標楷體" w:hAnsi="標楷體" w:hint="eastAsia"/>
                <w:color w:val="C45911"/>
                <w:kern w:val="0"/>
                <w:szCs w:val="24"/>
              </w:rPr>
              <w:t xml:space="preserve"> (子五)</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00B050"/>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hint="eastAsia"/>
                <w:color w:val="00B050"/>
                <w:kern w:val="0"/>
                <w:szCs w:val="24"/>
              </w:rPr>
              <w:t>5/8工作坊4</w:t>
            </w:r>
          </w:p>
        </w:tc>
      </w:tr>
      <w:tr w:rsidR="00601EAD" w:rsidTr="005356BE">
        <w:tc>
          <w:tcPr>
            <w:tcW w:w="378" w:type="pct"/>
            <w:vMerge/>
            <w:shd w:val="clear" w:color="auto" w:fill="auto"/>
            <w:vAlign w:val="center"/>
          </w:tcPr>
          <w:p w:rsidR="00601EAD" w:rsidRPr="00416125" w:rsidRDefault="00601EAD" w:rsidP="00062713">
            <w:pPr>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F4B083"/>
            <w:vAlign w:val="center"/>
          </w:tcPr>
          <w:p w:rsidR="00601EAD" w:rsidRPr="00445330" w:rsidRDefault="00601EAD" w:rsidP="00062713">
            <w:pPr>
              <w:widowControl/>
              <w:snapToGrid w:val="0"/>
              <w:jc w:val="center"/>
              <w:rPr>
                <w:rFonts w:ascii="標楷體" w:eastAsia="標楷體" w:hAnsi="標楷體"/>
                <w:b/>
                <w:color w:val="7030A0"/>
                <w:kern w:val="0"/>
                <w:szCs w:val="24"/>
              </w:rPr>
            </w:pPr>
            <w:r w:rsidRPr="00445330">
              <w:rPr>
                <w:rFonts w:ascii="標楷體" w:eastAsia="標楷體" w:hAnsi="標楷體" w:hint="eastAsia"/>
                <w:b/>
                <w:color w:val="7030A0"/>
                <w:kern w:val="0"/>
                <w:szCs w:val="24"/>
              </w:rPr>
              <w:t>13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C45911"/>
                <w:kern w:val="0"/>
                <w:szCs w:val="24"/>
              </w:rPr>
            </w:pPr>
            <w:r w:rsidRPr="00416125">
              <w:rPr>
                <w:rFonts w:ascii="標楷體" w:eastAsia="標楷體" w:hAnsi="標楷體" w:hint="eastAsia"/>
                <w:color w:val="C45911"/>
                <w:kern w:val="0"/>
                <w:szCs w:val="24"/>
              </w:rPr>
              <w:t>5/13到校服務：輔導諮詢(卓樂國小)</w:t>
            </w:r>
            <w:r>
              <w:rPr>
                <w:rFonts w:ascii="標楷體" w:eastAsia="標楷體" w:hAnsi="標楷體" w:hint="eastAsia"/>
                <w:color w:val="C45911"/>
                <w:kern w:val="0"/>
                <w:szCs w:val="24"/>
              </w:rPr>
              <w:t xml:space="preserve"> (子五)</w:t>
            </w:r>
            <w:r w:rsidRPr="00416125">
              <w:rPr>
                <w:rFonts w:ascii="標楷體" w:eastAsia="標楷體" w:hAnsi="標楷體" w:hint="eastAsia"/>
                <w:color w:val="C45911"/>
                <w:kern w:val="0"/>
                <w:szCs w:val="24"/>
              </w:rPr>
              <w:t xml:space="preserve">  </w:t>
            </w:r>
          </w:p>
          <w:p w:rsidR="00601EAD" w:rsidRPr="00445330" w:rsidRDefault="00601EAD" w:rsidP="00062713">
            <w:pPr>
              <w:widowControl/>
              <w:snapToGrid w:val="0"/>
              <w:rPr>
                <w:rFonts w:ascii="標楷體" w:eastAsia="標楷體" w:hAnsi="標楷體"/>
                <w:color w:val="7030A0"/>
                <w:kern w:val="0"/>
                <w:szCs w:val="24"/>
              </w:rPr>
            </w:pPr>
            <w:r w:rsidRPr="00445330">
              <w:rPr>
                <w:rFonts w:ascii="標楷體" w:eastAsia="標楷體" w:hAnsi="標楷體" w:hint="eastAsia"/>
                <w:color w:val="7030A0"/>
                <w:kern w:val="0"/>
                <w:szCs w:val="24"/>
              </w:rPr>
              <w:t>分區(南區)研習：卓溪鄉(子三)</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00B050"/>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914" w:type="pct"/>
            <w:shd w:val="clear" w:color="auto" w:fill="auto"/>
            <w:vAlign w:val="center"/>
          </w:tcPr>
          <w:p w:rsidR="00601EAD" w:rsidRPr="00416125" w:rsidRDefault="00601EAD" w:rsidP="00062713">
            <w:pPr>
              <w:widowControl/>
              <w:snapToGrid w:val="0"/>
              <w:rPr>
                <w:rFonts w:ascii="標楷體" w:eastAsia="標楷體" w:hAnsi="標楷體"/>
                <w:color w:val="00B050"/>
                <w:kern w:val="0"/>
                <w:szCs w:val="24"/>
              </w:rPr>
            </w:pPr>
            <w:r w:rsidRPr="00416125">
              <w:rPr>
                <w:rFonts w:ascii="標楷體" w:eastAsia="標楷體" w:hAnsi="標楷體" w:hint="eastAsia"/>
                <w:color w:val="00B050"/>
                <w:kern w:val="0"/>
                <w:szCs w:val="24"/>
              </w:rPr>
              <w:t>5/22</w:t>
            </w:r>
            <w:r w:rsidRPr="00416125">
              <w:rPr>
                <w:rFonts w:ascii="標楷體" w:eastAsia="標楷體" w:hAnsi="標楷體"/>
                <w:color w:val="00B050"/>
                <w:kern w:val="0"/>
                <w:szCs w:val="24"/>
              </w:rPr>
              <w:t>年度研討會</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0000FF"/>
            <w:vAlign w:val="center"/>
          </w:tcPr>
          <w:p w:rsidR="00601EAD" w:rsidRPr="00445330" w:rsidRDefault="00601EAD" w:rsidP="00062713">
            <w:pPr>
              <w:widowControl/>
              <w:snapToGrid w:val="0"/>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29</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0000FF"/>
                <w:kern w:val="0"/>
                <w:szCs w:val="24"/>
              </w:rPr>
              <w:t>5/29團務會議(子一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45330">
              <w:rPr>
                <w:rFonts w:ascii="標楷體" w:eastAsia="標楷體" w:hAnsi="標楷體" w:hint="eastAsia"/>
                <w:color w:val="FF33CC"/>
                <w:kern w:val="0"/>
                <w:szCs w:val="24"/>
              </w:rPr>
              <w:t>團員增能(子二</w:t>
            </w:r>
            <w:r w:rsidRPr="00445330">
              <w:rPr>
                <w:rFonts w:ascii="標楷體" w:eastAsia="標楷體" w:hAnsi="標楷體"/>
                <w:color w:val="FF33CC"/>
                <w:kern w:val="0"/>
                <w:szCs w:val="24"/>
              </w:rPr>
              <w:t>)</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val="restar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六</w:t>
            </w:r>
            <w:r w:rsidRPr="00416125">
              <w:rPr>
                <w:rFonts w:ascii="標楷體" w:eastAsia="標楷體" w:hAnsi="標楷體"/>
                <w:kern w:val="0"/>
                <w:szCs w:val="24"/>
              </w:rPr>
              <w:t>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國中畢業典禮周</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914" w:type="pct"/>
            <w:shd w:val="clear" w:color="auto" w:fill="auto"/>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6/19端午節</w:t>
            </w:r>
          </w:p>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國中、國小畢業典禮周</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國小畢業典禮周</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kern w:val="0"/>
                <w:szCs w:val="24"/>
              </w:rPr>
              <w:t>6/30休業式</w:t>
            </w:r>
          </w:p>
        </w:tc>
      </w:tr>
      <w:tr w:rsidR="00601EAD" w:rsidTr="005356BE">
        <w:tc>
          <w:tcPr>
            <w:tcW w:w="378" w:type="pct"/>
            <w:vMerge w:val="restar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kern w:val="0"/>
                <w:szCs w:val="24"/>
              </w:rPr>
              <w:t>七月</w:t>
            </w: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w:t>
            </w:r>
          </w:p>
        </w:tc>
        <w:tc>
          <w:tcPr>
            <w:tcW w:w="244" w:type="pct"/>
            <w:shd w:val="clear" w:color="auto" w:fill="0000FF"/>
            <w:vAlign w:val="center"/>
          </w:tcPr>
          <w:p w:rsidR="00601EAD" w:rsidRPr="00445330" w:rsidRDefault="00601EAD" w:rsidP="00062713">
            <w:pPr>
              <w:widowControl/>
              <w:snapToGrid w:val="0"/>
              <w:jc w:val="center"/>
              <w:rPr>
                <w:rFonts w:ascii="標楷體" w:eastAsia="標楷體" w:hAnsi="標楷體"/>
                <w:color w:val="FF33CC"/>
                <w:kern w:val="0"/>
                <w:szCs w:val="24"/>
              </w:rPr>
            </w:pPr>
            <w:r w:rsidRPr="00445330">
              <w:rPr>
                <w:rFonts w:ascii="標楷體" w:eastAsia="標楷體" w:hAnsi="標楷體" w:hint="eastAsia"/>
                <w:color w:val="FF33CC"/>
                <w:kern w:val="0"/>
                <w:szCs w:val="24"/>
              </w:rPr>
              <w:t>3</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4</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r w:rsidRPr="00416125">
              <w:rPr>
                <w:rFonts w:ascii="標楷體" w:eastAsia="標楷體" w:hAnsi="標楷體" w:hint="eastAsia"/>
                <w:color w:val="0000FF"/>
                <w:kern w:val="0"/>
                <w:szCs w:val="24"/>
              </w:rPr>
              <w:t>7/3團務會議(子一</w:t>
            </w:r>
            <w:r w:rsidRPr="00416125">
              <w:rPr>
                <w:rFonts w:ascii="標楷體" w:eastAsia="標楷體" w:hAnsi="標楷體"/>
                <w:color w:val="0000FF"/>
                <w:kern w:val="0"/>
                <w:szCs w:val="24"/>
              </w:rPr>
              <w:t>)</w:t>
            </w:r>
            <w:r w:rsidRPr="00416125">
              <w:rPr>
                <w:rFonts w:ascii="標楷體" w:eastAsia="標楷體" w:hAnsi="標楷體" w:hint="eastAsia"/>
                <w:color w:val="0000FF"/>
                <w:kern w:val="0"/>
                <w:szCs w:val="24"/>
              </w:rPr>
              <w:t>+</w:t>
            </w:r>
            <w:r w:rsidRPr="00445330">
              <w:rPr>
                <w:rFonts w:ascii="標楷體" w:eastAsia="標楷體" w:hAnsi="標楷體" w:hint="eastAsia"/>
                <w:color w:val="FF33CC"/>
                <w:kern w:val="0"/>
                <w:szCs w:val="24"/>
              </w:rPr>
              <w:t>團員增能(子二</w:t>
            </w:r>
            <w:r w:rsidRPr="00445330">
              <w:rPr>
                <w:rFonts w:ascii="標楷體" w:eastAsia="標楷體" w:hAnsi="標楷體"/>
                <w:color w:val="FF33CC"/>
                <w:kern w:val="0"/>
                <w:szCs w:val="24"/>
              </w:rPr>
              <w:t>)</w:t>
            </w: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10</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11</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14</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15</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17</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18</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19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21</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22</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23</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24</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25</w:t>
            </w: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r w:rsidR="00601EAD" w:rsidTr="005356BE">
        <w:tc>
          <w:tcPr>
            <w:tcW w:w="378" w:type="pct"/>
            <w:vMerge/>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p>
        </w:tc>
        <w:tc>
          <w:tcPr>
            <w:tcW w:w="244"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26</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27</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28</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29</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30</w:t>
            </w:r>
          </w:p>
        </w:tc>
        <w:tc>
          <w:tcPr>
            <w:tcW w:w="244" w:type="pct"/>
            <w:shd w:val="clear" w:color="auto" w:fill="auto"/>
            <w:vAlign w:val="center"/>
          </w:tcPr>
          <w:p w:rsidR="00601EAD" w:rsidRPr="00416125" w:rsidRDefault="00601EAD" w:rsidP="00062713">
            <w:pPr>
              <w:widowControl/>
              <w:snapToGrid w:val="0"/>
              <w:jc w:val="center"/>
              <w:rPr>
                <w:rFonts w:ascii="標楷體" w:eastAsia="標楷體" w:hAnsi="標楷體"/>
                <w:kern w:val="0"/>
                <w:szCs w:val="24"/>
              </w:rPr>
            </w:pPr>
            <w:r w:rsidRPr="00416125">
              <w:rPr>
                <w:rFonts w:ascii="標楷體" w:eastAsia="標楷體" w:hAnsi="標楷體" w:hint="eastAsia"/>
                <w:kern w:val="0"/>
                <w:szCs w:val="24"/>
              </w:rPr>
              <w:t>31</w:t>
            </w:r>
          </w:p>
        </w:tc>
        <w:tc>
          <w:tcPr>
            <w:tcW w:w="245" w:type="pct"/>
            <w:shd w:val="clear" w:color="auto" w:fill="BFBFBF"/>
            <w:vAlign w:val="center"/>
          </w:tcPr>
          <w:p w:rsidR="00601EAD" w:rsidRPr="00416125" w:rsidRDefault="00601EAD" w:rsidP="00062713">
            <w:pPr>
              <w:widowControl/>
              <w:snapToGrid w:val="0"/>
              <w:jc w:val="center"/>
              <w:rPr>
                <w:rFonts w:ascii="標楷體" w:eastAsia="標楷體" w:hAnsi="標楷體"/>
                <w:kern w:val="0"/>
                <w:szCs w:val="24"/>
              </w:rPr>
            </w:pPr>
          </w:p>
        </w:tc>
        <w:tc>
          <w:tcPr>
            <w:tcW w:w="2914" w:type="pct"/>
            <w:shd w:val="clear" w:color="auto" w:fill="auto"/>
            <w:vAlign w:val="center"/>
          </w:tcPr>
          <w:p w:rsidR="00601EAD" w:rsidRPr="00416125" w:rsidRDefault="00601EAD" w:rsidP="00062713">
            <w:pPr>
              <w:widowControl/>
              <w:snapToGrid w:val="0"/>
              <w:rPr>
                <w:rFonts w:ascii="標楷體" w:eastAsia="標楷體" w:hAnsi="標楷體"/>
                <w:kern w:val="0"/>
                <w:szCs w:val="24"/>
              </w:rPr>
            </w:pPr>
          </w:p>
        </w:tc>
      </w:tr>
    </w:tbl>
    <w:p w:rsidR="00601EAD" w:rsidRPr="00227F46" w:rsidRDefault="00601EAD" w:rsidP="00601EAD">
      <w:pPr>
        <w:rPr>
          <w:rFonts w:ascii="標楷體" w:eastAsia="標楷體" w:hAnsi="標楷體"/>
          <w:szCs w:val="24"/>
        </w:rPr>
      </w:pPr>
      <w:r w:rsidRPr="00227F46">
        <w:rPr>
          <w:rFonts w:ascii="標楷體" w:eastAsia="標楷體" w:hAnsi="標楷體" w:hint="eastAsia"/>
          <w:szCs w:val="24"/>
        </w:rPr>
        <w:t>※備註：</w:t>
      </w:r>
      <w:r w:rsidRPr="00227F46">
        <w:rPr>
          <w:rFonts w:ascii="標楷體" w:eastAsia="標楷體" w:hAnsi="標楷體" w:cs="Arial" w:hint="eastAsia"/>
          <w:color w:val="202124"/>
          <w:szCs w:val="24"/>
          <w:shd w:val="clear" w:color="auto" w:fill="FFFFFF"/>
        </w:rPr>
        <w:t>114學年度</w:t>
      </w:r>
      <w:r w:rsidRPr="00227F46">
        <w:rPr>
          <w:rFonts w:ascii="標楷體" w:eastAsia="標楷體" w:hAnsi="標楷體" w:cs="Arial" w:hint="eastAsia"/>
          <w:szCs w:val="24"/>
          <w:shd w:val="clear" w:color="auto" w:fill="FFFFFF"/>
        </w:rPr>
        <w:t>起</w:t>
      </w:r>
      <w:r w:rsidRPr="00227F46">
        <w:rPr>
          <w:rFonts w:ascii="標楷體" w:eastAsia="標楷體" w:hAnsi="標楷體" w:cs="Arial" w:hint="eastAsia"/>
          <w:b/>
          <w:szCs w:val="24"/>
          <w:shd w:val="clear" w:color="auto" w:fill="FFFFFF"/>
        </w:rPr>
        <w:t>三階課程調整辦理方式</w:t>
      </w:r>
      <w:r w:rsidRPr="00227F46">
        <w:rPr>
          <w:rFonts w:ascii="標楷體" w:eastAsia="標楷體" w:hAnsi="標楷體" w:cs="Arial" w:hint="eastAsia"/>
          <w:szCs w:val="24"/>
          <w:shd w:val="clear" w:color="auto" w:fill="FFFFFF"/>
        </w:rPr>
        <w:t>，</w:t>
      </w:r>
      <w:r w:rsidRPr="00227F46">
        <w:rPr>
          <w:rFonts w:ascii="標楷體" w:eastAsia="標楷體" w:hAnsi="標楷體" w:cs="Arial" w:hint="eastAsia"/>
          <w:color w:val="202124"/>
          <w:szCs w:val="24"/>
          <w:shd w:val="clear" w:color="auto" w:fill="FFFFFF"/>
        </w:rPr>
        <w:t>專業性課程納入中央分團專業增能計畫。共通性課程國教署視需求規劃開設相關課程，輔導員依課程屬性及參與資格報名參加，輔導員以</w:t>
      </w:r>
      <w:r w:rsidRPr="00227F46">
        <w:rPr>
          <w:rFonts w:ascii="標楷體" w:eastAsia="標楷體" w:hAnsi="標楷體" w:cs="Arial" w:hint="eastAsia"/>
          <w:color w:val="202124"/>
          <w:szCs w:val="24"/>
          <w:shd w:val="clear" w:color="auto" w:fill="FFFFFF"/>
        </w:rPr>
        <w:lastRenderedPageBreak/>
        <w:t>個人學習歷程方式參與。</w:t>
      </w:r>
    </w:p>
    <w:p w:rsidR="00601EAD" w:rsidRPr="00E407C0" w:rsidRDefault="00601EAD" w:rsidP="00601EAD">
      <w:pPr>
        <w:autoSpaceDE w:val="0"/>
        <w:spacing w:before="180" w:after="180" w:line="420" w:lineRule="exact"/>
        <w:jc w:val="both"/>
        <w:rPr>
          <w:rFonts w:ascii="Times New Roman" w:eastAsia="標楷體" w:hAnsi="Times New Roman"/>
        </w:rPr>
      </w:pPr>
      <w:r w:rsidRPr="00E407C0">
        <w:rPr>
          <w:rFonts w:ascii="Times New Roman" w:eastAsia="標楷體" w:hAnsi="Times New Roman"/>
        </w:rPr>
        <w:t>捌、預期成效</w:t>
      </w:r>
    </w:p>
    <w:p w:rsidR="00601EAD" w:rsidRPr="00B371F7" w:rsidRDefault="00601EAD" w:rsidP="00601EAD">
      <w:pPr>
        <w:pStyle w:val="a9"/>
        <w:ind w:leftChars="119" w:left="766" w:hangingChars="200" w:hanging="480"/>
        <w:rPr>
          <w:rFonts w:ascii="標楷體" w:hAnsi="標楷體"/>
          <w:sz w:val="24"/>
        </w:rPr>
      </w:pPr>
      <w:r w:rsidRPr="00B371F7">
        <w:rPr>
          <w:rFonts w:ascii="標楷體" w:hAnsi="標楷體" w:hint="eastAsia"/>
          <w:sz w:val="24"/>
        </w:rPr>
        <w:t>一、所有</w:t>
      </w:r>
      <w:r w:rsidRPr="007961E4">
        <w:rPr>
          <w:rFonts w:ascii="標楷體" w:hAnsi="標楷體" w:hint="eastAsia"/>
          <w:color w:val="FF0000"/>
          <w:sz w:val="24"/>
        </w:rPr>
        <w:t>分團</w:t>
      </w:r>
      <w:r w:rsidRPr="00B371F7">
        <w:rPr>
          <w:rFonts w:ascii="標楷體" w:hAnsi="標楷體" w:hint="eastAsia"/>
          <w:sz w:val="24"/>
        </w:rPr>
        <w:t>成員皆能夠熟練人權教育素養導向教學與評量。</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二、能協助教育處推動本縣新課綱活化教學品質提升等相關政策。</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三、輔導團員皆有能力進行素養導向之公開授課，透過現場教師之說備課、授課、觀課與議課方式，協助教師人權議題融入領域教學能力並達成開放教室的具體目標。</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四、辦理輔導團員專業社群成長工作坊，轉化人權教育核心素養教學設計。</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五、因應十二年國教，提升輔導團教學視導與評鑑能力，發展專業輔導功能。</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六、發揮專業社群功能，進行專書</w:t>
      </w:r>
      <w:r>
        <w:rPr>
          <w:rFonts w:ascii="標楷體" w:hAnsi="標楷體" w:hint="eastAsia"/>
          <w:sz w:val="24"/>
        </w:rPr>
        <w:t>研</w:t>
      </w:r>
      <w:r w:rsidRPr="00837CD0">
        <w:rPr>
          <w:rFonts w:ascii="標楷體" w:hAnsi="標楷體" w:hint="eastAsia"/>
          <w:sz w:val="24"/>
        </w:rPr>
        <w:t>讀，研發在地化人權教育議題教材，設計適性化教學教案，豐富到校宣導及回流服務的內涵。</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七、強化各校教師，人權教育教學轉化教學能力。</w:t>
      </w:r>
    </w:p>
    <w:p w:rsidR="00601EAD" w:rsidRPr="00837CD0" w:rsidRDefault="00601EAD" w:rsidP="00601EAD">
      <w:pPr>
        <w:pStyle w:val="a9"/>
        <w:ind w:leftChars="119" w:left="766" w:hangingChars="200" w:hanging="480"/>
        <w:rPr>
          <w:rFonts w:ascii="標楷體" w:hAnsi="標楷體"/>
          <w:sz w:val="24"/>
        </w:rPr>
      </w:pPr>
      <w:r w:rsidRPr="00837CD0">
        <w:rPr>
          <w:rFonts w:ascii="標楷體" w:hAnsi="標楷體" w:hint="eastAsia"/>
          <w:sz w:val="24"/>
        </w:rPr>
        <w:t>八、提昇輔導員應用學思達教學法</w:t>
      </w:r>
      <w:r>
        <w:rPr>
          <w:rFonts w:ascii="標楷體" w:hAnsi="標楷體" w:hint="eastAsia"/>
          <w:sz w:val="24"/>
        </w:rPr>
        <w:t>、思維導圖等教學策略</w:t>
      </w:r>
      <w:r w:rsidRPr="00837CD0">
        <w:rPr>
          <w:rFonts w:ascii="標楷體" w:hAnsi="標楷體" w:hint="eastAsia"/>
          <w:sz w:val="24"/>
        </w:rPr>
        <w:t>於人權教育教學之能力，透過到校辦理公開授課，協助受服務學校精進教學能力，解決人權議題融入教學之相關問題。</w:t>
      </w:r>
    </w:p>
    <w:p w:rsidR="00601EAD" w:rsidRPr="00B55069" w:rsidRDefault="00601EAD" w:rsidP="00601EAD">
      <w:pPr>
        <w:pStyle w:val="a9"/>
        <w:ind w:leftChars="119" w:left="766" w:hangingChars="200" w:hanging="480"/>
        <w:rPr>
          <w:rFonts w:ascii="標楷體" w:hAnsi="標楷體"/>
          <w:sz w:val="24"/>
        </w:rPr>
      </w:pPr>
      <w:r w:rsidRPr="00B55069">
        <w:rPr>
          <w:rFonts w:ascii="標楷體" w:hAnsi="標楷體" w:hint="eastAsia"/>
          <w:sz w:val="24"/>
        </w:rPr>
        <w:t>九、建置各校優質化數位教育環境，提供學校教師運用教學素材融入於各學習領域教學，活化人權教育之教學效果。</w:t>
      </w:r>
    </w:p>
    <w:p w:rsidR="00601EAD" w:rsidRPr="00E407C0" w:rsidRDefault="00601EAD" w:rsidP="00601EAD">
      <w:pPr>
        <w:ind w:left="1234" w:hangingChars="514" w:hanging="1234"/>
        <w:jc w:val="both"/>
        <w:outlineLvl w:val="0"/>
        <w:rPr>
          <w:rFonts w:eastAsia="標楷體"/>
        </w:rPr>
      </w:pPr>
      <w:bookmarkStart w:id="3" w:name="_Toc344124208"/>
      <w:bookmarkStart w:id="4" w:name="_Toc471723660"/>
      <w:r w:rsidRPr="00E407C0">
        <w:rPr>
          <w:rFonts w:eastAsia="標楷體" w:hint="eastAsia"/>
        </w:rPr>
        <w:t>玖</w:t>
      </w:r>
      <w:r w:rsidRPr="00E407C0">
        <w:rPr>
          <w:rFonts w:eastAsia="標楷體"/>
        </w:rPr>
        <w:t>、本計畫陳教育處轉陳教育部核准後實施。</w:t>
      </w:r>
      <w:bookmarkEnd w:id="3"/>
      <w:bookmarkEnd w:id="4"/>
    </w:p>
    <w:p w:rsidR="00601EAD" w:rsidRPr="00E407C0" w:rsidRDefault="00601EAD" w:rsidP="00601EAD">
      <w:pPr>
        <w:autoSpaceDE w:val="0"/>
        <w:spacing w:before="180" w:after="180" w:line="420" w:lineRule="exact"/>
        <w:jc w:val="both"/>
        <w:rPr>
          <w:rFonts w:ascii="Times New Roman" w:eastAsia="標楷體" w:hAnsi="Times New Roman"/>
          <w:color w:val="FF0000"/>
        </w:rPr>
      </w:pPr>
    </w:p>
    <w:bookmarkEnd w:id="1"/>
    <w:p w:rsidR="00601EAD" w:rsidRDefault="00601EAD" w:rsidP="00601EAD">
      <w:pPr>
        <w:rPr>
          <w:color w:val="FF0000"/>
        </w:rPr>
      </w:pPr>
    </w:p>
    <w:p w:rsidR="00601EAD" w:rsidRDefault="00601EAD" w:rsidP="00601EAD">
      <w:pPr>
        <w:rPr>
          <w:color w:val="FF0000"/>
        </w:rPr>
        <w:sectPr w:rsidR="00601EAD" w:rsidSect="004B7DBA">
          <w:pgSz w:w="11906" w:h="16838"/>
          <w:pgMar w:top="1247" w:right="1077" w:bottom="1134" w:left="1077" w:header="720" w:footer="720" w:gutter="0"/>
          <w:pgNumType w:start="1"/>
          <w:cols w:space="720"/>
          <w:docGrid w:type="linesAndChars" w:linePitch="361"/>
        </w:sectPr>
      </w:pPr>
    </w:p>
    <w:p w:rsidR="00601EAD" w:rsidRPr="000C51AF" w:rsidRDefault="00601EAD" w:rsidP="00601EAD">
      <w:pPr>
        <w:snapToGrid w:val="0"/>
        <w:spacing w:beforeLines="50" w:before="180" w:afterLines="50" w:after="180" w:line="400" w:lineRule="exact"/>
        <w:outlineLvl w:val="0"/>
        <w:rPr>
          <w:rFonts w:eastAsia="標楷體"/>
          <w:b/>
          <w:bCs/>
          <w:sz w:val="28"/>
          <w:szCs w:val="28"/>
        </w:rPr>
      </w:pPr>
      <w:r w:rsidRPr="000C51AF">
        <w:rPr>
          <w:rFonts w:eastAsia="標楷體"/>
          <w:bCs/>
        </w:rPr>
        <w:lastRenderedPageBreak/>
        <w:t>【子計畫</w:t>
      </w:r>
      <w:r>
        <w:rPr>
          <w:rFonts w:eastAsia="標楷體" w:hint="eastAsia"/>
          <w:bCs/>
        </w:rPr>
        <w:t>一</w:t>
      </w:r>
      <w:r w:rsidRPr="000C51AF">
        <w:rPr>
          <w:rFonts w:eastAsia="標楷體"/>
          <w:bCs/>
        </w:rPr>
        <w:t>】</w:t>
      </w:r>
    </w:p>
    <w:p w:rsidR="00601EAD" w:rsidRPr="00890B98" w:rsidRDefault="00601EAD" w:rsidP="00601EAD">
      <w:pPr>
        <w:adjustRightInd w:val="0"/>
        <w:spacing w:line="0" w:lineRule="atLeast"/>
        <w:ind w:rightChars="-59" w:right="-142"/>
        <w:jc w:val="center"/>
        <w:rPr>
          <w:rFonts w:eastAsia="標楷體"/>
          <w:b/>
          <w:sz w:val="28"/>
          <w:szCs w:val="28"/>
        </w:rPr>
      </w:pPr>
      <w:r w:rsidRPr="00890B98">
        <w:rPr>
          <w:rFonts w:eastAsia="標楷體"/>
          <w:b/>
          <w:sz w:val="28"/>
          <w:szCs w:val="28"/>
        </w:rPr>
        <w:t>花蓮縣</w:t>
      </w:r>
      <w:r w:rsidRPr="00890B98">
        <w:rPr>
          <w:rFonts w:eastAsia="標楷體" w:hint="eastAsia"/>
          <w:b/>
          <w:sz w:val="28"/>
          <w:szCs w:val="28"/>
        </w:rPr>
        <w:t>114</w:t>
      </w:r>
      <w:r w:rsidRPr="00890B98">
        <w:rPr>
          <w:rFonts w:eastAsia="標楷體" w:hint="eastAsia"/>
          <w:b/>
          <w:sz w:val="28"/>
          <w:szCs w:val="28"/>
        </w:rPr>
        <w:t>學</w:t>
      </w:r>
      <w:r w:rsidRPr="00890B98">
        <w:rPr>
          <w:rFonts w:eastAsia="標楷體"/>
          <w:b/>
          <w:sz w:val="28"/>
          <w:szCs w:val="28"/>
        </w:rPr>
        <w:t>年度精進國民中小學</w:t>
      </w:r>
    </w:p>
    <w:p w:rsidR="00601EAD" w:rsidRPr="00890B98" w:rsidRDefault="00601EAD" w:rsidP="00601EAD">
      <w:pPr>
        <w:adjustRightInd w:val="0"/>
        <w:spacing w:line="0" w:lineRule="atLeast"/>
        <w:ind w:rightChars="-59" w:right="-142"/>
        <w:jc w:val="center"/>
        <w:rPr>
          <w:rFonts w:eastAsia="標楷體"/>
          <w:b/>
          <w:sz w:val="28"/>
          <w:szCs w:val="28"/>
        </w:rPr>
      </w:pPr>
      <w:r w:rsidRPr="00890B98">
        <w:rPr>
          <w:rFonts w:eastAsia="標楷體" w:hint="eastAsia"/>
          <w:b/>
          <w:sz w:val="28"/>
          <w:szCs w:val="28"/>
        </w:rPr>
        <w:t>教師教學專業與課程</w:t>
      </w:r>
      <w:r w:rsidRPr="00890B98">
        <w:rPr>
          <w:rFonts w:eastAsia="標楷體"/>
          <w:b/>
          <w:sz w:val="28"/>
          <w:szCs w:val="28"/>
        </w:rPr>
        <w:t>品質</w:t>
      </w:r>
      <w:r w:rsidRPr="00890B98">
        <w:rPr>
          <w:rFonts w:eastAsia="標楷體" w:hint="eastAsia"/>
          <w:b/>
          <w:sz w:val="28"/>
          <w:szCs w:val="28"/>
        </w:rPr>
        <w:t>整體推動</w:t>
      </w:r>
      <w:r w:rsidRPr="00890B98">
        <w:rPr>
          <w:rFonts w:eastAsia="標楷體"/>
          <w:b/>
          <w:sz w:val="28"/>
          <w:szCs w:val="28"/>
        </w:rPr>
        <w:t>計畫</w:t>
      </w:r>
    </w:p>
    <w:p w:rsidR="00601EAD" w:rsidRPr="00890B98" w:rsidRDefault="00601EAD" w:rsidP="00601EAD">
      <w:pPr>
        <w:adjustRightInd w:val="0"/>
        <w:spacing w:line="0" w:lineRule="atLeast"/>
        <w:ind w:rightChars="-59" w:right="-142"/>
        <w:jc w:val="center"/>
        <w:rPr>
          <w:rFonts w:eastAsia="標楷體"/>
          <w:b/>
          <w:sz w:val="28"/>
          <w:szCs w:val="28"/>
        </w:rPr>
      </w:pPr>
      <w:r w:rsidRPr="00890B98">
        <w:rPr>
          <w:rFonts w:eastAsia="標楷體" w:hint="eastAsia"/>
          <w:b/>
          <w:sz w:val="28"/>
          <w:szCs w:val="28"/>
        </w:rPr>
        <w:t>國民教育輔導團人權教育</w:t>
      </w:r>
      <w:r w:rsidRPr="00890B98">
        <w:rPr>
          <w:rFonts w:eastAsia="標楷體"/>
          <w:b/>
          <w:sz w:val="28"/>
          <w:szCs w:val="28"/>
        </w:rPr>
        <w:t>議題</w:t>
      </w:r>
      <w:r w:rsidRPr="00890B98">
        <w:rPr>
          <w:rFonts w:eastAsia="標楷體" w:hint="eastAsia"/>
          <w:b/>
          <w:sz w:val="28"/>
          <w:szCs w:val="28"/>
        </w:rPr>
        <w:t xml:space="preserve">  </w:t>
      </w:r>
      <w:r w:rsidRPr="00890B98">
        <w:rPr>
          <w:rFonts w:eastAsia="標楷體"/>
          <w:b/>
          <w:sz w:val="28"/>
          <w:szCs w:val="28"/>
        </w:rPr>
        <w:t>分團計畫</w:t>
      </w:r>
    </w:p>
    <w:p w:rsidR="00601EAD" w:rsidRPr="000C51AF" w:rsidRDefault="00601EAD" w:rsidP="00601EAD">
      <w:pPr>
        <w:spacing w:beforeLines="50" w:before="180" w:afterLines="50" w:after="180" w:line="0" w:lineRule="atLeast"/>
        <w:jc w:val="center"/>
        <w:rPr>
          <w:rFonts w:ascii="標楷體" w:eastAsia="標楷體" w:hAnsi="標楷體"/>
          <w:b/>
          <w:bCs/>
          <w:sz w:val="32"/>
          <w:szCs w:val="32"/>
        </w:rPr>
      </w:pPr>
      <w:r w:rsidRPr="000C51AF">
        <w:rPr>
          <w:rFonts w:ascii="標楷體" w:eastAsia="標楷體" w:hAnsi="標楷體" w:hint="eastAsia"/>
          <w:b/>
          <w:bCs/>
          <w:sz w:val="32"/>
          <w:szCs w:val="32"/>
        </w:rPr>
        <w:t>定期會議與讀書會專業對話計畫</w:t>
      </w:r>
    </w:p>
    <w:p w:rsidR="00601EAD" w:rsidRPr="00036307" w:rsidRDefault="00601EAD" w:rsidP="00601EAD">
      <w:pPr>
        <w:spacing w:beforeLines="50" w:before="180" w:afterLines="50" w:after="180" w:line="0" w:lineRule="atLeast"/>
        <w:jc w:val="center"/>
        <w:rPr>
          <w:rFonts w:eastAsia="標楷體"/>
          <w:b/>
          <w:sz w:val="32"/>
          <w:szCs w:val="32"/>
        </w:rPr>
      </w:pPr>
      <w:r w:rsidRPr="00036307">
        <w:rPr>
          <w:rFonts w:ascii="標楷體" w:eastAsia="標楷體" w:hAnsi="標楷體" w:hint="eastAsia"/>
          <w:b/>
        </w:rPr>
        <w:t>(自我檢核指標細項1-1-3</w:t>
      </w:r>
      <w:r>
        <w:rPr>
          <w:rFonts w:ascii="標楷體" w:eastAsia="標楷體" w:hAnsi="標楷體" w:hint="eastAsia"/>
          <w:b/>
        </w:rPr>
        <w:t>、3-2-1</w:t>
      </w:r>
      <w:r w:rsidRPr="00036307">
        <w:rPr>
          <w:rFonts w:ascii="標楷體" w:eastAsia="標楷體" w:hAnsi="標楷體" w:hint="eastAsia"/>
          <w:b/>
        </w:rPr>
        <w:t>)</w:t>
      </w:r>
    </w:p>
    <w:p w:rsidR="00601EAD" w:rsidRPr="000C51AF" w:rsidRDefault="00601EAD" w:rsidP="00601EAD">
      <w:pPr>
        <w:pStyle w:val="aa"/>
        <w:numPr>
          <w:ilvl w:val="0"/>
          <w:numId w:val="1"/>
        </w:numPr>
        <w:spacing w:line="400" w:lineRule="exact"/>
        <w:ind w:leftChars="0"/>
        <w:outlineLvl w:val="0"/>
        <w:rPr>
          <w:rFonts w:eastAsia="標楷體"/>
          <w:b/>
          <w:lang w:eastAsia="zh-TW"/>
        </w:rPr>
      </w:pPr>
      <w:r w:rsidRPr="000C51AF">
        <w:rPr>
          <w:rFonts w:eastAsia="標楷體"/>
          <w:b/>
          <w:lang w:eastAsia="zh-TW"/>
        </w:rPr>
        <w:t>依據</w:t>
      </w:r>
    </w:p>
    <w:p w:rsidR="00601EAD" w:rsidRPr="000C51AF" w:rsidRDefault="00601EAD" w:rsidP="00601EAD">
      <w:pPr>
        <w:tabs>
          <w:tab w:val="left" w:pos="851"/>
        </w:tabs>
        <w:spacing w:line="400" w:lineRule="exact"/>
        <w:ind w:leftChars="100" w:left="720" w:hangingChars="200" w:hanging="480"/>
        <w:rPr>
          <w:rFonts w:eastAsia="標楷體"/>
          <w:kern w:val="0"/>
        </w:rPr>
      </w:pPr>
      <w:r w:rsidRPr="000C51AF">
        <w:rPr>
          <w:rFonts w:ascii="標楷體" w:eastAsia="標楷體" w:hAnsi="標楷體" w:hint="eastAsia"/>
          <w:lang w:eastAsia="zh-HK"/>
        </w:rPr>
        <w:t>一、</w:t>
      </w:r>
      <w:r w:rsidRPr="000C51AF">
        <w:rPr>
          <w:rFonts w:ascii="標楷體" w:eastAsia="標楷體" w:hAnsi="標楷體"/>
        </w:rPr>
        <w:t>教育部補助直轄市、縣</w:t>
      </w:r>
      <w:r w:rsidRPr="000C51AF">
        <w:rPr>
          <w:rFonts w:ascii="標楷體" w:eastAsia="標楷體" w:hAnsi="標楷體"/>
          <w:bCs/>
        </w:rPr>
        <w:t>(</w:t>
      </w:r>
      <w:r w:rsidRPr="000C51AF">
        <w:rPr>
          <w:rFonts w:ascii="標楷體" w:eastAsia="標楷體" w:hAnsi="標楷體"/>
        </w:rPr>
        <w:t>市</w:t>
      </w:r>
      <w:r w:rsidRPr="000C51AF">
        <w:rPr>
          <w:rFonts w:ascii="標楷體" w:eastAsia="標楷體" w:hAnsi="標楷體"/>
          <w:bCs/>
        </w:rPr>
        <w:t>)</w:t>
      </w:r>
      <w:r w:rsidRPr="000C51AF">
        <w:rPr>
          <w:rFonts w:ascii="標楷體" w:eastAsia="標楷體" w:hAnsi="標楷體"/>
        </w:rPr>
        <w:t>政府精進國民中學及國民小學教師教學專業與課程品質作業要點。</w:t>
      </w:r>
    </w:p>
    <w:p w:rsidR="00601EAD" w:rsidRPr="000C51AF" w:rsidRDefault="00601EAD" w:rsidP="00601EAD">
      <w:pPr>
        <w:tabs>
          <w:tab w:val="left" w:pos="518"/>
          <w:tab w:val="left" w:pos="993"/>
          <w:tab w:val="left" w:pos="1276"/>
        </w:tabs>
        <w:spacing w:line="400" w:lineRule="exact"/>
        <w:ind w:leftChars="100" w:left="720" w:hangingChars="200" w:hanging="480"/>
        <w:jc w:val="both"/>
        <w:rPr>
          <w:rFonts w:eastAsia="標楷體"/>
        </w:rPr>
      </w:pPr>
      <w:r w:rsidRPr="000C51AF">
        <w:rPr>
          <w:rFonts w:ascii="標楷體" w:eastAsia="標楷體" w:hAnsi="標楷體" w:hint="eastAsia"/>
          <w:lang w:eastAsia="zh-HK"/>
        </w:rPr>
        <w:t>二、</w:t>
      </w:r>
      <w:r w:rsidRPr="000C51AF">
        <w:rPr>
          <w:rFonts w:ascii="標楷體" w:eastAsia="標楷體" w:hAnsi="標楷體" w:hint="eastAsia"/>
        </w:rPr>
        <w:t>花蓮</w:t>
      </w:r>
      <w:r w:rsidRPr="000C51AF">
        <w:rPr>
          <w:rFonts w:eastAsia="標楷體"/>
        </w:rPr>
        <w:t>縣</w:t>
      </w:r>
      <w:r w:rsidRPr="000C51AF">
        <w:rPr>
          <w:rFonts w:eastAsia="標楷體" w:hint="eastAsia"/>
        </w:rPr>
        <w:t>11</w:t>
      </w:r>
      <w:r>
        <w:rPr>
          <w:rFonts w:eastAsia="標楷體" w:hint="eastAsia"/>
        </w:rPr>
        <w:t>4</w:t>
      </w:r>
      <w:r w:rsidRPr="000C51AF">
        <w:rPr>
          <w:rFonts w:ascii="標楷體" w:eastAsia="標楷體" w:hAnsi="標楷體" w:hint="eastAsia"/>
        </w:rPr>
        <w:t>學</w:t>
      </w:r>
      <w:r w:rsidRPr="000C51AF">
        <w:rPr>
          <w:rFonts w:ascii="標楷體" w:eastAsia="標楷體" w:hAnsi="標楷體"/>
        </w:rPr>
        <w:t>年度精進國民中小學</w:t>
      </w:r>
      <w:r w:rsidRPr="000C51AF">
        <w:rPr>
          <w:rFonts w:ascii="標楷體" w:eastAsia="標楷體" w:hAnsi="標楷體" w:hint="eastAsia"/>
        </w:rPr>
        <w:t>教師</w:t>
      </w:r>
      <w:r w:rsidRPr="000C51AF">
        <w:rPr>
          <w:rFonts w:ascii="標楷體" w:eastAsia="標楷體" w:hAnsi="標楷體"/>
        </w:rPr>
        <w:t>教學</w:t>
      </w:r>
      <w:r w:rsidRPr="000C51AF">
        <w:rPr>
          <w:rFonts w:ascii="標楷體" w:eastAsia="標楷體" w:hAnsi="標楷體" w:hint="eastAsia"/>
        </w:rPr>
        <w:t>專業與課程</w:t>
      </w:r>
      <w:r w:rsidRPr="000C51AF">
        <w:rPr>
          <w:rFonts w:ascii="標楷體" w:eastAsia="標楷體" w:hAnsi="標楷體"/>
        </w:rPr>
        <w:t>品質整體</w:t>
      </w:r>
      <w:r w:rsidRPr="000C51AF">
        <w:rPr>
          <w:rFonts w:ascii="標楷體" w:eastAsia="標楷體" w:hAnsi="標楷體" w:hint="eastAsia"/>
        </w:rPr>
        <w:t>推動</w:t>
      </w:r>
      <w:r w:rsidRPr="000C51AF">
        <w:rPr>
          <w:rFonts w:ascii="標楷體" w:eastAsia="標楷體" w:hAnsi="標楷體"/>
        </w:rPr>
        <w:t>計畫。</w:t>
      </w:r>
    </w:p>
    <w:p w:rsidR="00601EAD" w:rsidRPr="000C51AF" w:rsidRDefault="00601EAD" w:rsidP="00601EAD">
      <w:pPr>
        <w:tabs>
          <w:tab w:val="left" w:pos="518"/>
          <w:tab w:val="left" w:pos="993"/>
        </w:tabs>
        <w:spacing w:line="400" w:lineRule="exact"/>
        <w:ind w:firstLineChars="100" w:firstLine="240"/>
        <w:jc w:val="both"/>
        <w:rPr>
          <w:rFonts w:eastAsia="標楷體"/>
          <w:kern w:val="0"/>
        </w:rPr>
      </w:pPr>
      <w:r w:rsidRPr="000C51AF">
        <w:rPr>
          <w:rFonts w:ascii="標楷體" w:eastAsia="標楷體" w:hAnsi="標楷體" w:hint="eastAsia"/>
          <w:lang w:eastAsia="zh-HK"/>
        </w:rPr>
        <w:t>三、</w:t>
      </w:r>
      <w:r w:rsidRPr="000C51AF">
        <w:rPr>
          <w:rFonts w:ascii="標楷體" w:eastAsia="標楷體" w:hAnsi="標楷體" w:hint="eastAsia"/>
        </w:rPr>
        <w:t>花蓮</w:t>
      </w:r>
      <w:r w:rsidRPr="000C51AF">
        <w:rPr>
          <w:rFonts w:eastAsia="標楷體"/>
        </w:rPr>
        <w:t>縣</w:t>
      </w:r>
      <w:r w:rsidRPr="000C51AF">
        <w:rPr>
          <w:rFonts w:eastAsia="標楷體" w:hint="eastAsia"/>
        </w:rPr>
        <w:t>11</w:t>
      </w:r>
      <w:r>
        <w:rPr>
          <w:rFonts w:eastAsia="標楷體" w:hint="eastAsia"/>
        </w:rPr>
        <w:t>4</w:t>
      </w:r>
      <w:r w:rsidRPr="000C51AF">
        <w:rPr>
          <w:rFonts w:eastAsia="標楷體" w:hint="eastAsia"/>
        </w:rPr>
        <w:t>學年度</w:t>
      </w:r>
      <w:r w:rsidRPr="000C51AF">
        <w:rPr>
          <w:rFonts w:eastAsia="標楷體"/>
        </w:rPr>
        <w:t>國民教育</w:t>
      </w:r>
      <w:r w:rsidRPr="000C51AF">
        <w:rPr>
          <w:rFonts w:eastAsia="標楷體" w:hint="eastAsia"/>
        </w:rPr>
        <w:t>輔導</w:t>
      </w:r>
      <w:r w:rsidRPr="000C51AF">
        <w:rPr>
          <w:rFonts w:eastAsia="標楷體"/>
        </w:rPr>
        <w:t>團</w:t>
      </w:r>
      <w:r w:rsidRPr="000C51AF">
        <w:rPr>
          <w:rFonts w:eastAsia="標楷體" w:hint="eastAsia"/>
        </w:rPr>
        <w:t>整體團務</w:t>
      </w:r>
      <w:r w:rsidRPr="000C51AF">
        <w:rPr>
          <w:rFonts w:eastAsia="標楷體"/>
        </w:rPr>
        <w:t>計畫。</w:t>
      </w:r>
    </w:p>
    <w:p w:rsidR="00601EAD" w:rsidRPr="000C51AF" w:rsidRDefault="00601EAD" w:rsidP="00601EAD">
      <w:pPr>
        <w:snapToGrid w:val="0"/>
        <w:spacing w:before="10" w:afterLines="50" w:after="180" w:line="400" w:lineRule="exact"/>
        <w:rPr>
          <w:rFonts w:eastAsia="標楷體"/>
          <w:b/>
        </w:rPr>
      </w:pPr>
      <w:r w:rsidRPr="000C51AF">
        <w:rPr>
          <w:rFonts w:eastAsia="標楷體"/>
          <w:b/>
        </w:rPr>
        <w:t>貳、</w:t>
      </w:r>
      <w:r w:rsidRPr="000C51AF">
        <w:rPr>
          <w:rFonts w:ascii="標楷體" w:eastAsia="標楷體" w:hAnsi="標楷體" w:hint="eastAsia"/>
          <w:b/>
        </w:rPr>
        <w:t>現況分析與需求評估</w:t>
      </w:r>
      <w:r w:rsidRPr="000C51AF">
        <w:rPr>
          <w:rFonts w:eastAsia="標楷體"/>
          <w:b/>
        </w:rPr>
        <w:t>：</w:t>
      </w:r>
    </w:p>
    <w:p w:rsidR="00601EAD" w:rsidRPr="000C51AF" w:rsidRDefault="00601EAD" w:rsidP="00601EAD">
      <w:pPr>
        <w:ind w:firstLineChars="100" w:firstLine="240"/>
        <w:rPr>
          <w:rFonts w:ascii="標楷體" w:eastAsia="標楷體" w:hAnsi="標楷體"/>
        </w:rPr>
      </w:pPr>
      <w:r w:rsidRPr="000C51AF">
        <w:rPr>
          <w:rFonts w:ascii="標楷體" w:eastAsia="標楷體" w:hAnsi="標楷體" w:hint="eastAsia"/>
        </w:rPr>
        <w:t>一、現況分析：</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隨著新課綱已於108學年度實施，教師必須熟悉對於總綱與各領綱的解讀。</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hint="eastAsia"/>
        </w:rPr>
        <w:t>2.人權教育在新課綱之定位為重大議題，必須熟悉人權教育議題之學習主題與實質內涵。</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3.在新課綱中有19項議題教育，人權教育廣泛地與多項議題關聯，而這些議題常在生活中、媒體中呈現，可作為引起師生探討的興趣。</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二、需求評估：</w:t>
      </w:r>
    </w:p>
    <w:p w:rsidR="00601EAD" w:rsidRPr="000C51AF" w:rsidRDefault="00601EAD" w:rsidP="00601EAD">
      <w:pPr>
        <w:ind w:leftChars="200" w:left="708" w:hangingChars="95" w:hanging="228"/>
        <w:rPr>
          <w:rFonts w:ascii="標楷體" w:eastAsia="標楷體" w:hAnsi="標楷體"/>
        </w:rPr>
      </w:pPr>
      <w:r w:rsidRPr="000C51AF">
        <w:rPr>
          <w:rFonts w:ascii="標楷體" w:eastAsia="標楷體" w:hAnsi="標楷體"/>
        </w:rPr>
        <w:t>1.</w:t>
      </w:r>
      <w:r w:rsidRPr="000C51AF">
        <w:rPr>
          <w:rFonts w:ascii="標楷體" w:eastAsia="標楷體" w:hAnsi="標楷體" w:hint="eastAsia"/>
        </w:rPr>
        <w:t>希望定期會議不只是團務事務性討論，藉著每月定期聚會，也能透過專書研讀方式，互動共好而相互成長。</w:t>
      </w:r>
    </w:p>
    <w:p w:rsidR="00601EAD" w:rsidRPr="000C51AF" w:rsidRDefault="00601EAD" w:rsidP="00601EAD">
      <w:pPr>
        <w:snapToGrid w:val="0"/>
        <w:spacing w:before="10" w:afterLines="50" w:after="180" w:line="400" w:lineRule="exact"/>
        <w:ind w:leftChars="200" w:left="720" w:hangingChars="100" w:hanging="240"/>
        <w:rPr>
          <w:rFonts w:ascii="標楷體" w:eastAsia="標楷體" w:hAnsi="標楷體"/>
        </w:rPr>
      </w:pPr>
      <w:r w:rsidRPr="000C51AF">
        <w:rPr>
          <w:rFonts w:ascii="標楷體" w:eastAsia="標楷體" w:hAnsi="標楷體"/>
        </w:rPr>
        <w:t>2.</w:t>
      </w:r>
      <w:r w:rsidRPr="000C51AF">
        <w:rPr>
          <w:rFonts w:ascii="標楷體" w:eastAsia="標楷體" w:hAnsi="標楷體" w:hint="eastAsia"/>
        </w:rPr>
        <w:t>閱讀書籍配合新課綱的實施，因素養導向教學與跨領域教學概念與實作仍不足，教材影響素養教學成效甚鉅，擬提供團員人權議題貨教學設計相關素材，因此以此面向書籍為主。</w:t>
      </w:r>
    </w:p>
    <w:p w:rsidR="00601EAD" w:rsidRPr="000C51AF" w:rsidRDefault="00601EAD" w:rsidP="00601EAD">
      <w:pPr>
        <w:snapToGrid w:val="0"/>
        <w:spacing w:before="10" w:afterLines="50" w:after="180" w:line="400" w:lineRule="exact"/>
        <w:rPr>
          <w:rFonts w:eastAsia="標楷體"/>
          <w:b/>
        </w:rPr>
      </w:pPr>
      <w:r w:rsidRPr="000C51AF">
        <w:rPr>
          <w:rFonts w:eastAsia="標楷體" w:hint="eastAsia"/>
          <w:b/>
        </w:rPr>
        <w:t>叁</w:t>
      </w:r>
      <w:r w:rsidRPr="000C51AF">
        <w:rPr>
          <w:rFonts w:eastAsia="標楷體"/>
          <w:b/>
        </w:rPr>
        <w:t>、目的：</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一、透過團務會議，強化輔導員間凝聚力，以參與管理方式，提升團體認同感，並從參與中獲得工作成就。</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二、透過專書研讀，以及分享、對話、腦力激盪、觀點交流等，澄清價值觀點。</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三、透過專書導讀，交換觀點，透過思辨歷程，針對新課綱素養導向教學在教學現場實施，進行研討。同時針對國內時事進行批判，提升人權專業知能與素養。</w:t>
      </w:r>
    </w:p>
    <w:p w:rsidR="00601EAD" w:rsidRPr="000C51AF" w:rsidRDefault="00601EAD" w:rsidP="00601EAD">
      <w:pPr>
        <w:snapToGrid w:val="0"/>
        <w:spacing w:beforeLines="50" w:before="180" w:line="400" w:lineRule="exact"/>
        <w:rPr>
          <w:rFonts w:eastAsia="標楷體"/>
          <w:b/>
          <w:bCs/>
        </w:rPr>
      </w:pPr>
      <w:r w:rsidRPr="000C51AF">
        <w:rPr>
          <w:rFonts w:eastAsia="標楷體" w:hint="eastAsia"/>
          <w:b/>
          <w:bCs/>
        </w:rPr>
        <w:lastRenderedPageBreak/>
        <w:t>肆</w:t>
      </w:r>
      <w:r w:rsidRPr="000C51AF">
        <w:rPr>
          <w:rFonts w:eastAsia="標楷體"/>
          <w:b/>
          <w:bCs/>
        </w:rPr>
        <w:t>、辦理單位：</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一</w:t>
      </w:r>
      <w:r w:rsidRPr="000C51AF">
        <w:rPr>
          <w:rFonts w:ascii="標楷體" w:eastAsia="標楷體" w:hAnsi="標楷體" w:hint="eastAsia"/>
          <w:lang w:eastAsia="zh-HK"/>
        </w:rPr>
        <w:t>、</w:t>
      </w:r>
      <w:r w:rsidRPr="000C51AF">
        <w:rPr>
          <w:rFonts w:eastAsia="標楷體"/>
        </w:rPr>
        <w:t>指導單位：教育部國民及學前教育署</w:t>
      </w:r>
      <w:r w:rsidRPr="000C51AF">
        <w:rPr>
          <w:rFonts w:ascii="標楷體" w:eastAsia="標楷體" w:hAnsi="標楷體" w:hint="eastAsia"/>
        </w:rPr>
        <w:t>。</w:t>
      </w:r>
    </w:p>
    <w:p w:rsidR="00601EAD" w:rsidRPr="00077D5A" w:rsidRDefault="00601EAD" w:rsidP="00601EAD">
      <w:pPr>
        <w:spacing w:line="0" w:lineRule="atLeast"/>
        <w:ind w:firstLineChars="100" w:firstLine="240"/>
        <w:rPr>
          <w:rFonts w:eastAsia="標楷體"/>
        </w:rPr>
      </w:pPr>
      <w:r w:rsidRPr="000C51AF">
        <w:rPr>
          <w:rFonts w:eastAsia="標楷體" w:hint="eastAsia"/>
          <w:lang w:eastAsia="zh-HK"/>
        </w:rPr>
        <w:t>二</w:t>
      </w:r>
      <w:r w:rsidRPr="000C51AF">
        <w:rPr>
          <w:rFonts w:ascii="標楷體" w:eastAsia="標楷體" w:hAnsi="標楷體" w:hint="eastAsia"/>
          <w:lang w:eastAsia="zh-HK"/>
        </w:rPr>
        <w:t>、</w:t>
      </w:r>
      <w:r w:rsidRPr="000C51AF">
        <w:rPr>
          <w:rFonts w:eastAsia="標楷體"/>
        </w:rPr>
        <w:t>主辦單</w:t>
      </w:r>
      <w:r w:rsidRPr="00077D5A">
        <w:rPr>
          <w:rFonts w:eastAsia="標楷體"/>
        </w:rPr>
        <w:t>位：花蓮縣政府教育處、國民教育</w:t>
      </w:r>
      <w:r w:rsidRPr="00077D5A">
        <w:rPr>
          <w:rFonts w:eastAsia="標楷體" w:hint="eastAsia"/>
        </w:rPr>
        <w:t>輔導</w:t>
      </w:r>
      <w:r w:rsidRPr="00077D5A">
        <w:rPr>
          <w:rFonts w:eastAsia="標楷體"/>
        </w:rPr>
        <w:t>團</w:t>
      </w:r>
      <w:r w:rsidRPr="00077D5A">
        <w:rPr>
          <w:rFonts w:ascii="標楷體" w:eastAsia="標楷體" w:hAnsi="標楷體" w:hint="eastAsia"/>
        </w:rPr>
        <w:t>。</w:t>
      </w:r>
    </w:p>
    <w:p w:rsidR="00601EAD" w:rsidRPr="00077D5A" w:rsidRDefault="00601EAD" w:rsidP="00601EAD">
      <w:pPr>
        <w:spacing w:line="0" w:lineRule="atLeast"/>
        <w:ind w:firstLineChars="100" w:firstLine="240"/>
        <w:rPr>
          <w:rFonts w:eastAsia="標楷體"/>
        </w:rPr>
      </w:pPr>
      <w:r w:rsidRPr="00077D5A">
        <w:rPr>
          <w:rFonts w:eastAsia="標楷體" w:hint="eastAsia"/>
          <w:lang w:eastAsia="zh-HK"/>
        </w:rPr>
        <w:t>三</w:t>
      </w:r>
      <w:r w:rsidRPr="00077D5A">
        <w:rPr>
          <w:rFonts w:ascii="標楷體" w:eastAsia="標楷體" w:hAnsi="標楷體" w:hint="eastAsia"/>
          <w:lang w:eastAsia="zh-HK"/>
        </w:rPr>
        <w:t>、</w:t>
      </w:r>
      <w:r w:rsidRPr="00077D5A">
        <w:rPr>
          <w:rFonts w:eastAsia="標楷體"/>
        </w:rPr>
        <w:t>承辦單位：</w:t>
      </w:r>
      <w:r w:rsidRPr="00077D5A">
        <w:rPr>
          <w:rFonts w:ascii="標楷體" w:eastAsia="標楷體" w:hAnsi="標楷體" w:hint="eastAsia"/>
        </w:rPr>
        <w:t>花蓮縣國民教育輔導團人權教育議題分團。</w:t>
      </w:r>
    </w:p>
    <w:p w:rsidR="00601EAD" w:rsidRPr="00077D5A" w:rsidRDefault="00601EAD" w:rsidP="00601EAD">
      <w:pPr>
        <w:spacing w:line="0" w:lineRule="atLeast"/>
        <w:ind w:firstLineChars="100" w:firstLine="240"/>
        <w:rPr>
          <w:rFonts w:eastAsia="標楷體"/>
        </w:rPr>
      </w:pPr>
      <w:r w:rsidRPr="00077D5A">
        <w:rPr>
          <w:rFonts w:eastAsia="標楷體" w:hint="eastAsia"/>
          <w:lang w:eastAsia="zh-HK"/>
        </w:rPr>
        <w:t>四</w:t>
      </w:r>
      <w:r w:rsidRPr="00077D5A">
        <w:rPr>
          <w:rFonts w:ascii="標楷體" w:eastAsia="標楷體" w:hAnsi="標楷體" w:hint="eastAsia"/>
          <w:lang w:eastAsia="zh-HK"/>
        </w:rPr>
        <w:t>、</w:t>
      </w:r>
      <w:r w:rsidRPr="00077D5A">
        <w:rPr>
          <w:rFonts w:eastAsia="標楷體"/>
        </w:rPr>
        <w:t>協辦單位：</w:t>
      </w:r>
      <w:r w:rsidRPr="00077D5A">
        <w:rPr>
          <w:rFonts w:ascii="標楷體" w:eastAsia="標楷體" w:hAnsi="標楷體" w:hint="eastAsia"/>
        </w:rPr>
        <w:t>花蓮縣立平和國民中學。</w:t>
      </w:r>
    </w:p>
    <w:p w:rsidR="00601EAD" w:rsidRPr="00077D5A" w:rsidRDefault="00601EAD" w:rsidP="00601EAD">
      <w:pPr>
        <w:snapToGrid w:val="0"/>
        <w:spacing w:beforeLines="50" w:before="180" w:line="400" w:lineRule="exact"/>
        <w:rPr>
          <w:rFonts w:eastAsia="標楷體"/>
          <w:bCs/>
        </w:rPr>
      </w:pPr>
      <w:r w:rsidRPr="00077D5A">
        <w:rPr>
          <w:rFonts w:eastAsia="標楷體" w:hint="eastAsia"/>
          <w:b/>
          <w:bCs/>
        </w:rPr>
        <w:t>伍</w:t>
      </w:r>
      <w:r w:rsidRPr="00077D5A">
        <w:rPr>
          <w:rFonts w:eastAsia="標楷體"/>
          <w:b/>
          <w:bCs/>
        </w:rPr>
        <w:t>、辦理日期</w:t>
      </w:r>
      <w:r w:rsidRPr="00077D5A">
        <w:rPr>
          <w:rFonts w:eastAsia="標楷體"/>
          <w:bCs/>
        </w:rPr>
        <w:t>：詳如</w:t>
      </w:r>
      <w:r w:rsidRPr="00077D5A">
        <w:rPr>
          <w:rFonts w:eastAsia="標楷體" w:hint="eastAsia"/>
          <w:bCs/>
        </w:rPr>
        <w:t>「課程內容」所示</w:t>
      </w:r>
      <w:r w:rsidRPr="00077D5A">
        <w:rPr>
          <w:rFonts w:ascii="標楷體" w:eastAsia="標楷體" w:hAnsi="標楷體" w:hint="eastAsia"/>
        </w:rPr>
        <w:t>。</w:t>
      </w:r>
    </w:p>
    <w:p w:rsidR="00601EAD" w:rsidRPr="00077D5A" w:rsidRDefault="00601EAD" w:rsidP="00601EAD">
      <w:pPr>
        <w:snapToGrid w:val="0"/>
        <w:spacing w:beforeLines="50" w:before="180" w:line="400" w:lineRule="exact"/>
        <w:rPr>
          <w:rFonts w:eastAsia="標楷體"/>
          <w:bCs/>
        </w:rPr>
      </w:pPr>
      <w:r w:rsidRPr="00077D5A">
        <w:rPr>
          <w:rFonts w:eastAsia="標楷體" w:hint="eastAsia"/>
          <w:b/>
          <w:bCs/>
        </w:rPr>
        <w:t>陸</w:t>
      </w:r>
      <w:r w:rsidRPr="00077D5A">
        <w:rPr>
          <w:rFonts w:eastAsia="標楷體"/>
          <w:b/>
          <w:bCs/>
        </w:rPr>
        <w:t>、辦理地點</w:t>
      </w:r>
      <w:r w:rsidRPr="00077D5A">
        <w:rPr>
          <w:rFonts w:eastAsia="標楷體"/>
          <w:bCs/>
        </w:rPr>
        <w:t>：</w:t>
      </w:r>
      <w:r w:rsidRPr="00077D5A">
        <w:rPr>
          <w:rFonts w:ascii="標楷體" w:eastAsia="標楷體" w:hAnsi="標楷體" w:hint="eastAsia"/>
        </w:rPr>
        <w:t>花蓮縣吉安鄉宜昌國民小學。</w:t>
      </w:r>
    </w:p>
    <w:p w:rsidR="00601EAD" w:rsidRPr="00077D5A" w:rsidRDefault="00601EAD" w:rsidP="00601EAD">
      <w:pPr>
        <w:snapToGrid w:val="0"/>
        <w:spacing w:beforeLines="50" w:before="180" w:line="400" w:lineRule="exact"/>
        <w:rPr>
          <w:rFonts w:eastAsia="標楷體"/>
          <w:bCs/>
        </w:rPr>
      </w:pPr>
      <w:r w:rsidRPr="00077D5A">
        <w:rPr>
          <w:rFonts w:eastAsia="標楷體" w:hint="eastAsia"/>
          <w:b/>
          <w:bCs/>
        </w:rPr>
        <w:t>柒</w:t>
      </w:r>
      <w:r w:rsidRPr="00077D5A">
        <w:rPr>
          <w:rFonts w:eastAsia="標楷體"/>
          <w:b/>
          <w:bCs/>
        </w:rPr>
        <w:t>、參加對象：</w:t>
      </w:r>
      <w:r w:rsidRPr="00077D5A">
        <w:rPr>
          <w:rFonts w:eastAsia="標楷體" w:hint="eastAsia"/>
          <w:bCs/>
        </w:rPr>
        <w:t>花蓮</w:t>
      </w:r>
      <w:r w:rsidRPr="00077D5A">
        <w:rPr>
          <w:rFonts w:eastAsia="標楷體"/>
          <w:bCs/>
        </w:rPr>
        <w:t>縣</w:t>
      </w:r>
      <w:r w:rsidRPr="00077D5A">
        <w:rPr>
          <w:rFonts w:eastAsia="標楷體" w:hint="eastAsia"/>
          <w:bCs/>
          <w:lang w:eastAsia="zh-HK"/>
        </w:rPr>
        <w:t>人權教育議題分團</w:t>
      </w:r>
      <w:r w:rsidRPr="00077D5A">
        <w:rPr>
          <w:rFonts w:eastAsia="標楷體" w:hint="eastAsia"/>
          <w:bCs/>
        </w:rPr>
        <w:t>輔導</w:t>
      </w:r>
      <w:r w:rsidRPr="00077D5A">
        <w:rPr>
          <w:rFonts w:eastAsia="標楷體"/>
          <w:bCs/>
        </w:rPr>
        <w:t>團員，計</w:t>
      </w:r>
      <w:r w:rsidRPr="00077D5A">
        <w:rPr>
          <w:rFonts w:eastAsia="標楷體" w:hint="eastAsia"/>
          <w:bCs/>
        </w:rPr>
        <w:t>12</w:t>
      </w:r>
      <w:r w:rsidRPr="00077D5A">
        <w:rPr>
          <w:rFonts w:eastAsia="標楷體"/>
          <w:bCs/>
        </w:rPr>
        <w:t>人。</w:t>
      </w:r>
    </w:p>
    <w:p w:rsidR="00601EAD" w:rsidRPr="00077D5A" w:rsidRDefault="00601EAD" w:rsidP="00601EAD">
      <w:pPr>
        <w:snapToGrid w:val="0"/>
        <w:spacing w:beforeLines="50" w:before="180" w:line="400" w:lineRule="exact"/>
        <w:rPr>
          <w:rFonts w:eastAsia="標楷體"/>
        </w:rPr>
      </w:pPr>
      <w:r w:rsidRPr="00077D5A">
        <w:rPr>
          <w:rFonts w:eastAsia="標楷體" w:hint="eastAsia"/>
          <w:b/>
          <w:bCs/>
        </w:rPr>
        <w:t>捌</w:t>
      </w:r>
      <w:r w:rsidRPr="00077D5A">
        <w:rPr>
          <w:rFonts w:eastAsia="標楷體"/>
          <w:b/>
          <w:bCs/>
        </w:rPr>
        <w:t>、辦理方式：</w:t>
      </w:r>
      <w:r w:rsidRPr="00077D5A">
        <w:rPr>
          <w:rFonts w:eastAsia="標楷體" w:hint="eastAsia"/>
          <w:lang w:eastAsia="zh-HK"/>
        </w:rPr>
        <w:t>以</w:t>
      </w:r>
      <w:r w:rsidRPr="00077D5A">
        <w:rPr>
          <w:rFonts w:ascii="標楷體" w:eastAsia="標楷體" w:hAnsi="標楷體" w:hint="eastAsia"/>
        </w:rPr>
        <w:t>分享、對話等方式</w:t>
      </w:r>
      <w:r w:rsidRPr="00077D5A">
        <w:rPr>
          <w:rFonts w:ascii="標楷體" w:eastAsia="標楷體" w:hAnsi="標楷體" w:hint="eastAsia"/>
          <w:lang w:eastAsia="zh-HK"/>
        </w:rPr>
        <w:t>辦理</w:t>
      </w:r>
      <w:r w:rsidRPr="00077D5A">
        <w:rPr>
          <w:rFonts w:eastAsia="標楷體"/>
          <w:bCs/>
        </w:rPr>
        <w:t>。</w:t>
      </w:r>
    </w:p>
    <w:p w:rsidR="00601EAD" w:rsidRPr="000C51AF" w:rsidRDefault="00601EAD" w:rsidP="00601EAD">
      <w:pPr>
        <w:snapToGrid w:val="0"/>
        <w:spacing w:beforeLines="50" w:before="180" w:line="400" w:lineRule="exact"/>
        <w:rPr>
          <w:rFonts w:eastAsia="標楷體"/>
          <w:b/>
          <w:bCs/>
        </w:rPr>
      </w:pPr>
      <w:r w:rsidRPr="000C51AF">
        <w:rPr>
          <w:rFonts w:eastAsia="標楷體" w:hint="eastAsia"/>
          <w:b/>
          <w:bCs/>
        </w:rPr>
        <w:t>玖</w:t>
      </w:r>
      <w:r w:rsidRPr="000C51AF">
        <w:rPr>
          <w:rFonts w:eastAsia="標楷體"/>
          <w:b/>
          <w:bCs/>
        </w:rPr>
        <w:t>、課程內容：</w:t>
      </w:r>
      <w:r w:rsidRPr="000C51AF">
        <w:rPr>
          <w:rFonts w:eastAsia="標楷體"/>
          <w:b/>
          <w:bCs/>
        </w:rPr>
        <w:t>(</w:t>
      </w:r>
      <w:r w:rsidRPr="000C51AF">
        <w:rPr>
          <w:rFonts w:eastAsia="標楷體"/>
          <w:b/>
          <w:bCs/>
        </w:rPr>
        <w:t>暫定</w:t>
      </w:r>
      <w:r w:rsidRPr="000C51AF">
        <w:rPr>
          <w:rFonts w:eastAsia="標楷體"/>
          <w:b/>
          <w:bCs/>
        </w:rPr>
        <w:t>)</w:t>
      </w:r>
    </w:p>
    <w:tbl>
      <w:tblPr>
        <w:tblpPr w:leftFromText="180" w:rightFromText="180" w:vertAnchor="text" w:horzAnchor="margin" w:tblpY="233"/>
        <w:tblW w:w="5368" w:type="pct"/>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03"/>
        <w:gridCol w:w="1736"/>
        <w:gridCol w:w="1280"/>
        <w:gridCol w:w="724"/>
        <w:gridCol w:w="839"/>
        <w:gridCol w:w="3913"/>
      </w:tblGrid>
      <w:tr w:rsidR="00601EAD" w:rsidRPr="000C51AF" w:rsidTr="005356BE">
        <w:trPr>
          <w:trHeight w:val="20"/>
          <w:tblHeader/>
        </w:trPr>
        <w:tc>
          <w:tcPr>
            <w:tcW w:w="282"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項次</w:t>
            </w:r>
          </w:p>
        </w:tc>
        <w:tc>
          <w:tcPr>
            <w:tcW w:w="955"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日期</w:t>
            </w:r>
          </w:p>
        </w:tc>
        <w:tc>
          <w:tcPr>
            <w:tcW w:w="714"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項目</w:t>
            </w:r>
          </w:p>
        </w:tc>
        <w:tc>
          <w:tcPr>
            <w:tcW w:w="404"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型態</w:t>
            </w:r>
          </w:p>
        </w:tc>
        <w:tc>
          <w:tcPr>
            <w:tcW w:w="468"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主持人</w:t>
            </w:r>
          </w:p>
        </w:tc>
        <w:tc>
          <w:tcPr>
            <w:tcW w:w="2177" w:type="pct"/>
            <w:shd w:val="clear" w:color="auto" w:fill="BFBFBF"/>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實施內容</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1</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.08.</w:t>
            </w:r>
            <w:r>
              <w:rPr>
                <w:rFonts w:ascii="標楷體" w:eastAsia="標楷體" w:hAnsi="標楷體" w:hint="eastAsia"/>
              </w:rPr>
              <w:t>22(</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0C51AF" w:rsidRDefault="00601EAD" w:rsidP="0009626D">
            <w:pPr>
              <w:snapToGrid w:val="0"/>
              <w:spacing w:line="240" w:lineRule="atLeast"/>
              <w:ind w:left="240" w:hangingChars="100" w:hanging="240"/>
              <w:jc w:val="both"/>
              <w:rPr>
                <w:rFonts w:ascii="標楷體" w:eastAsia="標楷體" w:hAnsi="標楷體"/>
              </w:rPr>
            </w:pPr>
            <w:r w:rsidRPr="000C51AF">
              <w:rPr>
                <w:rFonts w:ascii="標楷體" w:eastAsia="標楷體" w:hAnsi="標楷體"/>
              </w:rPr>
              <w:t>1.</w:t>
            </w:r>
            <w:r w:rsidRPr="000C51AF">
              <w:rPr>
                <w:rFonts w:ascii="標楷體" w:eastAsia="標楷體" w:hAnsi="標楷體" w:hint="eastAsia"/>
              </w:rPr>
              <w:t>11</w:t>
            </w:r>
            <w:r>
              <w:rPr>
                <w:rFonts w:ascii="標楷體" w:eastAsia="標楷體" w:hAnsi="標楷體" w:hint="eastAsia"/>
              </w:rPr>
              <w:t>3</w:t>
            </w:r>
            <w:r w:rsidRPr="000C51AF">
              <w:rPr>
                <w:rFonts w:ascii="標楷體" w:eastAsia="標楷體" w:hAnsi="標楷體" w:hint="eastAsia"/>
                <w:lang w:eastAsia="zh-HK"/>
              </w:rPr>
              <w:t>學</w:t>
            </w:r>
            <w:r w:rsidRPr="000C51AF">
              <w:rPr>
                <w:rFonts w:ascii="標楷體" w:eastAsia="標楷體" w:hAnsi="標楷體" w:hint="eastAsia"/>
              </w:rPr>
              <w:t>年度工作檢討</w:t>
            </w:r>
          </w:p>
          <w:p w:rsidR="00601EAD" w:rsidRPr="000C51AF" w:rsidRDefault="00601EAD" w:rsidP="0009626D">
            <w:pPr>
              <w:snapToGrid w:val="0"/>
              <w:spacing w:line="240" w:lineRule="atLeast"/>
              <w:ind w:left="240" w:hangingChars="100" w:hanging="240"/>
              <w:jc w:val="both"/>
              <w:rPr>
                <w:rFonts w:ascii="標楷體" w:eastAsia="標楷體" w:hAnsi="標楷體"/>
              </w:rPr>
            </w:pPr>
            <w:r w:rsidRPr="000C51AF">
              <w:rPr>
                <w:rFonts w:ascii="標楷體" w:eastAsia="標楷體" w:hAnsi="標楷體"/>
              </w:rPr>
              <w:t>2.1</w:t>
            </w:r>
            <w:r w:rsidRPr="000C51AF">
              <w:rPr>
                <w:rFonts w:ascii="標楷體" w:eastAsia="標楷體" w:hAnsi="標楷體" w:hint="eastAsia"/>
              </w:rPr>
              <w:t>1</w:t>
            </w:r>
            <w:r>
              <w:rPr>
                <w:rFonts w:ascii="標楷體" w:eastAsia="標楷體" w:hAnsi="標楷體" w:hint="eastAsia"/>
              </w:rPr>
              <w:t>4</w:t>
            </w:r>
            <w:r w:rsidRPr="000C51AF">
              <w:rPr>
                <w:rFonts w:ascii="標楷體" w:eastAsia="標楷體" w:hAnsi="標楷體" w:hint="eastAsia"/>
              </w:rPr>
              <w:t>(上)重點工作討論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2</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w:t>
            </w:r>
            <w:r>
              <w:rPr>
                <w:rFonts w:ascii="標楷體" w:eastAsia="標楷體" w:hAnsi="標楷體" w:hint="eastAsia"/>
              </w:rPr>
              <w:t>10</w:t>
            </w:r>
            <w:r w:rsidRPr="000C51AF">
              <w:rPr>
                <w:rFonts w:ascii="標楷體" w:eastAsia="標楷體" w:hAnsi="標楷體" w:hint="eastAsia"/>
              </w:rPr>
              <w:t>.</w:t>
            </w:r>
            <w:r>
              <w:rPr>
                <w:rFonts w:ascii="標楷體" w:eastAsia="標楷體" w:hAnsi="標楷體" w:hint="eastAsia"/>
              </w:rPr>
              <w:t>31(</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1</w:t>
            </w:r>
            <w:r w:rsidRPr="000C51AF">
              <w:rPr>
                <w:rFonts w:ascii="標楷體" w:eastAsia="標楷體" w:hAnsi="標楷體"/>
              </w:rPr>
              <w:t>.</w:t>
            </w:r>
            <w:r w:rsidRPr="000C51AF">
              <w:rPr>
                <w:rFonts w:ascii="標楷體" w:eastAsia="標楷體" w:hAnsi="標楷體" w:hint="eastAsia"/>
              </w:rPr>
              <w:t>團務工作檢討與討論</w:t>
            </w:r>
          </w:p>
          <w:p w:rsidR="00FB16FF" w:rsidRPr="00FB16FF" w:rsidRDefault="00FB16FF" w:rsidP="0009626D">
            <w:pPr>
              <w:snapToGrid w:val="0"/>
              <w:spacing w:line="240" w:lineRule="atLeast"/>
              <w:ind w:left="240" w:hangingChars="100" w:hanging="240"/>
              <w:rPr>
                <w:rFonts w:ascii="標楷體" w:eastAsia="標楷體" w:hAnsi="標楷體"/>
              </w:rPr>
            </w:pPr>
            <w:r>
              <w:rPr>
                <w:rFonts w:ascii="標楷體" w:eastAsia="標楷體" w:hAnsi="標楷體" w:hint="eastAsia"/>
              </w:rPr>
              <w:t>2</w:t>
            </w:r>
            <w:r w:rsidR="00601EAD" w:rsidRPr="000C51AF">
              <w:rPr>
                <w:rFonts w:ascii="標楷體" w:eastAsia="標楷體" w:hAnsi="標楷體"/>
              </w:rPr>
              <w:t>.</w:t>
            </w:r>
            <w:r w:rsidR="0009626D" w:rsidRPr="0009626D">
              <w:rPr>
                <w:rFonts w:ascii="標楷體" w:eastAsia="標楷體" w:hAnsi="標楷體" w:hint="eastAsia"/>
                <w:color w:val="FF0000"/>
              </w:rPr>
              <w:t>配合團員學習歷程，</w:t>
            </w:r>
            <w:r w:rsidR="0009626D" w:rsidRPr="000C51AF">
              <w:rPr>
                <w:rFonts w:ascii="標楷體" w:eastAsia="標楷體" w:hAnsi="標楷體" w:hint="eastAsia"/>
              </w:rPr>
              <w:t>規劃</w:t>
            </w:r>
            <w:r w:rsidR="00601EAD" w:rsidRPr="000C51AF">
              <w:rPr>
                <w:rFonts w:ascii="標楷體" w:eastAsia="標楷體" w:hAnsi="標楷體" w:hint="eastAsia"/>
              </w:rPr>
              <w:t>團內增能與到校宣導課程事宜討論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3</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.1</w:t>
            </w:r>
            <w:r>
              <w:rPr>
                <w:rFonts w:ascii="標楷體" w:eastAsia="標楷體" w:hAnsi="標楷體" w:hint="eastAsia"/>
              </w:rPr>
              <w:t>1</w:t>
            </w:r>
            <w:r w:rsidRPr="000C51AF">
              <w:rPr>
                <w:rFonts w:ascii="標楷體" w:eastAsia="標楷體" w:hAnsi="標楷體" w:hint="eastAsia"/>
              </w:rPr>
              <w:t>.</w:t>
            </w:r>
            <w:r>
              <w:rPr>
                <w:rFonts w:ascii="標楷體" w:eastAsia="標楷體" w:hAnsi="標楷體" w:hint="eastAsia"/>
              </w:rPr>
              <w:t>28(五)</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專書導讀《</w:t>
            </w:r>
            <w:r w:rsidRPr="00861FFA">
              <w:rPr>
                <w:rFonts w:ascii="標楷體" w:eastAsia="標楷體" w:hAnsi="標楷體" w:cs="Arial"/>
                <w:b/>
                <w:bCs/>
                <w:color w:val="333333"/>
                <w:kern w:val="36"/>
                <w:szCs w:val="24"/>
              </w:rPr>
              <w:t>為幸福而生：在法律秩序中追求平等權利的歷程</w:t>
            </w:r>
            <w:r w:rsidRPr="000C51AF">
              <w:rPr>
                <w:rFonts w:ascii="標楷體" w:eastAsia="標楷體" w:hAnsi="標楷體" w:hint="eastAsia"/>
              </w:rPr>
              <w:t>》</w:t>
            </w:r>
          </w:p>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Pr="000C51AF">
              <w:rPr>
                <w:rFonts w:ascii="標楷體" w:eastAsia="標楷體" w:hAnsi="標楷體" w:hint="eastAsia"/>
              </w:rPr>
              <w:t>團務工作檢討與討論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4</w:t>
            </w:r>
          </w:p>
        </w:tc>
        <w:tc>
          <w:tcPr>
            <w:tcW w:w="955" w:type="pct"/>
            <w:vAlign w:val="center"/>
          </w:tcPr>
          <w:p w:rsidR="00601EAD"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.1</w:t>
            </w:r>
            <w:r>
              <w:rPr>
                <w:rFonts w:ascii="標楷體" w:eastAsia="標楷體" w:hAnsi="標楷體" w:hint="eastAsia"/>
              </w:rPr>
              <w:t>2</w:t>
            </w:r>
            <w:r w:rsidRPr="000C51AF">
              <w:rPr>
                <w:rFonts w:ascii="標楷體" w:eastAsia="標楷體" w:hAnsi="標楷體" w:hint="eastAsia"/>
              </w:rPr>
              <w:t>.2</w:t>
            </w:r>
            <w:r>
              <w:rPr>
                <w:rFonts w:ascii="標楷體" w:eastAsia="標楷體" w:hAnsi="標楷體" w:hint="eastAsia"/>
              </w:rPr>
              <w:t>5(五)</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20</w:t>
            </w:r>
            <w:r w:rsidRPr="000C51AF">
              <w:rPr>
                <w:rFonts w:ascii="標楷體" w:eastAsia="標楷體" w:hAnsi="標楷體" w:hint="eastAsia"/>
              </w:rPr>
              <w:t>:00~</w:t>
            </w:r>
            <w:r>
              <w:rPr>
                <w:rFonts w:ascii="標楷體" w:eastAsia="標楷體" w:hAnsi="標楷體" w:hint="eastAsia"/>
              </w:rPr>
              <w:t>21</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t>1.</w:t>
            </w:r>
            <w:r w:rsidRPr="000C51AF">
              <w:rPr>
                <w:rFonts w:ascii="標楷體" w:eastAsia="標楷體" w:hAnsi="標楷體" w:hint="eastAsia"/>
              </w:rPr>
              <w:t>參訪心得</w:t>
            </w:r>
          </w:p>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Pr="000C51AF">
              <w:rPr>
                <w:rFonts w:ascii="標楷體" w:eastAsia="標楷體" w:hAnsi="標楷體" w:hint="eastAsia"/>
              </w:rPr>
              <w:t>團務工作檢討與討論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5</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5</w:t>
            </w:r>
            <w:r w:rsidRPr="000C51AF">
              <w:rPr>
                <w:rFonts w:ascii="標楷體" w:eastAsia="標楷體" w:hAnsi="標楷體" w:hint="eastAsia"/>
              </w:rPr>
              <w:t>.</w:t>
            </w:r>
            <w:r>
              <w:rPr>
                <w:rFonts w:ascii="標楷體" w:eastAsia="標楷體" w:hAnsi="標楷體" w:hint="eastAsia"/>
              </w:rPr>
              <w:t>0</w:t>
            </w:r>
            <w:r w:rsidRPr="000C51AF">
              <w:rPr>
                <w:rFonts w:ascii="標楷體" w:eastAsia="標楷體" w:hAnsi="標楷體" w:hint="eastAsia"/>
              </w:rPr>
              <w:t>1.</w:t>
            </w:r>
            <w:r>
              <w:rPr>
                <w:rFonts w:ascii="標楷體" w:eastAsia="標楷體" w:hAnsi="標楷體" w:hint="eastAsia"/>
              </w:rPr>
              <w:t>23(</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t>1.</w:t>
            </w:r>
            <w:r w:rsidRPr="000C51AF">
              <w:rPr>
                <w:rFonts w:ascii="標楷體" w:eastAsia="標楷體" w:hAnsi="標楷體" w:hint="eastAsia"/>
              </w:rPr>
              <w:t>專書導讀《</w:t>
            </w:r>
            <w:r w:rsidRPr="00861FFA">
              <w:rPr>
                <w:rFonts w:ascii="標楷體" w:eastAsia="標楷體" w:hAnsi="標楷體" w:cs="Arial"/>
                <w:b/>
                <w:bCs/>
                <w:color w:val="333333"/>
                <w:kern w:val="36"/>
                <w:szCs w:val="24"/>
              </w:rPr>
              <w:t>為幸福而生：在法律秩序中追求平等權利的歷程</w:t>
            </w:r>
            <w:r w:rsidRPr="000C51AF">
              <w:rPr>
                <w:rFonts w:ascii="標楷體" w:eastAsia="標楷體" w:hAnsi="標楷體" w:hint="eastAsia"/>
              </w:rPr>
              <w:t>》</w:t>
            </w:r>
          </w:p>
          <w:p w:rsidR="00601EAD" w:rsidRPr="000C51AF" w:rsidRDefault="00601EAD" w:rsidP="0009626D">
            <w:pPr>
              <w:snapToGrid w:val="0"/>
              <w:spacing w:line="240" w:lineRule="atLeast"/>
              <w:ind w:left="240" w:hangingChars="100" w:hanging="240"/>
              <w:jc w:val="both"/>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(上)團務工作檢討</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6</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5</w:t>
            </w:r>
            <w:r w:rsidRPr="000C51AF">
              <w:rPr>
                <w:rFonts w:ascii="標楷體" w:eastAsia="標楷體" w:hAnsi="標楷體" w:hint="eastAsia"/>
              </w:rPr>
              <w:t>.03.0</w:t>
            </w:r>
            <w:r>
              <w:rPr>
                <w:rFonts w:ascii="標楷體" w:eastAsia="標楷體" w:hAnsi="標楷體" w:hint="eastAsia"/>
              </w:rPr>
              <w:t>6(</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t>1.</w:t>
            </w:r>
            <w:r w:rsidRPr="000C51AF">
              <w:rPr>
                <w:rFonts w:ascii="標楷體" w:eastAsia="標楷體" w:hAnsi="標楷體" w:hint="eastAsia"/>
              </w:rPr>
              <w:t>專書導讀《</w:t>
            </w:r>
            <w:r w:rsidRPr="00861FFA">
              <w:rPr>
                <w:rFonts w:ascii="標楷體" w:eastAsia="標楷體" w:hAnsi="標楷體" w:cs="Arial"/>
                <w:b/>
                <w:bCs/>
                <w:color w:val="333333"/>
                <w:kern w:val="36"/>
                <w:szCs w:val="24"/>
              </w:rPr>
              <w:t>為幸福而生：在法律秩序中追求平等權利的歷程</w:t>
            </w:r>
            <w:r w:rsidRPr="000C51AF">
              <w:rPr>
                <w:rFonts w:ascii="標楷體" w:eastAsia="標楷體" w:hAnsi="標楷體" w:hint="eastAsia"/>
              </w:rPr>
              <w:t>》</w:t>
            </w:r>
          </w:p>
          <w:p w:rsidR="00601EAD"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Pr>
                <w:rFonts w:ascii="標楷體" w:eastAsia="標楷體" w:hAnsi="標楷體" w:hint="eastAsia"/>
              </w:rPr>
              <w:t>討論115學年度團務計畫</w:t>
            </w:r>
          </w:p>
          <w:p w:rsidR="00601EAD" w:rsidRPr="000C51AF" w:rsidRDefault="00601EAD" w:rsidP="0009626D">
            <w:pPr>
              <w:snapToGrid w:val="0"/>
              <w:spacing w:line="240" w:lineRule="atLeast"/>
              <w:ind w:left="240" w:hangingChars="100" w:hanging="240"/>
              <w:rPr>
                <w:rFonts w:ascii="標楷體" w:eastAsia="標楷體" w:hAnsi="標楷體"/>
              </w:rPr>
            </w:pPr>
            <w:r>
              <w:rPr>
                <w:rFonts w:ascii="標楷體" w:eastAsia="標楷體" w:hAnsi="標楷體" w:hint="eastAsia"/>
              </w:rPr>
              <w:t>(</w:t>
            </w:r>
            <w:r w:rsidRPr="00127EA1">
              <w:rPr>
                <w:rFonts w:ascii="標楷體" w:eastAsia="標楷體" w:hAnsi="標楷體" w:hint="eastAsia"/>
                <w:b/>
                <w:bCs/>
              </w:rPr>
              <w:t>外聘：央團李冬梅老師線上諮詢輔導撰寫計畫</w:t>
            </w:r>
            <w:r>
              <w:rPr>
                <w:rFonts w:ascii="標楷體" w:eastAsia="標楷體" w:hAnsi="標楷體" w:hint="eastAsia"/>
              </w:rPr>
              <w:t>)</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7</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5</w:t>
            </w:r>
            <w:r w:rsidRPr="000C51AF">
              <w:rPr>
                <w:rFonts w:ascii="標楷體" w:eastAsia="標楷體" w:hAnsi="標楷體" w:hint="eastAsia"/>
              </w:rPr>
              <w:t>.0</w:t>
            </w:r>
            <w:r>
              <w:rPr>
                <w:rFonts w:ascii="標楷體" w:eastAsia="標楷體" w:hAnsi="標楷體" w:hint="eastAsia"/>
              </w:rPr>
              <w:t>4</w:t>
            </w:r>
            <w:r w:rsidRPr="000C51AF">
              <w:rPr>
                <w:rFonts w:ascii="標楷體" w:eastAsia="標楷體" w:hAnsi="標楷體" w:hint="eastAsia"/>
              </w:rPr>
              <w:t>.</w:t>
            </w:r>
            <w:r>
              <w:rPr>
                <w:rFonts w:ascii="標楷體" w:eastAsia="標楷體" w:hAnsi="標楷體" w:hint="eastAsia"/>
              </w:rPr>
              <w:t>10(</w:t>
            </w:r>
            <w:r w:rsidRPr="000C51AF">
              <w:rPr>
                <w:rFonts w:ascii="標楷體" w:eastAsia="標楷體" w:hAnsi="標楷體" w:hint="eastAsia"/>
              </w:rPr>
              <w:t>五）</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t>1.</w:t>
            </w:r>
            <w:r w:rsidRPr="000C51AF">
              <w:rPr>
                <w:rFonts w:ascii="標楷體" w:eastAsia="標楷體" w:hAnsi="標楷體" w:hint="eastAsia"/>
              </w:rPr>
              <w:t>專書導讀《</w:t>
            </w:r>
            <w:r w:rsidRPr="0071304A">
              <w:rPr>
                <w:rFonts w:ascii="標楷體" w:eastAsia="標楷體" w:hAnsi="標楷體" w:hint="eastAsia"/>
                <w:b/>
              </w:rPr>
              <w:t>人權的底線</w:t>
            </w:r>
            <w:r w:rsidRPr="000C51AF">
              <w:rPr>
                <w:rFonts w:ascii="標楷體" w:eastAsia="標楷體" w:hAnsi="標楷體" w:hint="eastAsia"/>
              </w:rPr>
              <w:t>》</w:t>
            </w:r>
          </w:p>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0009626D" w:rsidRPr="0009626D">
              <w:rPr>
                <w:rFonts w:ascii="標楷體" w:eastAsia="標楷體" w:hAnsi="標楷體" w:hint="eastAsia"/>
                <w:color w:val="FF0000"/>
              </w:rPr>
              <w:t>配合團員學習歷程，</w:t>
            </w:r>
            <w:r w:rsidR="0009626D">
              <w:rPr>
                <w:rFonts w:ascii="標楷體" w:eastAsia="標楷體" w:hAnsi="標楷體" w:hint="eastAsia"/>
                <w:color w:val="FF0000"/>
              </w:rPr>
              <w:t>規劃</w:t>
            </w:r>
            <w:r w:rsidRPr="000C51AF">
              <w:rPr>
                <w:rFonts w:ascii="標楷體" w:eastAsia="標楷體" w:hAnsi="標楷體"/>
              </w:rPr>
              <w:t>1</w:t>
            </w:r>
            <w:r w:rsidRPr="000C51AF">
              <w:rPr>
                <w:rFonts w:ascii="標楷體" w:eastAsia="標楷體" w:hAnsi="標楷體" w:hint="eastAsia"/>
              </w:rPr>
              <w:t>1</w:t>
            </w:r>
            <w:r>
              <w:rPr>
                <w:rFonts w:ascii="標楷體" w:eastAsia="標楷體" w:hAnsi="標楷體" w:hint="eastAsia"/>
              </w:rPr>
              <w:t>4</w:t>
            </w:r>
            <w:r w:rsidRPr="000C51AF">
              <w:rPr>
                <w:rFonts w:ascii="標楷體" w:eastAsia="標楷體" w:hAnsi="標楷體" w:hint="eastAsia"/>
              </w:rPr>
              <w:t>(下)團內增能與到校服務討論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t>8</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5</w:t>
            </w:r>
            <w:r w:rsidRPr="000C51AF">
              <w:rPr>
                <w:rFonts w:ascii="標楷體" w:eastAsia="標楷體" w:hAnsi="標楷體" w:hint="eastAsia"/>
              </w:rPr>
              <w:t>.0</w:t>
            </w:r>
            <w:r>
              <w:rPr>
                <w:rFonts w:ascii="標楷體" w:eastAsia="標楷體" w:hAnsi="標楷體" w:hint="eastAsia"/>
              </w:rPr>
              <w:t>5</w:t>
            </w:r>
            <w:r w:rsidRPr="000C51AF">
              <w:rPr>
                <w:rFonts w:ascii="標楷體" w:eastAsia="標楷體" w:hAnsi="標楷體" w:hint="eastAsia"/>
              </w:rPr>
              <w:t>.</w:t>
            </w:r>
            <w:r>
              <w:rPr>
                <w:rFonts w:ascii="標楷體" w:eastAsia="標楷體" w:hAnsi="標楷體" w:hint="eastAsia"/>
              </w:rPr>
              <w:t>29(</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lastRenderedPageBreak/>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lastRenderedPageBreak/>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lastRenderedPageBreak/>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lastRenderedPageBreak/>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lastRenderedPageBreak/>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lastRenderedPageBreak/>
              <w:t>1.</w:t>
            </w:r>
            <w:r w:rsidRPr="000C51AF">
              <w:rPr>
                <w:rFonts w:ascii="標楷體" w:eastAsia="標楷體" w:hAnsi="標楷體" w:hint="eastAsia"/>
              </w:rPr>
              <w:t>專書導讀《</w:t>
            </w:r>
            <w:r w:rsidRPr="0071304A">
              <w:rPr>
                <w:rFonts w:ascii="標楷體" w:eastAsia="標楷體" w:hAnsi="標楷體" w:hint="eastAsia"/>
                <w:b/>
              </w:rPr>
              <w:t>人權的底線</w:t>
            </w:r>
            <w:r w:rsidRPr="000C51AF">
              <w:rPr>
                <w:rFonts w:ascii="標楷體" w:eastAsia="標楷體" w:hAnsi="標楷體" w:hint="eastAsia"/>
              </w:rPr>
              <w:t>》</w:t>
            </w:r>
          </w:p>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0009626D" w:rsidRPr="0009626D">
              <w:rPr>
                <w:rFonts w:ascii="標楷體" w:eastAsia="標楷體" w:hAnsi="標楷體" w:hint="eastAsia"/>
                <w:color w:val="FF0000"/>
              </w:rPr>
              <w:t>配合團員學習歷程，</w:t>
            </w:r>
            <w:r w:rsidRPr="000C51AF">
              <w:rPr>
                <w:rFonts w:ascii="標楷體" w:eastAsia="標楷體" w:hAnsi="標楷體" w:hint="eastAsia"/>
              </w:rPr>
              <w:t>擬定11</w:t>
            </w:r>
            <w:r>
              <w:rPr>
                <w:rFonts w:ascii="標楷體" w:eastAsia="標楷體" w:hAnsi="標楷體" w:hint="eastAsia"/>
              </w:rPr>
              <w:t>4</w:t>
            </w:r>
            <w:r w:rsidRPr="000C51AF">
              <w:rPr>
                <w:rFonts w:ascii="標楷體" w:eastAsia="標楷體" w:hAnsi="標楷體" w:hint="eastAsia"/>
              </w:rPr>
              <w:t>學年</w:t>
            </w:r>
            <w:r w:rsidRPr="000C51AF">
              <w:rPr>
                <w:rFonts w:ascii="標楷體" w:eastAsia="標楷體" w:hAnsi="標楷體" w:hint="eastAsia"/>
              </w:rPr>
              <w:lastRenderedPageBreak/>
              <w:t>度計畫與討論</w:t>
            </w:r>
          </w:p>
        </w:tc>
      </w:tr>
      <w:tr w:rsidR="00601EAD" w:rsidRPr="000C51AF" w:rsidTr="005356BE">
        <w:trPr>
          <w:trHeight w:val="20"/>
        </w:trPr>
        <w:tc>
          <w:tcPr>
            <w:tcW w:w="282"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rPr>
              <w:lastRenderedPageBreak/>
              <w:t>9</w:t>
            </w:r>
          </w:p>
        </w:tc>
        <w:tc>
          <w:tcPr>
            <w:tcW w:w="955"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11</w:t>
            </w:r>
            <w:r>
              <w:rPr>
                <w:rFonts w:ascii="標楷體" w:eastAsia="標楷體" w:hAnsi="標楷體" w:hint="eastAsia"/>
              </w:rPr>
              <w:t>5</w:t>
            </w:r>
            <w:r w:rsidRPr="000C51AF">
              <w:rPr>
                <w:rFonts w:ascii="標楷體" w:eastAsia="標楷體" w:hAnsi="標楷體" w:hint="eastAsia"/>
              </w:rPr>
              <w:t>.07.0</w:t>
            </w:r>
            <w:r>
              <w:rPr>
                <w:rFonts w:ascii="標楷體" w:eastAsia="標楷體" w:hAnsi="標楷體" w:hint="eastAsia"/>
              </w:rPr>
              <w:t>3(</w:t>
            </w:r>
            <w:r w:rsidRPr="000C51AF">
              <w:rPr>
                <w:rFonts w:ascii="標楷體" w:eastAsia="標楷體" w:hAnsi="標楷體" w:hint="eastAsia"/>
              </w:rPr>
              <w:t>五</w:t>
            </w:r>
            <w:r>
              <w:rPr>
                <w:rFonts w:ascii="標楷體" w:eastAsia="標楷體" w:hAnsi="標楷體" w:hint="eastAsia"/>
              </w:rPr>
              <w:t>)</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14</w:t>
            </w:r>
            <w:r w:rsidRPr="000C51AF">
              <w:rPr>
                <w:rFonts w:ascii="標楷體" w:eastAsia="標楷體" w:hAnsi="標楷體" w:hint="eastAsia"/>
              </w:rPr>
              <w:t>:00~</w:t>
            </w:r>
            <w:r>
              <w:rPr>
                <w:rFonts w:ascii="標楷體" w:eastAsia="標楷體" w:hAnsi="標楷體" w:hint="eastAsia"/>
              </w:rPr>
              <w:t>16</w:t>
            </w:r>
            <w:r w:rsidRPr="000C51AF">
              <w:rPr>
                <w:rFonts w:ascii="標楷體" w:eastAsia="標楷體" w:hAnsi="標楷體" w:hint="eastAsia"/>
              </w:rPr>
              <w:t>:00</w:t>
            </w:r>
          </w:p>
        </w:tc>
        <w:tc>
          <w:tcPr>
            <w:tcW w:w="714" w:type="pct"/>
            <w:vAlign w:val="center"/>
          </w:tcPr>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專書研讀</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國中小對話</w:t>
            </w:r>
          </w:p>
          <w:p w:rsidR="00601EAD" w:rsidRPr="000C51AF" w:rsidRDefault="00601EAD" w:rsidP="005356BE">
            <w:pPr>
              <w:adjustRightInd w:val="0"/>
              <w:snapToGrid w:val="0"/>
              <w:spacing w:line="240" w:lineRule="atLeast"/>
              <w:jc w:val="center"/>
              <w:rPr>
                <w:rFonts w:ascii="標楷體" w:eastAsia="標楷體" w:hAnsi="標楷體"/>
              </w:rPr>
            </w:pPr>
            <w:r w:rsidRPr="000C51AF">
              <w:rPr>
                <w:rFonts w:ascii="標楷體" w:eastAsia="標楷體" w:hAnsi="標楷體" w:hint="eastAsia"/>
              </w:rPr>
              <w:t>團務討論</w:t>
            </w:r>
          </w:p>
        </w:tc>
        <w:tc>
          <w:tcPr>
            <w:tcW w:w="404"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閱讀</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對話</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討論</w:t>
            </w:r>
          </w:p>
        </w:tc>
        <w:tc>
          <w:tcPr>
            <w:tcW w:w="468" w:type="pct"/>
            <w:vAlign w:val="center"/>
          </w:tcPr>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召集人</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葉淑貞</w:t>
            </w:r>
          </w:p>
          <w:p w:rsidR="00601EAD" w:rsidRPr="000C51AF" w:rsidRDefault="00601EAD" w:rsidP="005356BE">
            <w:pPr>
              <w:snapToGrid w:val="0"/>
              <w:spacing w:line="240" w:lineRule="atLeast"/>
              <w:jc w:val="center"/>
              <w:rPr>
                <w:rFonts w:ascii="標楷體" w:eastAsia="標楷體" w:hAnsi="標楷體"/>
              </w:rPr>
            </w:pPr>
            <w:r w:rsidRPr="000C51AF">
              <w:rPr>
                <w:rFonts w:ascii="標楷體" w:eastAsia="標楷體" w:hAnsi="標楷體" w:hint="eastAsia"/>
              </w:rPr>
              <w:t>校長</w:t>
            </w:r>
          </w:p>
        </w:tc>
        <w:tc>
          <w:tcPr>
            <w:tcW w:w="2177" w:type="pct"/>
            <w:vAlign w:val="center"/>
          </w:tcPr>
          <w:p w:rsidR="00601EAD" w:rsidRPr="00230B47" w:rsidRDefault="00601EAD" w:rsidP="0009626D">
            <w:pPr>
              <w:widowControl/>
              <w:shd w:val="clear" w:color="auto" w:fill="FFFFFF"/>
              <w:suppressAutoHyphens w:val="0"/>
              <w:autoSpaceDN/>
              <w:ind w:left="240" w:hangingChars="100" w:hanging="240"/>
              <w:textAlignment w:val="auto"/>
              <w:outlineLvl w:val="0"/>
              <w:rPr>
                <w:rFonts w:ascii="標楷體" w:eastAsia="標楷體" w:hAnsi="標楷體" w:cs="Arial"/>
                <w:b/>
                <w:bCs/>
                <w:color w:val="333333"/>
                <w:kern w:val="36"/>
                <w:szCs w:val="24"/>
              </w:rPr>
            </w:pPr>
            <w:r w:rsidRPr="000C51AF">
              <w:rPr>
                <w:rFonts w:ascii="標楷體" w:eastAsia="標楷體" w:hAnsi="標楷體"/>
              </w:rPr>
              <w:t>1.</w:t>
            </w:r>
            <w:r w:rsidRPr="000C51AF">
              <w:rPr>
                <w:rFonts w:ascii="標楷體" w:eastAsia="標楷體" w:hAnsi="標楷體" w:hint="eastAsia"/>
              </w:rPr>
              <w:t>專書導讀《</w:t>
            </w:r>
            <w:r w:rsidRPr="0071304A">
              <w:rPr>
                <w:rFonts w:ascii="標楷體" w:eastAsia="標楷體" w:hAnsi="標楷體" w:hint="eastAsia"/>
                <w:b/>
              </w:rPr>
              <w:t>人權的底線</w:t>
            </w:r>
            <w:r w:rsidRPr="000C51AF">
              <w:rPr>
                <w:rFonts w:ascii="標楷體" w:eastAsia="標楷體" w:hAnsi="標楷體" w:hint="eastAsia"/>
              </w:rPr>
              <w:t>》</w:t>
            </w:r>
          </w:p>
          <w:p w:rsidR="00601EAD" w:rsidRPr="000C51AF" w:rsidRDefault="00601EAD" w:rsidP="0009626D">
            <w:pPr>
              <w:snapToGrid w:val="0"/>
              <w:spacing w:line="240" w:lineRule="atLeast"/>
              <w:ind w:left="240" w:hangingChars="100" w:hanging="240"/>
              <w:rPr>
                <w:rFonts w:ascii="標楷體" w:eastAsia="標楷體" w:hAnsi="標楷體"/>
              </w:rPr>
            </w:pPr>
            <w:r w:rsidRPr="000C51AF">
              <w:rPr>
                <w:rFonts w:ascii="標楷體" w:eastAsia="標楷體" w:hAnsi="標楷體" w:hint="eastAsia"/>
              </w:rPr>
              <w:t>2</w:t>
            </w:r>
            <w:r w:rsidRPr="000C51AF">
              <w:rPr>
                <w:rFonts w:ascii="標楷體" w:eastAsia="標楷體" w:hAnsi="標楷體"/>
              </w:rPr>
              <w:t>.</w:t>
            </w:r>
            <w:r w:rsidRPr="000C51AF">
              <w:rPr>
                <w:rFonts w:ascii="標楷體" w:eastAsia="標楷體" w:hAnsi="標楷體" w:hint="eastAsia"/>
              </w:rPr>
              <w:t>11</w:t>
            </w:r>
            <w:r>
              <w:rPr>
                <w:rFonts w:ascii="標楷體" w:eastAsia="標楷體" w:hAnsi="標楷體" w:hint="eastAsia"/>
              </w:rPr>
              <w:t>4</w:t>
            </w:r>
            <w:r w:rsidRPr="000C51AF">
              <w:rPr>
                <w:rFonts w:ascii="標楷體" w:eastAsia="標楷體" w:hAnsi="標楷體" w:hint="eastAsia"/>
              </w:rPr>
              <w:t>(下)工作檢討及下學年重點工作討論</w:t>
            </w:r>
          </w:p>
        </w:tc>
      </w:tr>
    </w:tbl>
    <w:p w:rsidR="00601EAD" w:rsidRPr="000C51AF" w:rsidRDefault="00601EAD" w:rsidP="00601EAD">
      <w:pPr>
        <w:snapToGrid w:val="0"/>
        <w:spacing w:beforeLines="50" w:before="180" w:line="400" w:lineRule="exact"/>
        <w:rPr>
          <w:rFonts w:eastAsia="標楷體"/>
          <w:bCs/>
        </w:rPr>
      </w:pPr>
      <w:r w:rsidRPr="000C51AF">
        <w:rPr>
          <w:rFonts w:eastAsia="標楷體" w:hint="eastAsia"/>
          <w:b/>
          <w:bCs/>
        </w:rPr>
        <w:t>拾</w:t>
      </w:r>
      <w:r w:rsidRPr="000C51AF">
        <w:rPr>
          <w:rFonts w:eastAsia="標楷體"/>
          <w:b/>
          <w:bCs/>
        </w:rPr>
        <w:t>、經費來源：</w:t>
      </w:r>
      <w:r w:rsidRPr="000C51AF">
        <w:rPr>
          <w:rFonts w:eastAsia="標楷體"/>
          <w:bCs/>
        </w:rPr>
        <w:t>申請教育部國教署專款補助，概算如</w:t>
      </w:r>
      <w:r w:rsidRPr="000C51AF">
        <w:rPr>
          <w:rFonts w:eastAsia="標楷體" w:hint="eastAsia"/>
          <w:bCs/>
          <w:lang w:eastAsia="zh-HK"/>
        </w:rPr>
        <w:t>下：</w:t>
      </w:r>
    </w:p>
    <w:tbl>
      <w:tblPr>
        <w:tblW w:w="8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808"/>
        <w:gridCol w:w="2736"/>
        <w:gridCol w:w="567"/>
        <w:gridCol w:w="851"/>
        <w:gridCol w:w="567"/>
        <w:gridCol w:w="850"/>
        <w:gridCol w:w="1843"/>
      </w:tblGrid>
      <w:tr w:rsidR="00601EAD" w:rsidRPr="000C51AF" w:rsidTr="005356BE">
        <w:trPr>
          <w:trHeight w:val="600"/>
        </w:trPr>
        <w:tc>
          <w:tcPr>
            <w:tcW w:w="595"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項次</w:t>
            </w:r>
          </w:p>
        </w:tc>
        <w:tc>
          <w:tcPr>
            <w:tcW w:w="3544" w:type="dxa"/>
            <w:gridSpan w:val="2"/>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項目</w:t>
            </w:r>
          </w:p>
        </w:tc>
        <w:tc>
          <w:tcPr>
            <w:tcW w:w="567"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單位</w:t>
            </w:r>
          </w:p>
        </w:tc>
        <w:tc>
          <w:tcPr>
            <w:tcW w:w="851"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單價</w:t>
            </w:r>
          </w:p>
        </w:tc>
        <w:tc>
          <w:tcPr>
            <w:tcW w:w="567"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數量</w:t>
            </w:r>
          </w:p>
        </w:tc>
        <w:tc>
          <w:tcPr>
            <w:tcW w:w="850"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金額</w:t>
            </w:r>
          </w:p>
        </w:tc>
        <w:tc>
          <w:tcPr>
            <w:tcW w:w="1843" w:type="dxa"/>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備註</w:t>
            </w:r>
          </w:p>
        </w:tc>
      </w:tr>
      <w:tr w:rsidR="00601EAD" w:rsidRPr="000C51AF" w:rsidTr="005356BE">
        <w:trPr>
          <w:trHeight w:val="353"/>
        </w:trPr>
        <w:tc>
          <w:tcPr>
            <w:tcW w:w="595" w:type="dxa"/>
            <w:vAlign w:val="center"/>
          </w:tcPr>
          <w:p w:rsidR="00601EAD" w:rsidRPr="000C51AF" w:rsidRDefault="00601EAD" w:rsidP="005356BE">
            <w:pPr>
              <w:spacing w:line="440" w:lineRule="exact"/>
              <w:jc w:val="center"/>
              <w:rPr>
                <w:rFonts w:ascii="標楷體" w:eastAsia="標楷體" w:hAnsi="標楷體"/>
              </w:rPr>
            </w:pPr>
            <w:r>
              <w:rPr>
                <w:rFonts w:ascii="標楷體" w:eastAsia="標楷體" w:hAnsi="標楷體" w:hint="eastAsia"/>
              </w:rPr>
              <w:t>1</w:t>
            </w:r>
          </w:p>
        </w:tc>
        <w:tc>
          <w:tcPr>
            <w:tcW w:w="3544" w:type="dxa"/>
            <w:gridSpan w:val="2"/>
            <w:vAlign w:val="center"/>
          </w:tcPr>
          <w:p w:rsidR="00601EAD" w:rsidRPr="00861FFA" w:rsidRDefault="00601EAD" w:rsidP="005356BE">
            <w:pPr>
              <w:widowControl/>
              <w:shd w:val="clear" w:color="auto" w:fill="FFFFFF"/>
              <w:suppressAutoHyphens w:val="0"/>
              <w:autoSpaceDN/>
              <w:textAlignment w:val="auto"/>
              <w:outlineLvl w:val="0"/>
              <w:rPr>
                <w:rFonts w:ascii="標楷體" w:eastAsia="標楷體" w:hAnsi="標楷體"/>
              </w:rPr>
            </w:pPr>
            <w:r>
              <w:rPr>
                <w:rFonts w:ascii="標楷體" w:eastAsia="標楷體" w:hAnsi="標楷體" w:hint="eastAsia"/>
              </w:rPr>
              <w:t>諮詢費</w:t>
            </w:r>
          </w:p>
        </w:tc>
        <w:tc>
          <w:tcPr>
            <w:tcW w:w="567" w:type="dxa"/>
            <w:vAlign w:val="center"/>
          </w:tcPr>
          <w:p w:rsidR="00601EAD" w:rsidRPr="000C51AF" w:rsidRDefault="00601EAD" w:rsidP="005356BE">
            <w:pPr>
              <w:spacing w:line="440" w:lineRule="exact"/>
              <w:jc w:val="center"/>
              <w:rPr>
                <w:rFonts w:ascii="標楷體" w:eastAsia="標楷體" w:hAnsi="標楷體"/>
              </w:rPr>
            </w:pPr>
            <w:r>
              <w:rPr>
                <w:rFonts w:ascii="標楷體" w:eastAsia="標楷體" w:hAnsi="標楷體" w:hint="eastAsia"/>
              </w:rPr>
              <w:t>次</w:t>
            </w:r>
          </w:p>
        </w:tc>
        <w:tc>
          <w:tcPr>
            <w:tcW w:w="851"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2500</w:t>
            </w:r>
          </w:p>
        </w:tc>
        <w:tc>
          <w:tcPr>
            <w:tcW w:w="567" w:type="dxa"/>
            <w:vAlign w:val="center"/>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w:t>
            </w:r>
          </w:p>
        </w:tc>
        <w:tc>
          <w:tcPr>
            <w:tcW w:w="850"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2,500</w:t>
            </w:r>
          </w:p>
        </w:tc>
        <w:tc>
          <w:tcPr>
            <w:tcW w:w="1843" w:type="dxa"/>
            <w:vAlign w:val="center"/>
          </w:tcPr>
          <w:p w:rsidR="00601EAD" w:rsidRPr="00A17B84" w:rsidRDefault="00601EAD" w:rsidP="005356BE">
            <w:pPr>
              <w:pStyle w:val="a5"/>
              <w:spacing w:line="280" w:lineRule="exact"/>
              <w:jc w:val="both"/>
              <w:rPr>
                <w:rFonts w:ascii="標楷體" w:eastAsia="標楷體" w:hAnsi="標楷體"/>
                <w:bCs/>
              </w:rPr>
            </w:pPr>
            <w:r>
              <w:rPr>
                <w:rFonts w:ascii="標楷體" w:eastAsia="標楷體" w:hAnsi="標楷體" w:hint="eastAsia"/>
                <w:bCs/>
              </w:rPr>
              <w:t>3/6</w:t>
            </w:r>
            <w:r w:rsidRPr="00A17B84">
              <w:rPr>
                <w:rFonts w:ascii="標楷體" w:eastAsia="標楷體" w:hAnsi="標楷體" w:hint="eastAsia"/>
                <w:bCs/>
              </w:rPr>
              <w:t>撰寫115</w:t>
            </w:r>
            <w:r>
              <w:rPr>
                <w:rFonts w:ascii="標楷體" w:eastAsia="標楷體" w:hAnsi="標楷體" w:hint="eastAsia"/>
                <w:bCs/>
              </w:rPr>
              <w:t>年</w:t>
            </w:r>
            <w:r w:rsidRPr="00A17B84">
              <w:rPr>
                <w:rFonts w:ascii="標楷體" w:eastAsia="標楷體" w:hAnsi="標楷體" w:hint="eastAsia"/>
                <w:bCs/>
              </w:rPr>
              <w:t>計畫</w:t>
            </w:r>
          </w:p>
          <w:p w:rsidR="00601EAD" w:rsidRPr="000C51AF" w:rsidRDefault="00601EAD" w:rsidP="005356BE">
            <w:pPr>
              <w:pStyle w:val="a5"/>
              <w:spacing w:line="280" w:lineRule="exact"/>
              <w:jc w:val="both"/>
              <w:rPr>
                <w:rFonts w:ascii="標楷體" w:eastAsia="標楷體" w:hAnsi="標楷體"/>
                <w:sz w:val="24"/>
                <w:szCs w:val="24"/>
              </w:rPr>
            </w:pPr>
            <w:r w:rsidRPr="00A17B84">
              <w:rPr>
                <w:rFonts w:ascii="標楷體" w:eastAsia="標楷體" w:hAnsi="標楷體" w:hint="eastAsia"/>
                <w:bCs/>
              </w:rPr>
              <w:t>央團：李冬梅老師</w:t>
            </w:r>
          </w:p>
        </w:tc>
      </w:tr>
      <w:tr w:rsidR="00601EAD" w:rsidRPr="000C51AF" w:rsidTr="005356BE">
        <w:trPr>
          <w:trHeight w:val="353"/>
        </w:trPr>
        <w:tc>
          <w:tcPr>
            <w:tcW w:w="595" w:type="dxa"/>
            <w:vMerge w:val="restart"/>
            <w:vAlign w:val="center"/>
          </w:tcPr>
          <w:p w:rsidR="00601EAD" w:rsidRPr="000C51AF" w:rsidRDefault="00601EAD" w:rsidP="005356BE">
            <w:pPr>
              <w:spacing w:line="200" w:lineRule="exact"/>
              <w:jc w:val="center"/>
              <w:rPr>
                <w:rFonts w:ascii="標楷體" w:eastAsia="標楷體" w:hAnsi="標楷體"/>
              </w:rPr>
            </w:pPr>
            <w:r>
              <w:rPr>
                <w:rFonts w:ascii="標楷體" w:eastAsia="標楷體" w:hAnsi="標楷體" w:hint="eastAsia"/>
              </w:rPr>
              <w:t>2</w:t>
            </w:r>
          </w:p>
        </w:tc>
        <w:tc>
          <w:tcPr>
            <w:tcW w:w="808" w:type="dxa"/>
            <w:vMerge w:val="restar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教材教具費</w:t>
            </w:r>
          </w:p>
        </w:tc>
        <w:tc>
          <w:tcPr>
            <w:tcW w:w="2736" w:type="dxa"/>
            <w:vAlign w:val="center"/>
          </w:tcPr>
          <w:p w:rsidR="00601EAD" w:rsidRPr="00861FFA" w:rsidRDefault="00601EAD" w:rsidP="005356BE">
            <w:pPr>
              <w:widowControl/>
              <w:shd w:val="clear" w:color="auto" w:fill="FFFFFF"/>
              <w:suppressAutoHyphens w:val="0"/>
              <w:autoSpaceDN/>
              <w:textAlignment w:val="auto"/>
              <w:outlineLvl w:val="0"/>
              <w:rPr>
                <w:rFonts w:ascii="標楷體" w:eastAsia="標楷體" w:hAnsi="標楷體"/>
              </w:rPr>
            </w:pPr>
            <w:r w:rsidRPr="00861FFA">
              <w:rPr>
                <w:rFonts w:ascii="標楷體" w:eastAsia="標楷體" w:hAnsi="標楷體" w:cs="Arial"/>
                <w:b/>
                <w:bCs/>
                <w:color w:val="333333"/>
                <w:kern w:val="36"/>
                <w:szCs w:val="24"/>
              </w:rPr>
              <w:t>為幸福而生：在法律秩序中追求平等權利的歷程</w:t>
            </w:r>
          </w:p>
        </w:tc>
        <w:tc>
          <w:tcPr>
            <w:tcW w:w="567" w:type="dxa"/>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本</w:t>
            </w:r>
          </w:p>
        </w:tc>
        <w:tc>
          <w:tcPr>
            <w:tcW w:w="851"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390</w:t>
            </w:r>
          </w:p>
        </w:tc>
        <w:tc>
          <w:tcPr>
            <w:tcW w:w="567" w:type="dxa"/>
            <w:vAlign w:val="center"/>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w:t>
            </w:r>
            <w:r>
              <w:rPr>
                <w:rFonts w:ascii="標楷體" w:eastAsia="標楷體" w:hAnsi="標楷體" w:cs="Tahoma" w:hint="eastAsia"/>
              </w:rPr>
              <w:t>0</w:t>
            </w:r>
          </w:p>
        </w:tc>
        <w:tc>
          <w:tcPr>
            <w:tcW w:w="850"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3,900</w:t>
            </w:r>
          </w:p>
        </w:tc>
        <w:tc>
          <w:tcPr>
            <w:tcW w:w="1843" w:type="dxa"/>
            <w:vMerge w:val="restart"/>
            <w:vAlign w:val="center"/>
          </w:tcPr>
          <w:p w:rsidR="00601EAD" w:rsidRPr="000C51AF" w:rsidRDefault="00601EAD" w:rsidP="005356BE">
            <w:pPr>
              <w:pStyle w:val="a5"/>
              <w:spacing w:line="280" w:lineRule="exact"/>
              <w:jc w:val="both"/>
              <w:rPr>
                <w:rFonts w:ascii="標楷體" w:eastAsia="標楷體" w:hAnsi="標楷體"/>
                <w:sz w:val="24"/>
                <w:szCs w:val="24"/>
              </w:rPr>
            </w:pPr>
            <w:r w:rsidRPr="000C51AF">
              <w:rPr>
                <w:rFonts w:ascii="標楷體" w:eastAsia="標楷體" w:hAnsi="標楷體" w:hint="eastAsia"/>
                <w:bCs/>
              </w:rPr>
              <w:t>教材教具費不超過總經費20%</w:t>
            </w:r>
          </w:p>
        </w:tc>
      </w:tr>
      <w:tr w:rsidR="00601EAD" w:rsidRPr="000C51AF" w:rsidTr="005356BE">
        <w:trPr>
          <w:trHeight w:val="353"/>
        </w:trPr>
        <w:tc>
          <w:tcPr>
            <w:tcW w:w="595" w:type="dxa"/>
            <w:vMerge/>
            <w:vAlign w:val="center"/>
          </w:tcPr>
          <w:p w:rsidR="00601EAD" w:rsidRPr="000C51AF" w:rsidRDefault="00601EAD" w:rsidP="005356BE">
            <w:pPr>
              <w:spacing w:line="200" w:lineRule="exact"/>
              <w:jc w:val="center"/>
              <w:rPr>
                <w:rFonts w:ascii="標楷體" w:eastAsia="標楷體" w:hAnsi="標楷體"/>
              </w:rPr>
            </w:pPr>
          </w:p>
        </w:tc>
        <w:tc>
          <w:tcPr>
            <w:tcW w:w="808" w:type="dxa"/>
            <w:vMerge/>
            <w:vAlign w:val="center"/>
          </w:tcPr>
          <w:p w:rsidR="00601EAD" w:rsidRPr="000C51AF" w:rsidRDefault="00601EAD" w:rsidP="005356BE">
            <w:pPr>
              <w:spacing w:line="440" w:lineRule="exact"/>
              <w:jc w:val="center"/>
              <w:rPr>
                <w:rFonts w:ascii="標楷體" w:eastAsia="標楷體" w:hAnsi="標楷體"/>
              </w:rPr>
            </w:pPr>
          </w:p>
        </w:tc>
        <w:tc>
          <w:tcPr>
            <w:tcW w:w="2736" w:type="dxa"/>
            <w:vAlign w:val="center"/>
          </w:tcPr>
          <w:p w:rsidR="00601EAD" w:rsidRPr="0071304A" w:rsidRDefault="00601EAD" w:rsidP="005356BE">
            <w:pPr>
              <w:adjustRightInd w:val="0"/>
              <w:snapToGrid w:val="0"/>
              <w:spacing w:line="240" w:lineRule="atLeast"/>
              <w:rPr>
                <w:rFonts w:ascii="標楷體" w:eastAsia="標楷體" w:hAnsi="標楷體"/>
                <w:b/>
              </w:rPr>
            </w:pPr>
            <w:r w:rsidRPr="0071304A">
              <w:rPr>
                <w:rFonts w:ascii="標楷體" w:eastAsia="標楷體" w:hAnsi="標楷體" w:hint="eastAsia"/>
                <w:b/>
              </w:rPr>
              <w:t>人權的底線</w:t>
            </w:r>
          </w:p>
        </w:tc>
        <w:tc>
          <w:tcPr>
            <w:tcW w:w="567" w:type="dxa"/>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本</w:t>
            </w:r>
          </w:p>
        </w:tc>
        <w:tc>
          <w:tcPr>
            <w:tcW w:w="851"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315</w:t>
            </w:r>
          </w:p>
        </w:tc>
        <w:tc>
          <w:tcPr>
            <w:tcW w:w="567" w:type="dxa"/>
            <w:vAlign w:val="center"/>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w:t>
            </w:r>
            <w:r>
              <w:rPr>
                <w:rFonts w:ascii="標楷體" w:eastAsia="標楷體" w:hAnsi="標楷體" w:cs="Tahoma" w:hint="eastAsia"/>
              </w:rPr>
              <w:t>0</w:t>
            </w:r>
          </w:p>
        </w:tc>
        <w:tc>
          <w:tcPr>
            <w:tcW w:w="850"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3,150</w:t>
            </w:r>
          </w:p>
        </w:tc>
        <w:tc>
          <w:tcPr>
            <w:tcW w:w="1843" w:type="dxa"/>
            <w:vMerge/>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600"/>
        </w:trPr>
        <w:tc>
          <w:tcPr>
            <w:tcW w:w="595" w:type="dxa"/>
            <w:vAlign w:val="center"/>
          </w:tcPr>
          <w:p w:rsidR="00601EAD" w:rsidRPr="000C51AF" w:rsidRDefault="00601EAD" w:rsidP="005356BE">
            <w:pPr>
              <w:spacing w:line="200" w:lineRule="exact"/>
              <w:jc w:val="center"/>
              <w:rPr>
                <w:rFonts w:ascii="標楷體" w:eastAsia="標楷體" w:hAnsi="標楷體"/>
              </w:rPr>
            </w:pPr>
          </w:p>
        </w:tc>
        <w:tc>
          <w:tcPr>
            <w:tcW w:w="5529" w:type="dxa"/>
            <w:gridSpan w:val="5"/>
            <w:vAlign w:val="center"/>
          </w:tcPr>
          <w:p w:rsidR="00601EAD" w:rsidRPr="000C51AF" w:rsidRDefault="00601EAD" w:rsidP="005356BE">
            <w:pPr>
              <w:jc w:val="center"/>
              <w:rPr>
                <w:rFonts w:ascii="標楷體" w:eastAsia="標楷體" w:hAnsi="標楷體" w:cs="Tahoma"/>
              </w:rPr>
            </w:pPr>
            <w:r w:rsidRPr="000C51AF">
              <w:rPr>
                <w:rFonts w:ascii="標楷體" w:eastAsia="標楷體" w:hAnsi="標楷體" w:cs="Tahoma" w:hint="eastAsia"/>
              </w:rPr>
              <w:t>總計</w:t>
            </w:r>
          </w:p>
        </w:tc>
        <w:tc>
          <w:tcPr>
            <w:tcW w:w="850" w:type="dxa"/>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9,550</w:t>
            </w:r>
          </w:p>
        </w:tc>
        <w:tc>
          <w:tcPr>
            <w:tcW w:w="1843" w:type="dxa"/>
            <w:vAlign w:val="center"/>
          </w:tcPr>
          <w:p w:rsidR="00601EAD" w:rsidRPr="000C51AF" w:rsidRDefault="00601EAD" w:rsidP="005356BE">
            <w:pPr>
              <w:pStyle w:val="a5"/>
              <w:tabs>
                <w:tab w:val="clear" w:pos="4153"/>
                <w:tab w:val="clear" w:pos="8306"/>
              </w:tabs>
              <w:snapToGrid/>
              <w:spacing w:line="280" w:lineRule="exact"/>
              <w:rPr>
                <w:rFonts w:ascii="標楷體" w:eastAsia="標楷體" w:hAnsi="標楷體"/>
                <w:sz w:val="24"/>
                <w:szCs w:val="24"/>
              </w:rPr>
            </w:pPr>
            <w:r w:rsidRPr="000C51AF">
              <w:rPr>
                <w:rFonts w:ascii="標楷體" w:eastAsia="標楷體" w:hAnsi="標楷體" w:hint="eastAsia"/>
                <w:sz w:val="24"/>
                <w:szCs w:val="24"/>
              </w:rPr>
              <w:t>列冊保管使用</w:t>
            </w:r>
          </w:p>
          <w:p w:rsidR="00601EAD" w:rsidRPr="000C51AF" w:rsidRDefault="00601EAD" w:rsidP="005356BE">
            <w:pPr>
              <w:pStyle w:val="a5"/>
              <w:tabs>
                <w:tab w:val="clear" w:pos="4153"/>
                <w:tab w:val="clear" w:pos="8306"/>
              </w:tabs>
              <w:snapToGrid/>
              <w:spacing w:line="280" w:lineRule="exact"/>
              <w:rPr>
                <w:rFonts w:ascii="標楷體" w:eastAsia="標楷體" w:hAnsi="標楷體"/>
              </w:rPr>
            </w:pPr>
            <w:r w:rsidRPr="000C51AF">
              <w:rPr>
                <w:rFonts w:ascii="標楷體" w:eastAsia="標楷體" w:hAnsi="標楷體"/>
              </w:rPr>
              <w:t>以上經費</w:t>
            </w:r>
            <w:r w:rsidRPr="000C51AF">
              <w:rPr>
                <w:rFonts w:ascii="標楷體" w:eastAsia="標楷體" w:hAnsi="標楷體" w:hint="eastAsia"/>
              </w:rPr>
              <w:t>除講師費、交通住宿費及雜支外</w:t>
            </w:r>
            <w:r w:rsidRPr="000C51AF">
              <w:rPr>
                <w:rFonts w:ascii="標楷體" w:eastAsia="標楷體" w:hAnsi="標楷體"/>
              </w:rPr>
              <w:t>得流用，核實支應。</w:t>
            </w:r>
          </w:p>
        </w:tc>
      </w:tr>
      <w:tr w:rsidR="00601EAD" w:rsidRPr="000C51AF" w:rsidTr="005356BE">
        <w:trPr>
          <w:trHeight w:val="600"/>
        </w:trPr>
        <w:tc>
          <w:tcPr>
            <w:tcW w:w="8817" w:type="dxa"/>
            <w:gridSpan w:val="8"/>
            <w:vAlign w:val="center"/>
          </w:tcPr>
          <w:p w:rsidR="00601EAD" w:rsidRPr="000C51AF" w:rsidRDefault="00601EAD" w:rsidP="005356BE">
            <w:pPr>
              <w:pStyle w:val="a5"/>
              <w:tabs>
                <w:tab w:val="clear" w:pos="4153"/>
                <w:tab w:val="clear" w:pos="8306"/>
              </w:tabs>
              <w:snapToGrid/>
              <w:spacing w:line="280" w:lineRule="exact"/>
              <w:rPr>
                <w:rFonts w:ascii="標楷體" w:eastAsia="標楷體" w:hAnsi="標楷體"/>
                <w:sz w:val="24"/>
                <w:szCs w:val="24"/>
              </w:rPr>
            </w:pPr>
            <w:r w:rsidRPr="000C51AF">
              <w:rPr>
                <w:rFonts w:ascii="標楷體" w:eastAsia="標楷體" w:hAnsi="標楷體" w:hint="eastAsia"/>
                <w:sz w:val="24"/>
                <w:szCs w:val="24"/>
              </w:rPr>
              <w:t>新台幣：</w:t>
            </w:r>
            <w:r>
              <w:rPr>
                <w:rFonts w:ascii="標楷體" w:eastAsia="標楷體" w:hAnsi="標楷體" w:hint="eastAsia"/>
                <w:sz w:val="24"/>
                <w:szCs w:val="24"/>
              </w:rPr>
              <w:t>玖仟伍</w:t>
            </w:r>
            <w:r w:rsidRPr="000C51AF">
              <w:rPr>
                <w:rFonts w:ascii="標楷體" w:eastAsia="標楷體" w:hAnsi="標楷體" w:hint="eastAsia"/>
                <w:sz w:val="24"/>
                <w:szCs w:val="24"/>
              </w:rPr>
              <w:t>佰</w:t>
            </w:r>
            <w:r>
              <w:rPr>
                <w:rFonts w:ascii="標楷體" w:eastAsia="標楷體" w:hAnsi="標楷體" w:hint="eastAsia"/>
                <w:sz w:val="24"/>
                <w:szCs w:val="24"/>
              </w:rPr>
              <w:t>伍</w:t>
            </w:r>
            <w:r w:rsidRPr="000C51AF">
              <w:rPr>
                <w:rFonts w:ascii="標楷體" w:eastAsia="標楷體" w:hAnsi="標楷體" w:hint="eastAsia"/>
                <w:sz w:val="24"/>
                <w:szCs w:val="24"/>
              </w:rPr>
              <w:t>拾元整</w:t>
            </w:r>
          </w:p>
        </w:tc>
      </w:tr>
    </w:tbl>
    <w:p w:rsidR="00601EAD" w:rsidRPr="000C51AF" w:rsidRDefault="00601EAD" w:rsidP="00601EAD">
      <w:pPr>
        <w:snapToGrid w:val="0"/>
        <w:spacing w:beforeLines="50" w:before="180" w:line="400" w:lineRule="exact"/>
        <w:rPr>
          <w:rFonts w:eastAsia="標楷體"/>
          <w:b/>
          <w:bCs/>
        </w:rPr>
      </w:pPr>
      <w:r w:rsidRPr="000C51AF">
        <w:rPr>
          <w:rFonts w:eastAsia="標楷體"/>
          <w:b/>
          <w:bCs/>
        </w:rPr>
        <w:t>拾壹、預期效益：</w:t>
      </w:r>
    </w:p>
    <w:p w:rsidR="00601EAD" w:rsidRPr="000C51AF" w:rsidRDefault="00601EAD" w:rsidP="00601EAD">
      <w:pPr>
        <w:ind w:leftChars="59" w:left="706" w:hangingChars="235" w:hanging="564"/>
        <w:rPr>
          <w:rFonts w:ascii="標楷體" w:eastAsia="標楷體" w:hAnsi="標楷體"/>
        </w:rPr>
      </w:pPr>
      <w:r w:rsidRPr="000C51AF">
        <w:rPr>
          <w:rFonts w:ascii="標楷體" w:eastAsia="標楷體" w:hAnsi="標楷體" w:hint="eastAsia"/>
        </w:rPr>
        <w:t>一、透過核心素養教學設計暨全議題相關專書之導讀，並透過教學回饋、心得交流、回饋對話、省思等，有助輔導員在人權教育素養教學能力提升。</w:t>
      </w:r>
    </w:p>
    <w:p w:rsidR="00601EAD" w:rsidRPr="000C51AF" w:rsidRDefault="00601EAD" w:rsidP="00601EAD">
      <w:pPr>
        <w:ind w:leftChars="59" w:left="706" w:hangingChars="235" w:hanging="564"/>
        <w:rPr>
          <w:rFonts w:eastAsia="標楷體"/>
        </w:rPr>
      </w:pPr>
      <w:r w:rsidRPr="000C51AF">
        <w:rPr>
          <w:rFonts w:ascii="標楷體" w:eastAsia="標楷體" w:hAnsi="標楷體" w:hint="eastAsia"/>
        </w:rPr>
        <w:t>二、採取互學共好方式，有助於團員間情感交流，強化團體凝聚力，在相互激勵下達到成長增能的目標。</w:t>
      </w:r>
    </w:p>
    <w:p w:rsidR="00601EAD" w:rsidRPr="000C51AF" w:rsidRDefault="00601EAD" w:rsidP="00601EAD">
      <w:pPr>
        <w:snapToGrid w:val="0"/>
        <w:spacing w:beforeLines="50" w:before="180" w:line="400" w:lineRule="exact"/>
        <w:ind w:leftChars="-1" w:left="-2" w:firstLine="1"/>
        <w:rPr>
          <w:rFonts w:eastAsia="標楷體"/>
          <w:b/>
          <w:bCs/>
        </w:rPr>
      </w:pPr>
      <w:r w:rsidRPr="000C51AF">
        <w:rPr>
          <w:rFonts w:eastAsia="標楷體"/>
          <w:b/>
          <w:bCs/>
        </w:rPr>
        <w:t>拾</w:t>
      </w:r>
      <w:r w:rsidRPr="000C51AF">
        <w:rPr>
          <w:rFonts w:eastAsia="標楷體" w:hint="eastAsia"/>
          <w:b/>
          <w:bCs/>
          <w:lang w:eastAsia="zh-HK"/>
        </w:rPr>
        <w:t>貳</w:t>
      </w:r>
      <w:r w:rsidRPr="000C51AF">
        <w:rPr>
          <w:rFonts w:eastAsia="標楷體"/>
          <w:b/>
          <w:bCs/>
        </w:rPr>
        <w:t>、成效評估</w:t>
      </w:r>
    </w:p>
    <w:p w:rsidR="00601EAD" w:rsidRPr="000C51AF" w:rsidRDefault="00601EAD" w:rsidP="00601EAD">
      <w:pPr>
        <w:snapToGrid w:val="0"/>
        <w:spacing w:line="400" w:lineRule="exact"/>
        <w:ind w:firstLineChars="200" w:firstLine="480"/>
        <w:rPr>
          <w:rFonts w:ascii="標楷體" w:eastAsia="標楷體" w:hAnsi="標楷體"/>
          <w:bCs/>
        </w:rPr>
      </w:pPr>
      <w:r w:rsidRPr="000C51AF">
        <w:rPr>
          <w:rFonts w:ascii="標楷體" w:eastAsia="標楷體" w:hAnsi="標楷體" w:hint="eastAsia"/>
          <w:bCs/>
          <w:lang w:eastAsia="zh-HK"/>
        </w:rPr>
        <w:t>一</w:t>
      </w:r>
      <w:r w:rsidRPr="000C51AF">
        <w:rPr>
          <w:rFonts w:ascii="標楷體" w:eastAsia="標楷體" w:hAnsi="標楷體" w:hint="eastAsia"/>
        </w:rPr>
        <w:t>、</w:t>
      </w:r>
      <w:r w:rsidRPr="000C51AF">
        <w:rPr>
          <w:rFonts w:ascii="標楷體" w:eastAsia="標楷體" w:hAnsi="標楷體" w:hint="eastAsia"/>
          <w:bCs/>
        </w:rPr>
        <w:t>評估方式:</w:t>
      </w:r>
      <w:r w:rsidRPr="000C51AF">
        <w:rPr>
          <w:rFonts w:ascii="標楷體" w:eastAsia="標楷體" w:hAnsi="標楷體" w:hint="eastAsia"/>
        </w:rPr>
        <w:t xml:space="preserve"> 書籍閱讀成效、對話回饋、省思流程，分享、參與率。</w:t>
      </w:r>
    </w:p>
    <w:p w:rsidR="00601EAD" w:rsidRPr="000C51AF" w:rsidRDefault="00601EAD" w:rsidP="00601EAD">
      <w:pPr>
        <w:snapToGrid w:val="0"/>
        <w:spacing w:line="400" w:lineRule="exact"/>
        <w:ind w:leftChars="200" w:left="960" w:hangingChars="200" w:hanging="480"/>
        <w:rPr>
          <w:rFonts w:ascii="標楷體" w:eastAsia="標楷體" w:hAnsi="標楷體"/>
        </w:rPr>
      </w:pPr>
      <w:r w:rsidRPr="000C51AF">
        <w:rPr>
          <w:rFonts w:ascii="標楷體" w:eastAsia="標楷體" w:hAnsi="標楷體" w:hint="eastAsia"/>
          <w:bCs/>
          <w:lang w:eastAsia="zh-HK"/>
        </w:rPr>
        <w:t>二</w:t>
      </w:r>
      <w:r w:rsidRPr="000C51AF">
        <w:rPr>
          <w:rFonts w:ascii="標楷體" w:eastAsia="標楷體" w:hAnsi="標楷體" w:hint="eastAsia"/>
        </w:rPr>
        <w:t>、</w:t>
      </w:r>
      <w:r w:rsidRPr="000C51AF">
        <w:rPr>
          <w:rFonts w:ascii="標楷體" w:eastAsia="標楷體" w:hAnsi="標楷體" w:hint="eastAsia"/>
          <w:bCs/>
        </w:rPr>
        <w:t>評估工具：增能照片、團員對話</w:t>
      </w:r>
      <w:r w:rsidRPr="000C51AF">
        <w:rPr>
          <w:rFonts w:ascii="標楷體" w:eastAsia="標楷體" w:hAnsi="標楷體" w:hint="eastAsia"/>
        </w:rPr>
        <w:t>。</w:t>
      </w:r>
    </w:p>
    <w:p w:rsidR="00601EAD" w:rsidRDefault="00601EAD" w:rsidP="00601EAD">
      <w:pPr>
        <w:snapToGrid w:val="0"/>
        <w:spacing w:beforeLines="50" w:before="180" w:line="400" w:lineRule="exact"/>
        <w:ind w:leftChars="-1" w:left="-2" w:firstLine="1"/>
        <w:rPr>
          <w:rFonts w:eastAsia="標楷體"/>
          <w:b/>
          <w:bCs/>
        </w:rPr>
      </w:pPr>
      <w:r w:rsidRPr="000C51AF">
        <w:rPr>
          <w:rFonts w:eastAsia="標楷體"/>
          <w:b/>
          <w:bCs/>
        </w:rPr>
        <w:t>拾</w:t>
      </w:r>
      <w:r w:rsidRPr="000C51AF">
        <w:rPr>
          <w:rFonts w:eastAsia="標楷體" w:hint="eastAsia"/>
          <w:b/>
          <w:bCs/>
        </w:rPr>
        <w:t>叁、本計畫陳本縣教育處核可後，並轉陳教育部核准後實施。</w:t>
      </w:r>
    </w:p>
    <w:p w:rsidR="00601EAD" w:rsidRPr="000C51AF" w:rsidRDefault="00601EAD" w:rsidP="00601EAD">
      <w:pPr>
        <w:snapToGrid w:val="0"/>
        <w:spacing w:beforeLines="50" w:before="180" w:line="400" w:lineRule="exact"/>
        <w:ind w:leftChars="-1" w:left="-2" w:firstLine="1"/>
        <w:rPr>
          <w:rFonts w:eastAsia="標楷體"/>
          <w:b/>
          <w:bCs/>
        </w:rPr>
      </w:pPr>
    </w:p>
    <w:p w:rsidR="00601EAD" w:rsidRDefault="00601EAD" w:rsidP="00601EAD">
      <w:pPr>
        <w:snapToGrid w:val="0"/>
        <w:spacing w:beforeLines="50" w:before="180" w:afterLines="50" w:after="180" w:line="400" w:lineRule="exact"/>
        <w:outlineLvl w:val="0"/>
        <w:rPr>
          <w:rFonts w:eastAsia="標楷體"/>
          <w:bCs/>
        </w:rPr>
        <w:sectPr w:rsidR="00601EAD" w:rsidSect="005356BE">
          <w:pgSz w:w="11906" w:h="16838"/>
          <w:pgMar w:top="1440" w:right="1701" w:bottom="1440" w:left="1797" w:header="851" w:footer="992" w:gutter="0"/>
          <w:cols w:space="425"/>
          <w:docGrid w:type="lines" w:linePitch="360"/>
        </w:sectPr>
      </w:pPr>
    </w:p>
    <w:p w:rsidR="00601EAD" w:rsidRPr="00837CD0" w:rsidRDefault="00601EAD" w:rsidP="00601EAD">
      <w:pPr>
        <w:snapToGrid w:val="0"/>
        <w:spacing w:beforeLines="50" w:before="120" w:afterLines="50" w:after="120" w:line="400" w:lineRule="exact"/>
        <w:outlineLvl w:val="0"/>
        <w:rPr>
          <w:rFonts w:eastAsia="標楷體"/>
          <w:b/>
          <w:bCs/>
          <w:sz w:val="28"/>
          <w:szCs w:val="28"/>
        </w:rPr>
      </w:pPr>
      <w:r w:rsidRPr="00837CD0">
        <w:rPr>
          <w:rFonts w:eastAsia="標楷體" w:hint="eastAsia"/>
          <w:bCs/>
        </w:rPr>
        <w:lastRenderedPageBreak/>
        <w:t>【子計畫</w:t>
      </w:r>
      <w:r>
        <w:rPr>
          <w:rFonts w:eastAsia="標楷體" w:hint="eastAsia"/>
          <w:bCs/>
        </w:rPr>
        <w:t>二</w:t>
      </w:r>
      <w:r w:rsidRPr="00837CD0">
        <w:rPr>
          <w:rFonts w:eastAsia="標楷體" w:hint="eastAsia"/>
          <w:bCs/>
        </w:rPr>
        <w:t>】</w:t>
      </w:r>
    </w:p>
    <w:p w:rsidR="00601EAD" w:rsidRPr="000C51AF" w:rsidRDefault="00601EAD" w:rsidP="00601EAD">
      <w:pPr>
        <w:adjustRightInd w:val="0"/>
        <w:spacing w:line="0" w:lineRule="atLeast"/>
        <w:ind w:rightChars="-59" w:right="-142"/>
        <w:jc w:val="center"/>
        <w:rPr>
          <w:rFonts w:eastAsia="標楷體"/>
          <w:b/>
          <w:sz w:val="28"/>
          <w:szCs w:val="28"/>
        </w:rPr>
      </w:pPr>
      <w:r w:rsidRPr="000C51AF">
        <w:rPr>
          <w:rFonts w:eastAsia="標楷體" w:hint="eastAsia"/>
          <w:b/>
          <w:sz w:val="28"/>
          <w:szCs w:val="28"/>
        </w:rPr>
        <w:t>花蓮縣</w:t>
      </w:r>
      <w:r w:rsidRPr="000C51AF">
        <w:rPr>
          <w:rFonts w:eastAsia="標楷體"/>
          <w:b/>
          <w:sz w:val="28"/>
          <w:szCs w:val="28"/>
        </w:rPr>
        <w:t>112</w:t>
      </w:r>
      <w:r w:rsidRPr="000C51AF">
        <w:rPr>
          <w:rFonts w:eastAsia="標楷體" w:hint="eastAsia"/>
          <w:b/>
          <w:sz w:val="28"/>
          <w:szCs w:val="28"/>
        </w:rPr>
        <w:t>學年度精進國民中小學</w:t>
      </w:r>
    </w:p>
    <w:p w:rsidR="00601EAD" w:rsidRPr="000C51AF" w:rsidRDefault="00601EAD" w:rsidP="00601EAD">
      <w:pPr>
        <w:adjustRightInd w:val="0"/>
        <w:spacing w:line="0" w:lineRule="atLeast"/>
        <w:ind w:rightChars="-59" w:right="-142"/>
        <w:jc w:val="center"/>
        <w:rPr>
          <w:rFonts w:eastAsia="標楷體"/>
          <w:b/>
          <w:sz w:val="28"/>
          <w:szCs w:val="28"/>
        </w:rPr>
      </w:pPr>
      <w:r w:rsidRPr="000C51AF">
        <w:rPr>
          <w:rFonts w:eastAsia="標楷體" w:hint="eastAsia"/>
          <w:b/>
          <w:sz w:val="28"/>
          <w:szCs w:val="28"/>
        </w:rPr>
        <w:t>教師教學專業與課程品質整體推動計畫</w:t>
      </w:r>
    </w:p>
    <w:p w:rsidR="00601EAD" w:rsidRPr="000C51AF" w:rsidRDefault="00601EAD" w:rsidP="00601EAD">
      <w:pPr>
        <w:spacing w:line="0" w:lineRule="atLeast"/>
        <w:jc w:val="center"/>
        <w:rPr>
          <w:rFonts w:eastAsia="標楷體"/>
          <w:b/>
          <w:sz w:val="28"/>
          <w:szCs w:val="28"/>
        </w:rPr>
      </w:pPr>
      <w:r>
        <w:rPr>
          <w:rFonts w:eastAsia="標楷體" w:hint="eastAsia"/>
          <w:b/>
          <w:sz w:val="28"/>
          <w:szCs w:val="28"/>
        </w:rPr>
        <w:t>國民教育輔導團人權教育議題分團計畫</w:t>
      </w:r>
    </w:p>
    <w:p w:rsidR="00601EAD" w:rsidRPr="00025135" w:rsidRDefault="00601EAD" w:rsidP="00601EAD">
      <w:pPr>
        <w:spacing w:beforeLines="50" w:before="120" w:afterLines="50" w:after="120" w:line="0" w:lineRule="atLeast"/>
        <w:jc w:val="center"/>
        <w:rPr>
          <w:rFonts w:eastAsia="標楷體"/>
          <w:b/>
          <w:sz w:val="32"/>
          <w:szCs w:val="32"/>
        </w:rPr>
      </w:pPr>
      <w:r w:rsidRPr="00025135">
        <w:rPr>
          <w:rFonts w:eastAsia="標楷體" w:hint="eastAsia"/>
          <w:b/>
          <w:sz w:val="28"/>
          <w:szCs w:val="28"/>
        </w:rPr>
        <w:t>分團團員增能研習計畫</w:t>
      </w:r>
      <w:r w:rsidRPr="00025135">
        <w:rPr>
          <w:rFonts w:ascii="標楷體" w:eastAsia="標楷體" w:hAnsi="標楷體" w:hint="eastAsia"/>
          <w:b/>
          <w:bCs/>
        </w:rPr>
        <w:t>(自我檢核細項指標2-1-1)</w:t>
      </w:r>
    </w:p>
    <w:p w:rsidR="00601EAD" w:rsidRPr="000C51AF" w:rsidRDefault="00601EAD" w:rsidP="00601EAD">
      <w:pPr>
        <w:spacing w:line="400" w:lineRule="exact"/>
        <w:outlineLvl w:val="0"/>
        <w:rPr>
          <w:rFonts w:eastAsia="標楷體"/>
          <w:b/>
        </w:rPr>
      </w:pPr>
      <w:r w:rsidRPr="000C51AF">
        <w:rPr>
          <w:rFonts w:eastAsia="標楷體" w:hint="eastAsia"/>
          <w:b/>
        </w:rPr>
        <w:t>壹、依據</w:t>
      </w:r>
    </w:p>
    <w:p w:rsidR="00601EAD" w:rsidRPr="000C51AF" w:rsidRDefault="00601EAD" w:rsidP="00601EAD">
      <w:pPr>
        <w:numPr>
          <w:ilvl w:val="0"/>
          <w:numId w:val="2"/>
        </w:numPr>
        <w:tabs>
          <w:tab w:val="left" w:pos="851"/>
        </w:tabs>
        <w:suppressAutoHyphens w:val="0"/>
        <w:autoSpaceDN/>
        <w:spacing w:line="400" w:lineRule="exact"/>
        <w:ind w:hanging="622"/>
        <w:textAlignment w:val="auto"/>
        <w:rPr>
          <w:rFonts w:eastAsia="標楷體"/>
          <w:kern w:val="0"/>
        </w:rPr>
      </w:pPr>
      <w:r w:rsidRPr="000C51AF">
        <w:rPr>
          <w:rFonts w:ascii="標楷體" w:eastAsia="標楷體" w:hAnsi="標楷體" w:hint="eastAsia"/>
        </w:rPr>
        <w:t>教育部補助直轄市、縣</w:t>
      </w:r>
      <w:r w:rsidRPr="000C51AF">
        <w:rPr>
          <w:rFonts w:ascii="標楷體" w:eastAsia="標楷體" w:hAnsi="標楷體" w:hint="eastAsia"/>
          <w:bCs/>
        </w:rPr>
        <w:t>(</w:t>
      </w:r>
      <w:r w:rsidRPr="000C51AF">
        <w:rPr>
          <w:rFonts w:ascii="標楷體" w:eastAsia="標楷體" w:hAnsi="標楷體" w:hint="eastAsia"/>
        </w:rPr>
        <w:t>市</w:t>
      </w:r>
      <w:r w:rsidRPr="000C51AF">
        <w:rPr>
          <w:rFonts w:ascii="標楷體" w:eastAsia="標楷體" w:hAnsi="標楷體" w:hint="eastAsia"/>
          <w:bCs/>
        </w:rPr>
        <w:t>)</w:t>
      </w:r>
      <w:r w:rsidRPr="000C51AF">
        <w:rPr>
          <w:rFonts w:ascii="標楷體" w:eastAsia="標楷體" w:hAnsi="標楷體" w:hint="eastAsia"/>
        </w:rPr>
        <w:t>政府精進國民中學及國民小學教師教學專業與課程品質作業要點。</w:t>
      </w:r>
    </w:p>
    <w:p w:rsidR="00601EAD" w:rsidRPr="000C51AF" w:rsidRDefault="00601EAD" w:rsidP="00601EAD">
      <w:pPr>
        <w:numPr>
          <w:ilvl w:val="0"/>
          <w:numId w:val="2"/>
        </w:numPr>
        <w:tabs>
          <w:tab w:val="left" w:pos="518"/>
          <w:tab w:val="left" w:pos="993"/>
          <w:tab w:val="left" w:pos="1276"/>
        </w:tabs>
        <w:suppressAutoHyphens w:val="0"/>
        <w:autoSpaceDN/>
        <w:spacing w:line="400" w:lineRule="exact"/>
        <w:ind w:hanging="622"/>
        <w:jc w:val="both"/>
        <w:textAlignment w:val="auto"/>
        <w:rPr>
          <w:rFonts w:eastAsia="標楷體"/>
        </w:rPr>
      </w:pPr>
      <w:r w:rsidRPr="000C51AF">
        <w:rPr>
          <w:rFonts w:ascii="標楷體" w:eastAsia="標楷體" w:hAnsi="標楷體" w:hint="eastAsia"/>
        </w:rPr>
        <w:t>花蓮</w:t>
      </w:r>
      <w:r w:rsidRPr="000C51AF">
        <w:rPr>
          <w:rFonts w:eastAsia="標楷體" w:hint="eastAsia"/>
        </w:rPr>
        <w:t>縣</w:t>
      </w:r>
      <w:r>
        <w:rPr>
          <w:rFonts w:ascii="標楷體" w:eastAsia="標楷體" w:hAnsi="標楷體" w:hint="eastAsia"/>
        </w:rPr>
        <w:t>114</w:t>
      </w:r>
      <w:r w:rsidRPr="000C51AF">
        <w:rPr>
          <w:rFonts w:ascii="標楷體" w:eastAsia="標楷體" w:hAnsi="標楷體" w:hint="eastAsia"/>
        </w:rPr>
        <w:t>學年度精進國民中小學教師教學專業與課程品質整體推動計畫。</w:t>
      </w:r>
    </w:p>
    <w:p w:rsidR="00601EAD" w:rsidRPr="00353BE0" w:rsidRDefault="00601EAD" w:rsidP="00601EAD">
      <w:pPr>
        <w:numPr>
          <w:ilvl w:val="0"/>
          <w:numId w:val="2"/>
        </w:numPr>
        <w:tabs>
          <w:tab w:val="left" w:pos="518"/>
          <w:tab w:val="left" w:pos="993"/>
        </w:tabs>
        <w:suppressAutoHyphens w:val="0"/>
        <w:autoSpaceDN/>
        <w:spacing w:line="400" w:lineRule="exact"/>
        <w:ind w:left="1134" w:hanging="708"/>
        <w:jc w:val="both"/>
        <w:textAlignment w:val="auto"/>
        <w:rPr>
          <w:rFonts w:eastAsia="標楷體"/>
        </w:rPr>
      </w:pPr>
      <w:r w:rsidRPr="000C51AF">
        <w:rPr>
          <w:rFonts w:ascii="標楷體" w:eastAsia="標楷體" w:hAnsi="標楷體" w:hint="eastAsia"/>
        </w:rPr>
        <w:t>花蓮</w:t>
      </w:r>
      <w:r w:rsidRPr="000C51AF">
        <w:rPr>
          <w:rFonts w:eastAsia="標楷體" w:hint="eastAsia"/>
        </w:rPr>
        <w:t>縣</w:t>
      </w:r>
      <w:r>
        <w:rPr>
          <w:rFonts w:eastAsia="標楷體"/>
        </w:rPr>
        <w:t>114</w:t>
      </w:r>
      <w:r w:rsidRPr="000C51AF">
        <w:rPr>
          <w:rFonts w:eastAsia="標楷體" w:hint="eastAsia"/>
        </w:rPr>
        <w:t>學年度</w:t>
      </w:r>
      <w:r w:rsidRPr="00353BE0">
        <w:rPr>
          <w:rFonts w:eastAsia="標楷體" w:hint="eastAsia"/>
        </w:rPr>
        <w:t>國民教育輔導團整體團務計畫。</w:t>
      </w:r>
    </w:p>
    <w:p w:rsidR="00601EAD" w:rsidRPr="000C51AF" w:rsidRDefault="00601EAD" w:rsidP="00601EAD">
      <w:pPr>
        <w:snapToGrid w:val="0"/>
        <w:spacing w:before="10" w:afterLines="50" w:after="120" w:line="400" w:lineRule="exact"/>
        <w:rPr>
          <w:rFonts w:eastAsia="標楷體"/>
          <w:b/>
        </w:rPr>
      </w:pPr>
      <w:r w:rsidRPr="000C51AF">
        <w:rPr>
          <w:rFonts w:eastAsia="標楷體" w:hint="eastAsia"/>
          <w:b/>
        </w:rPr>
        <w:t>貳、</w:t>
      </w:r>
      <w:r w:rsidRPr="000C51AF">
        <w:rPr>
          <w:rFonts w:ascii="標楷體" w:eastAsia="標楷體" w:hAnsi="標楷體" w:hint="eastAsia"/>
          <w:b/>
        </w:rPr>
        <w:t>現況分析與需求評估</w:t>
      </w:r>
      <w:r w:rsidRPr="000C51AF">
        <w:rPr>
          <w:rFonts w:eastAsia="標楷體" w:hint="eastAsia"/>
          <w:b/>
        </w:rPr>
        <w:t>：</w:t>
      </w:r>
    </w:p>
    <w:p w:rsidR="00601EAD" w:rsidRPr="000C51AF" w:rsidRDefault="00601EAD" w:rsidP="00601EAD">
      <w:pPr>
        <w:spacing w:line="360" w:lineRule="exact"/>
        <w:ind w:leftChars="100" w:left="425" w:hangingChars="77" w:hanging="185"/>
        <w:rPr>
          <w:rFonts w:ascii="標楷體" w:eastAsia="標楷體" w:hAnsi="標楷體"/>
        </w:rPr>
      </w:pPr>
      <w:r w:rsidRPr="000C51AF">
        <w:rPr>
          <w:rFonts w:ascii="標楷體" w:eastAsia="標楷體" w:hAnsi="標楷體" w:hint="eastAsia"/>
        </w:rPr>
        <w:t>一、現況分析：</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1.新課綱已於108學年度實施，教師必須熟悉對於總綱與各領綱的解讀。</w:t>
      </w:r>
    </w:p>
    <w:p w:rsidR="00601EAD" w:rsidRPr="00587F06" w:rsidRDefault="00601EAD" w:rsidP="00601EAD">
      <w:pPr>
        <w:spacing w:line="360" w:lineRule="exact"/>
        <w:ind w:leftChars="200" w:left="720" w:hangingChars="100" w:hanging="240"/>
        <w:rPr>
          <w:rFonts w:ascii="標楷體" w:eastAsia="標楷體" w:hAnsi="標楷體"/>
          <w:color w:val="FF0000"/>
        </w:rPr>
      </w:pPr>
      <w:r w:rsidRPr="000C51AF">
        <w:rPr>
          <w:rFonts w:ascii="標楷體" w:eastAsia="標楷體" w:hAnsi="標楷體" w:hint="eastAsia"/>
        </w:rPr>
        <w:t>2.教師必須有能力進行人權素養導向教學。</w:t>
      </w:r>
      <w:r w:rsidR="00587F06" w:rsidRPr="000D1F9E">
        <w:rPr>
          <w:rFonts w:ascii="標楷體" w:eastAsia="標楷體" w:hAnsi="標楷體"/>
          <w:color w:val="FF0000"/>
        </w:rPr>
        <w:t>議題教育注重實踐力，而實踐意願有賴於價值觀的建立。價值觀之建立應為自發的而非灌輸的，</w:t>
      </w:r>
      <w:r w:rsidR="00587F06" w:rsidRPr="000D1F9E">
        <w:rPr>
          <w:rFonts w:ascii="標楷體" w:eastAsia="標楷體" w:hAnsi="標楷體" w:hint="eastAsia"/>
          <w:color w:val="FF0000"/>
        </w:rPr>
        <w:t>學思達教學法有利於</w:t>
      </w:r>
      <w:r w:rsidR="000D1F9E" w:rsidRPr="000D1F9E">
        <w:rPr>
          <w:rFonts w:ascii="標楷體" w:eastAsia="標楷體" w:hAnsi="標楷體" w:hint="eastAsia"/>
          <w:color w:val="FF0000"/>
        </w:rPr>
        <w:t>價值釐清與觀念建立。</w:t>
      </w:r>
      <w:r w:rsidR="00587F06" w:rsidRPr="000D1F9E">
        <w:rPr>
          <w:rFonts w:ascii="標楷體" w:eastAsia="標楷體" w:hAnsi="標楷體"/>
          <w:color w:val="FF0000"/>
        </w:rPr>
        <w:t>在素養教學中，教師為學習引導者，協助學生探究，考量其認知發展的程度，提供合適的素材及教學策略，使學生養成從覺察到行動的能力。</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3.人權教育融入各領域教學時，大都須透過文本的理解來實施。</w:t>
      </w:r>
      <w:r w:rsidR="000D1F9E" w:rsidRPr="003D1D60">
        <w:rPr>
          <w:rFonts w:ascii="標楷體" w:eastAsia="標楷體" w:hAnsi="標楷體" w:hint="eastAsia"/>
          <w:color w:val="FF0000"/>
        </w:rPr>
        <w:t>思維導圖有助於協助分析文本，使文本</w:t>
      </w:r>
      <w:r w:rsidR="00F6572E" w:rsidRPr="003D1D60">
        <w:rPr>
          <w:rFonts w:ascii="標楷體" w:eastAsia="標楷體" w:hAnsi="標楷體" w:hint="eastAsia"/>
          <w:color w:val="FF0000"/>
        </w:rPr>
        <w:t>訊息可視化，</w:t>
      </w:r>
      <w:r w:rsidR="003D1D60" w:rsidRPr="003D1D60">
        <w:rPr>
          <w:rFonts w:ascii="標楷體" w:eastAsia="標楷體" w:hAnsi="標楷體" w:hint="eastAsia"/>
          <w:color w:val="FF0000"/>
        </w:rPr>
        <w:t>是進行閱讀理解的好幫手。</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rPr>
        <w:t>4.</w:t>
      </w:r>
      <w:r w:rsidRPr="000C51AF">
        <w:rPr>
          <w:rFonts w:ascii="標楷體" w:eastAsia="標楷體" w:hAnsi="標楷體" w:hint="eastAsia"/>
        </w:rPr>
        <w:t>因應數位時代來臨，對於數位生活與資訊的應用仍應注意人權相關分際。</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5.在強調個人主義的社會氛圍下，對於平等與自由的概念須釐清。</w:t>
      </w:r>
    </w:p>
    <w:p w:rsidR="00601EAD" w:rsidRPr="000C51AF" w:rsidRDefault="00601EAD" w:rsidP="00601EAD">
      <w:pPr>
        <w:spacing w:line="360" w:lineRule="exact"/>
        <w:ind w:left="708" w:hangingChars="295" w:hanging="708"/>
        <w:rPr>
          <w:rFonts w:ascii="標楷體" w:eastAsia="標楷體" w:hAnsi="標楷體"/>
        </w:rPr>
      </w:pPr>
      <w:r w:rsidRPr="000C51AF">
        <w:rPr>
          <w:rFonts w:ascii="標楷體" w:eastAsia="標楷體" w:hAnsi="標楷體" w:hint="eastAsia"/>
        </w:rPr>
        <w:t xml:space="preserve">  二、需求評估：</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1.輔導團員面對新課綱應具備專業知能，須能熟悉新課綱素養導向教學內涵、策略與教學力，方有能力輔導學校教師進行素養導向教學。</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2.現場教師對於人權教育與議題的素養導向教學概念與實作仍不足，需要團員提供教學示例，啟發教師對人權素養教學的意識與知能。</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3.輔導團員須運用對文本閱讀理解的工具，進行有效的教學設計。</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4</w:t>
      </w:r>
      <w:r w:rsidRPr="000C51AF">
        <w:rPr>
          <w:rFonts w:ascii="標楷體" w:eastAsia="標楷體" w:hAnsi="標楷體"/>
        </w:rPr>
        <w:t>.</w:t>
      </w:r>
      <w:r w:rsidRPr="000C51AF">
        <w:rPr>
          <w:rFonts w:ascii="標楷體" w:eastAsia="標楷體" w:hAnsi="標楷體" w:hint="eastAsia"/>
        </w:rPr>
        <w:t>團員能對數位運用有更深入的了解，以提升學生數位與資訊的素養。</w:t>
      </w:r>
    </w:p>
    <w:p w:rsidR="00601EAD" w:rsidRPr="000C51AF" w:rsidRDefault="00601EAD" w:rsidP="00601EAD">
      <w:pPr>
        <w:spacing w:line="360" w:lineRule="exact"/>
        <w:ind w:leftChars="200" w:left="720" w:hangingChars="100" w:hanging="240"/>
        <w:rPr>
          <w:rFonts w:ascii="標楷體" w:eastAsia="標楷體" w:hAnsi="標楷體"/>
        </w:rPr>
      </w:pPr>
      <w:r w:rsidRPr="000C51AF">
        <w:rPr>
          <w:rFonts w:ascii="標楷體" w:eastAsia="標楷體" w:hAnsi="標楷體" w:hint="eastAsia"/>
        </w:rPr>
        <w:t>5.教師對平等與自由有清楚的概念，有助於班級經營及學生價值觀的引導。</w:t>
      </w:r>
    </w:p>
    <w:p w:rsidR="00601EAD" w:rsidRPr="000C51AF" w:rsidRDefault="00601EAD" w:rsidP="00601EAD">
      <w:pPr>
        <w:snapToGrid w:val="0"/>
        <w:spacing w:before="10" w:afterLines="50" w:after="120" w:line="400" w:lineRule="exact"/>
        <w:rPr>
          <w:rFonts w:eastAsia="標楷體"/>
          <w:b/>
        </w:rPr>
      </w:pPr>
      <w:r w:rsidRPr="000C51AF">
        <w:rPr>
          <w:rFonts w:eastAsia="標楷體" w:hint="eastAsia"/>
          <w:b/>
          <w:lang w:eastAsia="zh-HK"/>
        </w:rPr>
        <w:t>參</w:t>
      </w:r>
      <w:r w:rsidRPr="000C51AF">
        <w:rPr>
          <w:rFonts w:eastAsia="標楷體" w:hint="eastAsia"/>
          <w:b/>
        </w:rPr>
        <w:t>、目的：</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lang w:eastAsia="zh-HK"/>
        </w:rPr>
        <w:t>一</w:t>
      </w:r>
      <w:r w:rsidRPr="000C51AF">
        <w:rPr>
          <w:rFonts w:ascii="標楷體" w:eastAsia="標楷體" w:hAnsi="標楷體" w:hint="eastAsia"/>
        </w:rPr>
        <w:t>、強化輔導員素養導向教學研究的理念與實務，透過研討、對話、參訪、實作、演練、產出等歷程，提升輔導員專業素養。</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二、以研發人權教育融入教學模式為目的，強化輔導員教學設計知能，豐富人權教育之教學教材內涵。</w:t>
      </w:r>
    </w:p>
    <w:p w:rsidR="00601EAD" w:rsidRPr="000C51AF" w:rsidRDefault="00601EAD" w:rsidP="00601EAD">
      <w:pPr>
        <w:spacing w:line="0" w:lineRule="atLeast"/>
        <w:ind w:leftChars="100" w:left="720" w:hangingChars="200" w:hanging="480"/>
        <w:jc w:val="both"/>
        <w:rPr>
          <w:rFonts w:ascii="標楷體" w:eastAsia="標楷體" w:hAnsi="標楷體"/>
        </w:rPr>
      </w:pPr>
      <w:r w:rsidRPr="000C51AF">
        <w:rPr>
          <w:rFonts w:ascii="標楷體" w:eastAsia="標楷體" w:hAnsi="標楷體" w:hint="eastAsia"/>
          <w:lang w:eastAsia="zh-HK"/>
        </w:rPr>
        <w:lastRenderedPageBreak/>
        <w:t>三</w:t>
      </w:r>
      <w:r w:rsidRPr="000C51AF">
        <w:rPr>
          <w:rFonts w:ascii="標楷體" w:eastAsia="標楷體" w:hAnsi="標楷體" w:hint="eastAsia"/>
        </w:rPr>
        <w:t>、透過數位學習、時事分析、影片觀賞或實際參訪，擴大視野、交換觀點，透過思辯歷程，針對國</w:t>
      </w:r>
      <w:r w:rsidRPr="000C51AF">
        <w:rPr>
          <w:rFonts w:ascii="標楷體" w:eastAsia="標楷體" w:hAnsi="標楷體" w:cs="細明體" w:hint="eastAsia"/>
        </w:rPr>
        <w:t>內外</w:t>
      </w:r>
      <w:r w:rsidRPr="000C51AF">
        <w:rPr>
          <w:rFonts w:ascii="標楷體" w:eastAsia="標楷體" w:hAnsi="標楷體" w:cs="MS Gothic" w:hint="eastAsia"/>
        </w:rPr>
        <w:t>時事進行了解與批判，提升人權教育專業知能與素養</w:t>
      </w:r>
      <w:r w:rsidRPr="000C51AF">
        <w:rPr>
          <w:rFonts w:ascii="標楷體" w:eastAsia="標楷體" w:hAnsi="標楷體" w:hint="eastAsia"/>
        </w:rPr>
        <w:t>。</w:t>
      </w:r>
    </w:p>
    <w:p w:rsidR="00601EAD" w:rsidRDefault="00601EAD" w:rsidP="00601EAD">
      <w:pPr>
        <w:spacing w:line="0" w:lineRule="atLeast"/>
        <w:ind w:leftChars="100" w:left="720" w:hangingChars="200" w:hanging="480"/>
        <w:jc w:val="both"/>
        <w:rPr>
          <w:rFonts w:ascii="標楷體" w:eastAsia="標楷體" w:hAnsi="標楷體"/>
        </w:rPr>
      </w:pPr>
      <w:r w:rsidRPr="000C51AF">
        <w:rPr>
          <w:rFonts w:ascii="標楷體" w:eastAsia="標楷體" w:hAnsi="標楷體" w:hint="eastAsia"/>
        </w:rPr>
        <w:t>四、研討教科書內涵，轉化為適合學生學習之可踐行教學內容，俾利於做為到校服務之素材。</w:t>
      </w:r>
    </w:p>
    <w:p w:rsidR="00601EAD" w:rsidRPr="000C51AF" w:rsidRDefault="00601EAD" w:rsidP="00601EAD">
      <w:pPr>
        <w:spacing w:line="0" w:lineRule="atLeast"/>
        <w:ind w:leftChars="100" w:left="720" w:hangingChars="200" w:hanging="480"/>
        <w:jc w:val="both"/>
        <w:rPr>
          <w:rFonts w:ascii="標楷體" w:eastAsia="標楷體" w:hAnsi="標楷體"/>
        </w:rPr>
      </w:pPr>
      <w:r>
        <w:rPr>
          <w:rFonts w:ascii="標楷體" w:eastAsia="標楷體" w:hAnsi="標楷體" w:hint="eastAsia"/>
        </w:rPr>
        <w:t>五、善用AI數位工具進行觀議課，快速解決課堂中問題。</w:t>
      </w:r>
    </w:p>
    <w:p w:rsidR="00601EAD" w:rsidRPr="000C51AF" w:rsidRDefault="00601EAD" w:rsidP="00601EAD">
      <w:pPr>
        <w:spacing w:line="0" w:lineRule="atLeast"/>
        <w:ind w:leftChars="100" w:left="720" w:hangingChars="200" w:hanging="480"/>
        <w:jc w:val="both"/>
        <w:rPr>
          <w:rFonts w:eastAsia="標楷體"/>
        </w:rPr>
      </w:pPr>
    </w:p>
    <w:p w:rsidR="00601EAD" w:rsidRPr="000C51AF" w:rsidRDefault="00601EAD" w:rsidP="00601EAD">
      <w:pPr>
        <w:snapToGrid w:val="0"/>
        <w:spacing w:beforeLines="50" w:before="120" w:line="400" w:lineRule="exact"/>
        <w:rPr>
          <w:rFonts w:eastAsia="標楷體"/>
          <w:b/>
          <w:bCs/>
        </w:rPr>
      </w:pPr>
      <w:r w:rsidRPr="000C51AF">
        <w:rPr>
          <w:rFonts w:eastAsia="標楷體" w:hint="eastAsia"/>
          <w:b/>
          <w:bCs/>
          <w:lang w:eastAsia="zh-HK"/>
        </w:rPr>
        <w:t>肆</w:t>
      </w:r>
      <w:r w:rsidRPr="000C51AF">
        <w:rPr>
          <w:rFonts w:eastAsia="標楷體" w:hint="eastAsia"/>
          <w:b/>
          <w:bCs/>
        </w:rPr>
        <w:t>、辦理單位：</w:t>
      </w:r>
    </w:p>
    <w:p w:rsidR="00601EAD" w:rsidRPr="000C51AF" w:rsidRDefault="00601EAD" w:rsidP="00601EAD">
      <w:pPr>
        <w:numPr>
          <w:ilvl w:val="0"/>
          <w:numId w:val="3"/>
        </w:numPr>
        <w:suppressAutoHyphens w:val="0"/>
        <w:autoSpaceDN/>
        <w:spacing w:line="0" w:lineRule="atLeast"/>
        <w:ind w:left="993" w:hanging="567"/>
        <w:textAlignment w:val="auto"/>
        <w:rPr>
          <w:rFonts w:eastAsia="標楷體"/>
        </w:rPr>
      </w:pPr>
      <w:r w:rsidRPr="000C51AF">
        <w:rPr>
          <w:rFonts w:eastAsia="標楷體" w:hint="eastAsia"/>
        </w:rPr>
        <w:t>指導單位：教育部國民及學前教育署</w:t>
      </w:r>
    </w:p>
    <w:p w:rsidR="00601EAD" w:rsidRPr="000C51AF" w:rsidRDefault="00601EAD" w:rsidP="00601EAD">
      <w:pPr>
        <w:numPr>
          <w:ilvl w:val="0"/>
          <w:numId w:val="3"/>
        </w:numPr>
        <w:suppressAutoHyphens w:val="0"/>
        <w:autoSpaceDN/>
        <w:spacing w:line="0" w:lineRule="atLeast"/>
        <w:ind w:left="993" w:hanging="567"/>
        <w:textAlignment w:val="auto"/>
        <w:rPr>
          <w:rFonts w:eastAsia="標楷體"/>
        </w:rPr>
      </w:pPr>
      <w:r w:rsidRPr="000C51AF">
        <w:rPr>
          <w:rFonts w:eastAsia="標楷體" w:hint="eastAsia"/>
        </w:rPr>
        <w:t>主辦單位：花蓮縣政府教育處、國民教育輔導團</w:t>
      </w:r>
    </w:p>
    <w:p w:rsidR="00601EAD" w:rsidRPr="000C51AF" w:rsidRDefault="00601EAD" w:rsidP="00601EAD">
      <w:pPr>
        <w:numPr>
          <w:ilvl w:val="0"/>
          <w:numId w:val="3"/>
        </w:numPr>
        <w:suppressAutoHyphens w:val="0"/>
        <w:autoSpaceDN/>
        <w:spacing w:line="0" w:lineRule="atLeast"/>
        <w:ind w:left="993" w:hanging="567"/>
        <w:textAlignment w:val="auto"/>
        <w:rPr>
          <w:rFonts w:eastAsia="標楷體"/>
        </w:rPr>
      </w:pPr>
      <w:r w:rsidRPr="000C51AF">
        <w:rPr>
          <w:rFonts w:eastAsia="標楷體" w:hint="eastAsia"/>
        </w:rPr>
        <w:t>承辦單位：</w:t>
      </w:r>
      <w:r w:rsidRPr="000C51AF">
        <w:rPr>
          <w:rFonts w:ascii="標楷體" w:eastAsia="標楷體" w:hAnsi="標楷體" w:hint="eastAsia"/>
        </w:rPr>
        <w:t>花蓮縣</w:t>
      </w:r>
      <w:r>
        <w:rPr>
          <w:rFonts w:ascii="標楷體" w:eastAsia="標楷體" w:hAnsi="標楷體" w:hint="eastAsia"/>
        </w:rPr>
        <w:t>國民教育輔導團人權教育議題分團計畫</w:t>
      </w:r>
    </w:p>
    <w:p w:rsidR="00601EAD" w:rsidRPr="000C51AF" w:rsidRDefault="00601EAD" w:rsidP="00601EAD">
      <w:pPr>
        <w:numPr>
          <w:ilvl w:val="0"/>
          <w:numId w:val="3"/>
        </w:numPr>
        <w:suppressAutoHyphens w:val="0"/>
        <w:autoSpaceDN/>
        <w:spacing w:line="0" w:lineRule="atLeast"/>
        <w:ind w:left="993" w:hanging="567"/>
        <w:textAlignment w:val="auto"/>
        <w:rPr>
          <w:rFonts w:eastAsia="標楷體"/>
        </w:rPr>
      </w:pPr>
      <w:r w:rsidRPr="000C51AF">
        <w:rPr>
          <w:rFonts w:eastAsia="標楷體" w:hint="eastAsia"/>
        </w:rPr>
        <w:t>協辦單位：</w:t>
      </w:r>
      <w:r w:rsidRPr="000C51AF">
        <w:rPr>
          <w:rFonts w:ascii="標楷體" w:eastAsia="標楷體" w:hAnsi="標楷體" w:hint="eastAsia"/>
        </w:rPr>
        <w:t>花蓮縣立平和國民中學</w:t>
      </w:r>
    </w:p>
    <w:p w:rsidR="00601EAD" w:rsidRPr="000C51AF" w:rsidRDefault="00601EAD" w:rsidP="00601EAD">
      <w:pPr>
        <w:snapToGrid w:val="0"/>
        <w:spacing w:beforeLines="50" w:before="120" w:line="400" w:lineRule="exact"/>
        <w:rPr>
          <w:rFonts w:eastAsia="標楷體"/>
          <w:bCs/>
        </w:rPr>
      </w:pPr>
      <w:r w:rsidRPr="000C51AF">
        <w:rPr>
          <w:rFonts w:eastAsia="標楷體" w:hint="eastAsia"/>
          <w:b/>
          <w:bCs/>
          <w:lang w:eastAsia="zh-HK"/>
        </w:rPr>
        <w:t>伍</w:t>
      </w:r>
      <w:r w:rsidRPr="000C51AF">
        <w:rPr>
          <w:rFonts w:eastAsia="標楷體" w:hint="eastAsia"/>
          <w:b/>
          <w:bCs/>
        </w:rPr>
        <w:t>、辦理日期</w:t>
      </w:r>
      <w:r w:rsidRPr="000C51AF">
        <w:rPr>
          <w:rFonts w:eastAsia="標楷體" w:hint="eastAsia"/>
          <w:bCs/>
        </w:rPr>
        <w:t>：</w:t>
      </w:r>
      <w:r w:rsidRPr="000C51AF">
        <w:rPr>
          <w:rFonts w:eastAsia="標楷體"/>
          <w:bCs/>
        </w:rPr>
        <w:t>詳如</w:t>
      </w:r>
      <w:r w:rsidRPr="000C51AF">
        <w:rPr>
          <w:rFonts w:eastAsia="標楷體" w:hint="eastAsia"/>
          <w:bCs/>
        </w:rPr>
        <w:t>「研習一覽表」所示</w:t>
      </w:r>
      <w:r w:rsidRPr="000C51AF">
        <w:rPr>
          <w:rFonts w:ascii="標楷體" w:eastAsia="標楷體" w:hAnsi="標楷體" w:hint="eastAsia"/>
        </w:rPr>
        <w:t>。</w:t>
      </w:r>
    </w:p>
    <w:p w:rsidR="00601EAD" w:rsidRPr="000C51AF" w:rsidRDefault="00601EAD" w:rsidP="00601EAD">
      <w:pPr>
        <w:snapToGrid w:val="0"/>
        <w:spacing w:beforeLines="50" w:before="120" w:line="400" w:lineRule="exact"/>
        <w:ind w:leftChars="1" w:left="1700" w:hangingChars="707" w:hanging="1698"/>
        <w:rPr>
          <w:rFonts w:eastAsia="標楷體"/>
          <w:bCs/>
        </w:rPr>
      </w:pPr>
      <w:r w:rsidRPr="000C51AF">
        <w:rPr>
          <w:rFonts w:eastAsia="標楷體" w:hint="eastAsia"/>
          <w:b/>
          <w:bCs/>
        </w:rPr>
        <w:t>陸、參加對象：</w:t>
      </w:r>
      <w:r w:rsidRPr="000C51AF">
        <w:rPr>
          <w:rFonts w:eastAsia="標楷體" w:hint="eastAsia"/>
          <w:bCs/>
        </w:rPr>
        <w:t>花蓮縣</w:t>
      </w:r>
      <w:r w:rsidRPr="000C51AF">
        <w:rPr>
          <w:rFonts w:eastAsia="標楷體" w:hint="eastAsia"/>
          <w:bCs/>
          <w:lang w:eastAsia="zh-HK"/>
        </w:rPr>
        <w:t>人權教育議題</w:t>
      </w:r>
      <w:r>
        <w:rPr>
          <w:rFonts w:eastAsia="標楷體" w:hint="eastAsia"/>
          <w:bCs/>
          <w:lang w:eastAsia="zh-HK"/>
        </w:rPr>
        <w:t>分團之</w:t>
      </w:r>
      <w:r w:rsidRPr="000C51AF">
        <w:rPr>
          <w:rFonts w:eastAsia="標楷體" w:hint="eastAsia"/>
          <w:bCs/>
        </w:rPr>
        <w:t>輔導團員為原則，視狀況部分開放花蓮縣國中小對該主題有興趣之教師，人數如「研習一覽表」</w:t>
      </w:r>
      <w:r w:rsidRPr="000C51AF">
        <w:rPr>
          <w:rFonts w:ascii="標楷體" w:eastAsia="標楷體" w:hAnsi="標楷體" w:hint="eastAsia"/>
          <w:bCs/>
        </w:rPr>
        <w:t>所示</w:t>
      </w:r>
      <w:r w:rsidRPr="000C51AF">
        <w:rPr>
          <w:rFonts w:eastAsia="標楷體" w:hint="eastAsia"/>
          <w:bCs/>
        </w:rPr>
        <w:t>。</w:t>
      </w:r>
    </w:p>
    <w:p w:rsidR="00601EAD" w:rsidRPr="000C51AF" w:rsidRDefault="00601EAD" w:rsidP="00601EAD">
      <w:pPr>
        <w:snapToGrid w:val="0"/>
        <w:spacing w:beforeLines="50" w:before="120" w:line="400" w:lineRule="exact"/>
        <w:rPr>
          <w:rFonts w:eastAsia="標楷體"/>
          <w:b/>
          <w:bCs/>
        </w:rPr>
      </w:pPr>
      <w:r w:rsidRPr="000C51AF">
        <w:rPr>
          <w:rFonts w:eastAsia="標楷體" w:hint="eastAsia"/>
          <w:b/>
          <w:bCs/>
        </w:rPr>
        <w:t>柒、研習內容：</w:t>
      </w:r>
    </w:p>
    <w:p w:rsidR="00601EAD" w:rsidRPr="000C51AF" w:rsidRDefault="00601EAD" w:rsidP="00601EAD">
      <w:pPr>
        <w:snapToGrid w:val="0"/>
        <w:spacing w:beforeLines="50" w:before="120" w:line="400" w:lineRule="exact"/>
        <w:ind w:left="480" w:hangingChars="200" w:hanging="480"/>
        <w:rPr>
          <w:rFonts w:eastAsia="標楷體"/>
          <w:b/>
          <w:bCs/>
        </w:rPr>
      </w:pPr>
      <w:r w:rsidRPr="000C51AF">
        <w:rPr>
          <w:rFonts w:eastAsia="標楷體" w:hint="eastAsia"/>
          <w:b/>
          <w:bCs/>
        </w:rPr>
        <w:t>一、研習一覽表</w:t>
      </w:r>
      <w:r w:rsidRPr="000C51AF">
        <w:rPr>
          <w:rFonts w:eastAsia="標楷體"/>
          <w:b/>
          <w:bCs/>
        </w:rPr>
        <w:t>(</w:t>
      </w:r>
      <w:r w:rsidRPr="000C51AF">
        <w:rPr>
          <w:rFonts w:eastAsia="標楷體" w:hint="eastAsia"/>
          <w:b/>
          <w:bCs/>
        </w:rPr>
        <w:t>詳細課程內容請見課程表</w:t>
      </w:r>
      <w:r w:rsidRPr="000C51AF">
        <w:rPr>
          <w:rFonts w:eastAsia="標楷體"/>
          <w:b/>
          <w:bCs/>
        </w:rPr>
        <w:t>)(</w:t>
      </w:r>
      <w:r w:rsidRPr="000C51AF">
        <w:rPr>
          <w:rFonts w:eastAsia="標楷體"/>
          <w:b/>
          <w:bCs/>
        </w:rPr>
        <w:t>暫定</w:t>
      </w:r>
      <w:r w:rsidRPr="000C51AF">
        <w:rPr>
          <w:rFonts w:eastAsia="標楷體"/>
          <w:b/>
          <w:bCs/>
        </w:rPr>
        <w:t>)</w:t>
      </w:r>
    </w:p>
    <w:tbl>
      <w:tblPr>
        <w:tblpPr w:leftFromText="180" w:rightFromText="180" w:vertAnchor="text" w:horzAnchor="margin" w:tblpY="130"/>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3"/>
        <w:gridCol w:w="2337"/>
        <w:gridCol w:w="518"/>
        <w:gridCol w:w="850"/>
        <w:gridCol w:w="4140"/>
      </w:tblGrid>
      <w:tr w:rsidR="00601EAD" w:rsidRPr="000C51AF" w:rsidTr="005356BE">
        <w:trPr>
          <w:trHeight w:val="20"/>
          <w:tblHeader/>
        </w:trPr>
        <w:tc>
          <w:tcPr>
            <w:tcW w:w="318" w:type="pct"/>
            <w:tcBorders>
              <w:top w:val="double" w:sz="4" w:space="0" w:color="auto"/>
              <w:left w:val="double" w:sz="4" w:space="0" w:color="auto"/>
              <w:bottom w:val="single" w:sz="12" w:space="0" w:color="auto"/>
              <w:right w:val="single" w:sz="4" w:space="0" w:color="auto"/>
            </w:tcBorders>
            <w:vAlign w:val="center"/>
            <w:hideMark/>
          </w:tcPr>
          <w:p w:rsidR="00601EAD" w:rsidRPr="000C51AF" w:rsidRDefault="00601EAD" w:rsidP="005356BE">
            <w:pPr>
              <w:spacing w:line="240" w:lineRule="atLeast"/>
              <w:jc w:val="center"/>
              <w:rPr>
                <w:rFonts w:eastAsia="標楷體"/>
                <w:b/>
              </w:rPr>
            </w:pPr>
            <w:r w:rsidRPr="000C51AF">
              <w:rPr>
                <w:rFonts w:eastAsia="標楷體" w:hint="eastAsia"/>
                <w:b/>
              </w:rPr>
              <w:t>場次</w:t>
            </w:r>
          </w:p>
        </w:tc>
        <w:tc>
          <w:tcPr>
            <w:tcW w:w="1395" w:type="pct"/>
            <w:tcBorders>
              <w:top w:val="double" w:sz="4" w:space="0" w:color="auto"/>
              <w:left w:val="single" w:sz="4" w:space="0" w:color="auto"/>
              <w:bottom w:val="single" w:sz="12" w:space="0" w:color="auto"/>
              <w:right w:val="single" w:sz="4" w:space="0" w:color="auto"/>
            </w:tcBorders>
            <w:vAlign w:val="center"/>
            <w:hideMark/>
          </w:tcPr>
          <w:p w:rsidR="00601EAD" w:rsidRPr="000C51AF" w:rsidRDefault="00601EAD" w:rsidP="005356BE">
            <w:pPr>
              <w:spacing w:line="240" w:lineRule="atLeast"/>
              <w:jc w:val="center"/>
              <w:rPr>
                <w:rFonts w:eastAsia="標楷體"/>
                <w:b/>
              </w:rPr>
            </w:pPr>
            <w:r w:rsidRPr="000C51AF">
              <w:rPr>
                <w:rFonts w:eastAsia="標楷體" w:hint="eastAsia"/>
                <w:b/>
              </w:rPr>
              <w:t>活動日期</w:t>
            </w:r>
          </w:p>
        </w:tc>
        <w:tc>
          <w:tcPr>
            <w:tcW w:w="309" w:type="pct"/>
            <w:tcBorders>
              <w:top w:val="double" w:sz="4" w:space="0" w:color="auto"/>
              <w:left w:val="single" w:sz="4" w:space="0" w:color="auto"/>
              <w:bottom w:val="single" w:sz="12" w:space="0" w:color="auto"/>
              <w:right w:val="single" w:sz="4" w:space="0" w:color="auto"/>
            </w:tcBorders>
            <w:vAlign w:val="center"/>
            <w:hideMark/>
          </w:tcPr>
          <w:p w:rsidR="00601EAD" w:rsidRPr="000C51AF" w:rsidRDefault="00601EAD" w:rsidP="005356BE">
            <w:pPr>
              <w:spacing w:line="240" w:lineRule="atLeast"/>
              <w:jc w:val="center"/>
              <w:rPr>
                <w:rFonts w:eastAsia="標楷體"/>
                <w:b/>
              </w:rPr>
            </w:pPr>
            <w:r w:rsidRPr="000C51AF">
              <w:rPr>
                <w:rFonts w:eastAsia="標楷體" w:hint="eastAsia"/>
                <w:b/>
              </w:rPr>
              <w:t>節數</w:t>
            </w:r>
          </w:p>
        </w:tc>
        <w:tc>
          <w:tcPr>
            <w:tcW w:w="507" w:type="pct"/>
            <w:tcBorders>
              <w:top w:val="double" w:sz="4" w:space="0" w:color="auto"/>
              <w:left w:val="single" w:sz="4" w:space="0" w:color="auto"/>
              <w:bottom w:val="single" w:sz="12" w:space="0" w:color="auto"/>
              <w:right w:val="single" w:sz="2" w:space="0" w:color="auto"/>
            </w:tcBorders>
            <w:vAlign w:val="center"/>
            <w:hideMark/>
          </w:tcPr>
          <w:p w:rsidR="00601EAD" w:rsidRPr="000C51AF" w:rsidRDefault="00601EAD" w:rsidP="005356BE">
            <w:pPr>
              <w:spacing w:line="240" w:lineRule="atLeast"/>
              <w:jc w:val="center"/>
              <w:rPr>
                <w:rFonts w:eastAsia="標楷體"/>
                <w:b/>
              </w:rPr>
            </w:pPr>
            <w:r w:rsidRPr="000C51AF">
              <w:rPr>
                <w:rFonts w:eastAsia="標楷體" w:hint="eastAsia"/>
                <w:b/>
              </w:rPr>
              <w:t>人數</w:t>
            </w:r>
          </w:p>
        </w:tc>
        <w:tc>
          <w:tcPr>
            <w:tcW w:w="2471" w:type="pct"/>
            <w:tcBorders>
              <w:top w:val="double" w:sz="4" w:space="0" w:color="auto"/>
              <w:left w:val="single" w:sz="2" w:space="0" w:color="auto"/>
              <w:bottom w:val="single" w:sz="12" w:space="0" w:color="auto"/>
              <w:right w:val="double" w:sz="4" w:space="0" w:color="auto"/>
            </w:tcBorders>
            <w:vAlign w:val="center"/>
            <w:hideMark/>
          </w:tcPr>
          <w:p w:rsidR="00601EAD" w:rsidRPr="000C51AF" w:rsidRDefault="00601EAD" w:rsidP="005356BE">
            <w:pPr>
              <w:spacing w:line="240" w:lineRule="atLeast"/>
              <w:jc w:val="center"/>
              <w:rPr>
                <w:rFonts w:eastAsia="標楷體"/>
                <w:b/>
              </w:rPr>
            </w:pPr>
            <w:r w:rsidRPr="000C51AF">
              <w:rPr>
                <w:rFonts w:eastAsia="標楷體" w:hint="eastAsia"/>
                <w:b/>
              </w:rPr>
              <w:t>地點</w:t>
            </w:r>
            <w:r w:rsidRPr="000C51AF">
              <w:rPr>
                <w:rFonts w:eastAsia="標楷體"/>
                <w:b/>
              </w:rPr>
              <w:t xml:space="preserve"> / </w:t>
            </w:r>
            <w:r w:rsidRPr="000C51AF">
              <w:rPr>
                <w:rFonts w:eastAsia="標楷體" w:hint="eastAsia"/>
                <w:b/>
              </w:rPr>
              <w:t>活動主題</w:t>
            </w:r>
          </w:p>
        </w:tc>
      </w:tr>
      <w:tr w:rsidR="00601EAD" w:rsidRPr="000C51AF" w:rsidTr="005356BE">
        <w:trPr>
          <w:trHeight w:val="20"/>
        </w:trPr>
        <w:tc>
          <w:tcPr>
            <w:tcW w:w="318" w:type="pct"/>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sidRPr="000C51AF">
              <w:rPr>
                <w:rFonts w:eastAsia="標楷體"/>
              </w:rPr>
              <w:t>1</w:t>
            </w:r>
          </w:p>
        </w:tc>
        <w:tc>
          <w:tcPr>
            <w:tcW w:w="1395" w:type="pct"/>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114</w:t>
            </w:r>
            <w:r w:rsidRPr="000C51AF">
              <w:rPr>
                <w:rFonts w:eastAsia="標楷體" w:hint="eastAsia"/>
              </w:rPr>
              <w:t>.08.2</w:t>
            </w:r>
            <w:r>
              <w:rPr>
                <w:rFonts w:eastAsia="標楷體" w:hint="eastAsia"/>
              </w:rPr>
              <w:t>2</w:t>
            </w:r>
            <w:r w:rsidRPr="000C51AF">
              <w:rPr>
                <w:rFonts w:eastAsia="標楷體" w:hint="eastAsia"/>
              </w:rPr>
              <w:t>(</w:t>
            </w:r>
            <w:r w:rsidRPr="000C51AF">
              <w:rPr>
                <w:rFonts w:eastAsia="標楷體" w:hint="eastAsia"/>
              </w:rPr>
              <w:t>五</w:t>
            </w:r>
            <w:r w:rsidRPr="000C51AF">
              <w:rPr>
                <w:rFonts w:eastAsia="標楷體" w:hint="eastAsia"/>
              </w:rPr>
              <w:t>)</w:t>
            </w:r>
          </w:p>
        </w:tc>
        <w:tc>
          <w:tcPr>
            <w:tcW w:w="309" w:type="pct"/>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Pr>
                <w:rFonts w:eastAsia="標楷體" w:hint="eastAsia"/>
              </w:rPr>
              <w:t>3</w:t>
            </w:r>
          </w:p>
        </w:tc>
        <w:tc>
          <w:tcPr>
            <w:tcW w:w="507" w:type="pct"/>
            <w:tcBorders>
              <w:top w:val="single" w:sz="4" w:space="0" w:color="auto"/>
              <w:left w:val="single" w:sz="4" w:space="0" w:color="auto"/>
              <w:bottom w:val="single" w:sz="4" w:space="0" w:color="auto"/>
              <w:right w:val="single" w:sz="2" w:space="0" w:color="auto"/>
            </w:tcBorders>
            <w:vAlign w:val="center"/>
            <w:hideMark/>
          </w:tcPr>
          <w:p w:rsidR="00601EAD" w:rsidRPr="000C51AF" w:rsidRDefault="00601EAD" w:rsidP="005356BE">
            <w:pPr>
              <w:snapToGrid w:val="0"/>
              <w:spacing w:line="240" w:lineRule="atLeast"/>
              <w:rPr>
                <w:rFonts w:eastAsia="標楷體"/>
              </w:rPr>
            </w:pPr>
            <w:r w:rsidRPr="000C51AF">
              <w:rPr>
                <w:rFonts w:eastAsia="標楷體" w:hint="eastAsia"/>
              </w:rPr>
              <w:t>1</w:t>
            </w:r>
            <w:r>
              <w:rPr>
                <w:rFonts w:eastAsia="標楷體" w:hint="eastAsia"/>
              </w:rPr>
              <w:t>0</w:t>
            </w:r>
            <w:r w:rsidRPr="000C51AF">
              <w:rPr>
                <w:rFonts w:eastAsia="標楷體" w:hint="eastAsia"/>
              </w:rPr>
              <w:t>人</w:t>
            </w:r>
          </w:p>
        </w:tc>
        <w:tc>
          <w:tcPr>
            <w:tcW w:w="2471" w:type="pct"/>
            <w:tcBorders>
              <w:top w:val="single" w:sz="4" w:space="0" w:color="auto"/>
              <w:left w:val="single" w:sz="2" w:space="0" w:color="auto"/>
              <w:bottom w:val="single" w:sz="4" w:space="0" w:color="auto"/>
              <w:right w:val="double" w:sz="4" w:space="0" w:color="auto"/>
            </w:tcBorders>
            <w:vAlign w:val="center"/>
            <w:hideMark/>
          </w:tcPr>
          <w:p w:rsidR="00601EAD" w:rsidRPr="000C51AF" w:rsidRDefault="00601EAD" w:rsidP="005356BE">
            <w:pPr>
              <w:snapToGrid w:val="0"/>
              <w:spacing w:line="280" w:lineRule="exact"/>
              <w:rPr>
                <w:rFonts w:eastAsia="標楷體"/>
                <w:b/>
              </w:rPr>
            </w:pPr>
            <w:r w:rsidRPr="000C51AF">
              <w:rPr>
                <w:rFonts w:eastAsia="標楷體" w:hint="eastAsia"/>
                <w:b/>
              </w:rPr>
              <w:t>地點：花蓮</w:t>
            </w:r>
            <w:r>
              <w:rPr>
                <w:rFonts w:eastAsia="標楷體" w:hint="eastAsia"/>
                <w:b/>
              </w:rPr>
              <w:t>縣吉安鄉宜昌國小</w:t>
            </w:r>
          </w:p>
          <w:p w:rsidR="00601EAD" w:rsidRPr="000C51AF" w:rsidRDefault="00601EAD" w:rsidP="005356BE">
            <w:pPr>
              <w:snapToGrid w:val="0"/>
              <w:spacing w:line="280" w:lineRule="exact"/>
              <w:rPr>
                <w:rFonts w:eastAsia="標楷體"/>
              </w:rPr>
            </w:pPr>
            <w:r>
              <w:rPr>
                <w:rFonts w:eastAsia="標楷體" w:hint="eastAsia"/>
              </w:rPr>
              <w:t>認識</w:t>
            </w:r>
            <w:r>
              <w:rPr>
                <w:rFonts w:eastAsia="標楷體" w:hint="eastAsia"/>
              </w:rPr>
              <w:t>TDO</w:t>
            </w:r>
            <w:r>
              <w:rPr>
                <w:rFonts w:eastAsia="標楷體" w:hint="eastAsia"/>
              </w:rPr>
              <w:t>數位工具觀課</w:t>
            </w:r>
          </w:p>
        </w:tc>
      </w:tr>
      <w:tr w:rsidR="00601EAD" w:rsidRPr="000C51AF" w:rsidTr="005356BE">
        <w:trPr>
          <w:trHeight w:val="20"/>
        </w:trPr>
        <w:tc>
          <w:tcPr>
            <w:tcW w:w="318" w:type="pct"/>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Pr>
                <w:rFonts w:eastAsia="標楷體" w:hint="eastAsia"/>
              </w:rPr>
              <w:t>2</w:t>
            </w:r>
          </w:p>
        </w:tc>
        <w:tc>
          <w:tcPr>
            <w:tcW w:w="1395" w:type="pct"/>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114</w:t>
            </w:r>
            <w:r w:rsidRPr="000C51AF">
              <w:rPr>
                <w:rFonts w:eastAsia="標楷體" w:hint="eastAsia"/>
              </w:rPr>
              <w:t>.1</w:t>
            </w:r>
            <w:r>
              <w:rPr>
                <w:rFonts w:eastAsia="標楷體" w:hint="eastAsia"/>
              </w:rPr>
              <w:t>2</w:t>
            </w:r>
            <w:r w:rsidRPr="000C51AF">
              <w:rPr>
                <w:rFonts w:eastAsia="標楷體" w:hint="eastAsia"/>
              </w:rPr>
              <w:t>.</w:t>
            </w:r>
            <w:r>
              <w:rPr>
                <w:rFonts w:eastAsia="標楷體" w:hint="eastAsia"/>
              </w:rPr>
              <w:t>25</w:t>
            </w:r>
            <w:r w:rsidRPr="000C51AF">
              <w:rPr>
                <w:rFonts w:eastAsia="標楷體" w:hint="eastAsia"/>
              </w:rPr>
              <w:t>(</w:t>
            </w:r>
            <w:r>
              <w:rPr>
                <w:rFonts w:eastAsia="標楷體" w:hint="eastAsia"/>
              </w:rPr>
              <w:t>四</w:t>
            </w:r>
            <w:r w:rsidRPr="000C51AF">
              <w:rPr>
                <w:rFonts w:eastAsia="標楷體" w:hint="eastAsia"/>
              </w:rPr>
              <w:t>)~</w:t>
            </w:r>
            <w:r>
              <w:rPr>
                <w:rFonts w:eastAsia="標楷體" w:hint="eastAsia"/>
              </w:rPr>
              <w:t>26</w:t>
            </w:r>
            <w:r w:rsidRPr="000C51AF">
              <w:rPr>
                <w:rFonts w:eastAsia="標楷體" w:hint="eastAsia"/>
              </w:rPr>
              <w:t>(</w:t>
            </w:r>
            <w:r>
              <w:rPr>
                <w:rFonts w:eastAsia="標楷體" w:hint="eastAsia"/>
              </w:rPr>
              <w:t>五</w:t>
            </w:r>
            <w:r w:rsidRPr="000C51AF">
              <w:rPr>
                <w:rFonts w:eastAsia="標楷體" w:hint="eastAsia"/>
              </w:rPr>
              <w:t>)</w:t>
            </w:r>
          </w:p>
        </w:tc>
        <w:tc>
          <w:tcPr>
            <w:tcW w:w="309" w:type="pct"/>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sidRPr="000C51AF">
              <w:rPr>
                <w:rFonts w:eastAsia="標楷體"/>
              </w:rPr>
              <w:t>4</w:t>
            </w:r>
          </w:p>
        </w:tc>
        <w:tc>
          <w:tcPr>
            <w:tcW w:w="507" w:type="pct"/>
            <w:tcBorders>
              <w:top w:val="single" w:sz="2" w:space="0" w:color="auto"/>
              <w:left w:val="single" w:sz="4" w:space="0" w:color="auto"/>
              <w:bottom w:val="single" w:sz="2" w:space="0" w:color="auto"/>
              <w:right w:val="single" w:sz="2" w:space="0" w:color="auto"/>
            </w:tcBorders>
            <w:vAlign w:val="center"/>
            <w:hideMark/>
          </w:tcPr>
          <w:p w:rsidR="00601EAD" w:rsidRPr="000C51AF" w:rsidRDefault="00601EAD" w:rsidP="005356BE">
            <w:pPr>
              <w:snapToGrid w:val="0"/>
              <w:spacing w:line="240" w:lineRule="atLeast"/>
              <w:rPr>
                <w:rFonts w:eastAsia="標楷體"/>
              </w:rPr>
            </w:pPr>
            <w:r w:rsidRPr="000C51AF">
              <w:rPr>
                <w:rFonts w:eastAsia="標楷體" w:hint="eastAsia"/>
              </w:rPr>
              <w:t>20</w:t>
            </w:r>
            <w:r w:rsidRPr="000C51AF">
              <w:rPr>
                <w:rFonts w:eastAsia="標楷體" w:hint="eastAsia"/>
              </w:rPr>
              <w:t>人</w:t>
            </w:r>
          </w:p>
          <w:p w:rsidR="00601EAD" w:rsidRPr="000C51AF" w:rsidRDefault="00601EAD" w:rsidP="005356BE">
            <w:pPr>
              <w:snapToGrid w:val="0"/>
              <w:spacing w:line="240" w:lineRule="atLeast"/>
              <w:rPr>
                <w:rFonts w:eastAsia="標楷體"/>
              </w:rPr>
            </w:pPr>
            <w:r w:rsidRPr="000C51AF">
              <w:rPr>
                <w:rFonts w:eastAsia="標楷體" w:hint="eastAsia"/>
              </w:rPr>
              <w:t>10</w:t>
            </w:r>
            <w:r w:rsidRPr="000C51AF">
              <w:rPr>
                <w:rFonts w:eastAsia="標楷體" w:hint="eastAsia"/>
              </w:rPr>
              <w:t>人</w:t>
            </w:r>
          </w:p>
        </w:tc>
        <w:tc>
          <w:tcPr>
            <w:tcW w:w="2471" w:type="pct"/>
            <w:tcBorders>
              <w:top w:val="single" w:sz="2" w:space="0" w:color="auto"/>
              <w:left w:val="single" w:sz="2" w:space="0" w:color="auto"/>
              <w:bottom w:val="single" w:sz="2" w:space="0" w:color="auto"/>
              <w:right w:val="double" w:sz="4" w:space="0" w:color="auto"/>
            </w:tcBorders>
            <w:vAlign w:val="center"/>
          </w:tcPr>
          <w:p w:rsidR="00601EAD" w:rsidRPr="000C51AF" w:rsidRDefault="00601EAD" w:rsidP="005356BE">
            <w:pPr>
              <w:snapToGrid w:val="0"/>
              <w:spacing w:line="280" w:lineRule="exact"/>
              <w:rPr>
                <w:rFonts w:eastAsia="標楷體"/>
                <w:b/>
              </w:rPr>
            </w:pPr>
            <w:r w:rsidRPr="000C51AF">
              <w:rPr>
                <w:rFonts w:eastAsia="標楷體" w:hint="eastAsia"/>
                <w:b/>
              </w:rPr>
              <w:t>地點：新北市</w:t>
            </w:r>
            <w:r>
              <w:rPr>
                <w:rFonts w:eastAsia="標楷體" w:hint="eastAsia"/>
                <w:b/>
              </w:rPr>
              <w:t>新興</w:t>
            </w:r>
            <w:r w:rsidRPr="000C51AF">
              <w:rPr>
                <w:rFonts w:eastAsia="標楷體" w:hint="eastAsia"/>
                <w:b/>
              </w:rPr>
              <w:t>國</w:t>
            </w:r>
            <w:r>
              <w:rPr>
                <w:rFonts w:eastAsia="標楷體" w:hint="eastAsia"/>
                <w:b/>
              </w:rPr>
              <w:t>小、人權景</w:t>
            </w:r>
            <w:r w:rsidRPr="000C51AF">
              <w:rPr>
                <w:rFonts w:eastAsia="標楷體" w:hint="eastAsia"/>
                <w:b/>
              </w:rPr>
              <w:t>點</w:t>
            </w:r>
          </w:p>
          <w:p w:rsidR="00601EAD" w:rsidRPr="000C51AF" w:rsidRDefault="00601EAD" w:rsidP="005356BE">
            <w:pPr>
              <w:snapToGrid w:val="0"/>
              <w:spacing w:line="280" w:lineRule="exact"/>
              <w:rPr>
                <w:rFonts w:eastAsia="標楷體"/>
              </w:rPr>
            </w:pPr>
            <w:r w:rsidRPr="000C51AF">
              <w:rPr>
                <w:rFonts w:eastAsia="標楷體" w:hint="eastAsia"/>
              </w:rPr>
              <w:t>與新北市人權團交流、人權地點參訪</w:t>
            </w:r>
          </w:p>
        </w:tc>
      </w:tr>
      <w:tr w:rsidR="00601EAD" w:rsidRPr="000C51AF" w:rsidTr="005356BE">
        <w:trPr>
          <w:trHeight w:val="20"/>
        </w:trPr>
        <w:tc>
          <w:tcPr>
            <w:tcW w:w="318" w:type="pct"/>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Pr>
                <w:rFonts w:eastAsia="標楷體" w:hint="eastAsia"/>
              </w:rPr>
              <w:t>3</w:t>
            </w:r>
          </w:p>
        </w:tc>
        <w:tc>
          <w:tcPr>
            <w:tcW w:w="1395" w:type="pct"/>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115</w:t>
            </w:r>
            <w:r w:rsidRPr="000C51AF">
              <w:rPr>
                <w:rFonts w:eastAsia="標楷體" w:hint="eastAsia"/>
              </w:rPr>
              <w:t>.01.</w:t>
            </w:r>
            <w:r>
              <w:rPr>
                <w:rFonts w:eastAsia="標楷體" w:hint="eastAsia"/>
              </w:rPr>
              <w:t>23</w:t>
            </w:r>
            <w:r w:rsidRPr="000C51AF">
              <w:rPr>
                <w:rFonts w:eastAsia="標楷體" w:hint="eastAsia"/>
              </w:rPr>
              <w:t>(</w:t>
            </w:r>
            <w:r w:rsidRPr="000C51AF">
              <w:rPr>
                <w:rFonts w:eastAsia="標楷體" w:hint="eastAsia"/>
              </w:rPr>
              <w:t>五</w:t>
            </w:r>
            <w:r w:rsidRPr="000C51AF">
              <w:rPr>
                <w:rFonts w:eastAsia="標楷體" w:hint="eastAsia"/>
              </w:rPr>
              <w:t>)</w:t>
            </w:r>
          </w:p>
        </w:tc>
        <w:tc>
          <w:tcPr>
            <w:tcW w:w="309" w:type="pct"/>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spacing w:line="240" w:lineRule="atLeast"/>
              <w:jc w:val="center"/>
              <w:rPr>
                <w:rFonts w:eastAsia="標楷體"/>
              </w:rPr>
            </w:pPr>
            <w:r>
              <w:rPr>
                <w:rFonts w:eastAsia="標楷體" w:hint="eastAsia"/>
              </w:rPr>
              <w:t>3</w:t>
            </w:r>
          </w:p>
        </w:tc>
        <w:tc>
          <w:tcPr>
            <w:tcW w:w="507" w:type="pct"/>
            <w:tcBorders>
              <w:top w:val="single" w:sz="2" w:space="0" w:color="auto"/>
              <w:left w:val="single" w:sz="4" w:space="0" w:color="auto"/>
              <w:bottom w:val="single" w:sz="2" w:space="0" w:color="auto"/>
              <w:right w:val="single" w:sz="2" w:space="0" w:color="auto"/>
            </w:tcBorders>
            <w:vAlign w:val="center"/>
            <w:hideMark/>
          </w:tcPr>
          <w:p w:rsidR="00601EAD" w:rsidRPr="000C51AF" w:rsidRDefault="00601EAD" w:rsidP="005356BE">
            <w:pPr>
              <w:snapToGrid w:val="0"/>
              <w:spacing w:line="240" w:lineRule="atLeast"/>
              <w:rPr>
                <w:rFonts w:eastAsia="標楷體"/>
              </w:rPr>
            </w:pPr>
            <w:r w:rsidRPr="000C51AF">
              <w:rPr>
                <w:rFonts w:eastAsia="標楷體" w:hint="eastAsia"/>
              </w:rPr>
              <w:t>1</w:t>
            </w:r>
            <w:r>
              <w:rPr>
                <w:rFonts w:eastAsia="標楷體" w:hint="eastAsia"/>
              </w:rPr>
              <w:t>0</w:t>
            </w:r>
            <w:r w:rsidRPr="000C51AF">
              <w:rPr>
                <w:rFonts w:eastAsia="標楷體" w:hint="eastAsia"/>
              </w:rPr>
              <w:t>人</w:t>
            </w:r>
          </w:p>
        </w:tc>
        <w:tc>
          <w:tcPr>
            <w:tcW w:w="2471" w:type="pct"/>
            <w:tcBorders>
              <w:top w:val="single" w:sz="2" w:space="0" w:color="auto"/>
              <w:left w:val="single" w:sz="2" w:space="0" w:color="auto"/>
              <w:bottom w:val="single" w:sz="2" w:space="0" w:color="auto"/>
              <w:right w:val="double" w:sz="4" w:space="0" w:color="auto"/>
            </w:tcBorders>
            <w:vAlign w:val="center"/>
          </w:tcPr>
          <w:p w:rsidR="00601EAD" w:rsidRPr="000C51AF" w:rsidRDefault="00601EAD" w:rsidP="005356BE">
            <w:pPr>
              <w:snapToGrid w:val="0"/>
              <w:spacing w:line="280" w:lineRule="exact"/>
              <w:rPr>
                <w:rFonts w:eastAsia="標楷體"/>
              </w:rPr>
            </w:pPr>
            <w:r w:rsidRPr="000C51AF">
              <w:rPr>
                <w:rFonts w:eastAsia="標楷體" w:hint="eastAsia"/>
                <w:b/>
              </w:rPr>
              <w:t>地點：花蓮</w:t>
            </w:r>
            <w:r>
              <w:rPr>
                <w:rFonts w:eastAsia="標楷體" w:hint="eastAsia"/>
                <w:b/>
              </w:rPr>
              <w:t>縣吉安鄉宜昌國小</w:t>
            </w:r>
          </w:p>
          <w:p w:rsidR="00601EAD" w:rsidRPr="000C51AF" w:rsidRDefault="00601EAD" w:rsidP="005356BE">
            <w:pPr>
              <w:snapToGrid w:val="0"/>
              <w:spacing w:line="280" w:lineRule="exact"/>
              <w:rPr>
                <w:rFonts w:eastAsia="標楷體"/>
              </w:rPr>
            </w:pPr>
            <w:r>
              <w:rPr>
                <w:rFonts w:eastAsia="標楷體" w:hint="eastAsia"/>
              </w:rPr>
              <w:t>公平交易運用於教學</w:t>
            </w:r>
            <w:r>
              <w:rPr>
                <w:rFonts w:eastAsia="標楷體"/>
              </w:rPr>
              <w:t>—</w:t>
            </w:r>
            <w:r>
              <w:rPr>
                <w:rFonts w:eastAsia="標楷體" w:hint="eastAsia"/>
              </w:rPr>
              <w:t>以咖啡為例</w:t>
            </w:r>
          </w:p>
        </w:tc>
      </w:tr>
      <w:tr w:rsidR="00601EAD" w:rsidRPr="000C51AF" w:rsidTr="005356BE">
        <w:trPr>
          <w:trHeight w:val="20"/>
        </w:trPr>
        <w:tc>
          <w:tcPr>
            <w:tcW w:w="318" w:type="pct"/>
            <w:tcBorders>
              <w:top w:val="single" w:sz="4" w:space="0" w:color="auto"/>
              <w:left w:val="doub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4</w:t>
            </w:r>
          </w:p>
        </w:tc>
        <w:tc>
          <w:tcPr>
            <w:tcW w:w="1395" w:type="pct"/>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115</w:t>
            </w:r>
            <w:r w:rsidRPr="000C51AF">
              <w:rPr>
                <w:rFonts w:eastAsia="標楷體" w:hint="eastAsia"/>
              </w:rPr>
              <w:t>.0</w:t>
            </w:r>
            <w:r>
              <w:rPr>
                <w:rFonts w:eastAsia="標楷體" w:hint="eastAsia"/>
              </w:rPr>
              <w:t>5</w:t>
            </w:r>
            <w:r w:rsidRPr="000C51AF">
              <w:rPr>
                <w:rFonts w:eastAsia="標楷體" w:hint="eastAsia"/>
              </w:rPr>
              <w:t>.</w:t>
            </w:r>
            <w:r>
              <w:rPr>
                <w:rFonts w:eastAsia="標楷體" w:hint="eastAsia"/>
              </w:rPr>
              <w:t>29</w:t>
            </w:r>
            <w:r w:rsidRPr="000C51AF">
              <w:rPr>
                <w:rFonts w:eastAsia="標楷體" w:hint="eastAsia"/>
              </w:rPr>
              <w:t>(</w:t>
            </w:r>
            <w:r w:rsidRPr="000C51AF">
              <w:rPr>
                <w:rFonts w:eastAsia="標楷體" w:hint="eastAsia"/>
              </w:rPr>
              <w:t>五</w:t>
            </w:r>
            <w:r w:rsidRPr="000C51AF">
              <w:rPr>
                <w:rFonts w:eastAsia="標楷體" w:hint="eastAsia"/>
              </w:rPr>
              <w:t>)</w:t>
            </w:r>
          </w:p>
        </w:tc>
        <w:tc>
          <w:tcPr>
            <w:tcW w:w="309" w:type="pct"/>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3</w:t>
            </w:r>
          </w:p>
        </w:tc>
        <w:tc>
          <w:tcPr>
            <w:tcW w:w="507" w:type="pct"/>
            <w:tcBorders>
              <w:top w:val="single" w:sz="2" w:space="0" w:color="auto"/>
              <w:left w:val="single" w:sz="4" w:space="0" w:color="auto"/>
              <w:bottom w:val="single" w:sz="2" w:space="0" w:color="auto"/>
              <w:right w:val="single" w:sz="2" w:space="0" w:color="auto"/>
            </w:tcBorders>
            <w:vAlign w:val="center"/>
          </w:tcPr>
          <w:p w:rsidR="00601EAD" w:rsidRPr="000C51AF" w:rsidRDefault="00601EAD" w:rsidP="005356BE">
            <w:pPr>
              <w:snapToGrid w:val="0"/>
              <w:spacing w:line="240" w:lineRule="atLeast"/>
              <w:rPr>
                <w:rFonts w:eastAsia="標楷體"/>
              </w:rPr>
            </w:pPr>
            <w:r w:rsidRPr="000C51AF">
              <w:rPr>
                <w:rFonts w:eastAsia="標楷體" w:hint="eastAsia"/>
              </w:rPr>
              <w:t>1</w:t>
            </w:r>
            <w:r>
              <w:rPr>
                <w:rFonts w:eastAsia="標楷體" w:hint="eastAsia"/>
              </w:rPr>
              <w:t>0</w:t>
            </w:r>
            <w:r w:rsidRPr="000C51AF">
              <w:rPr>
                <w:rFonts w:eastAsia="標楷體" w:hint="eastAsia"/>
              </w:rPr>
              <w:t>人</w:t>
            </w:r>
          </w:p>
        </w:tc>
        <w:tc>
          <w:tcPr>
            <w:tcW w:w="2471" w:type="pct"/>
            <w:tcBorders>
              <w:top w:val="single" w:sz="2" w:space="0" w:color="auto"/>
              <w:left w:val="single" w:sz="2" w:space="0" w:color="auto"/>
              <w:bottom w:val="single" w:sz="2" w:space="0" w:color="auto"/>
              <w:right w:val="double" w:sz="4" w:space="0" w:color="auto"/>
            </w:tcBorders>
            <w:vAlign w:val="center"/>
          </w:tcPr>
          <w:p w:rsidR="00601EAD" w:rsidRPr="000C51AF" w:rsidRDefault="00601EAD" w:rsidP="005356BE">
            <w:pPr>
              <w:snapToGrid w:val="0"/>
              <w:spacing w:line="280" w:lineRule="exact"/>
              <w:rPr>
                <w:rFonts w:eastAsia="標楷體"/>
              </w:rPr>
            </w:pPr>
            <w:r w:rsidRPr="000C51AF">
              <w:rPr>
                <w:rFonts w:eastAsia="標楷體" w:hint="eastAsia"/>
                <w:b/>
              </w:rPr>
              <w:t>地點：花蓮</w:t>
            </w:r>
            <w:r>
              <w:rPr>
                <w:rFonts w:eastAsia="標楷體" w:hint="eastAsia"/>
                <w:b/>
              </w:rPr>
              <w:t>縣吉安鄉宜昌國小</w:t>
            </w:r>
          </w:p>
          <w:p w:rsidR="00601EAD" w:rsidRPr="000C51AF" w:rsidRDefault="00601EAD" w:rsidP="005356BE">
            <w:pPr>
              <w:snapToGrid w:val="0"/>
              <w:spacing w:line="280" w:lineRule="exact"/>
              <w:rPr>
                <w:rFonts w:eastAsia="標楷體"/>
              </w:rPr>
            </w:pPr>
            <w:r>
              <w:rPr>
                <w:rFonts w:eastAsia="標楷體" w:hint="eastAsia"/>
              </w:rPr>
              <w:t>雙語教學運用於人權教育之作法</w:t>
            </w:r>
          </w:p>
        </w:tc>
      </w:tr>
      <w:tr w:rsidR="00601EAD" w:rsidRPr="000C51AF" w:rsidTr="005356BE">
        <w:trPr>
          <w:trHeight w:val="20"/>
        </w:trPr>
        <w:tc>
          <w:tcPr>
            <w:tcW w:w="318" w:type="pct"/>
            <w:tcBorders>
              <w:top w:val="single" w:sz="4" w:space="0" w:color="auto"/>
              <w:left w:val="double" w:sz="4" w:space="0" w:color="auto"/>
              <w:bottom w:val="doub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5</w:t>
            </w:r>
          </w:p>
        </w:tc>
        <w:tc>
          <w:tcPr>
            <w:tcW w:w="1395" w:type="pct"/>
            <w:tcBorders>
              <w:top w:val="single" w:sz="4" w:space="0" w:color="auto"/>
              <w:left w:val="single" w:sz="4" w:space="0" w:color="auto"/>
              <w:bottom w:val="doub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115</w:t>
            </w:r>
            <w:r w:rsidRPr="000C51AF">
              <w:rPr>
                <w:rFonts w:eastAsia="標楷體" w:hint="eastAsia"/>
              </w:rPr>
              <w:t>.0</w:t>
            </w:r>
            <w:r>
              <w:rPr>
                <w:rFonts w:eastAsia="標楷體" w:hint="eastAsia"/>
              </w:rPr>
              <w:t>7</w:t>
            </w:r>
            <w:r w:rsidRPr="000C51AF">
              <w:rPr>
                <w:rFonts w:eastAsia="標楷體" w:hint="eastAsia"/>
              </w:rPr>
              <w:t>.</w:t>
            </w:r>
            <w:r>
              <w:rPr>
                <w:rFonts w:eastAsia="標楷體" w:hint="eastAsia"/>
              </w:rPr>
              <w:t>0</w:t>
            </w:r>
            <w:r w:rsidRPr="000C51AF">
              <w:rPr>
                <w:rFonts w:eastAsia="標楷體" w:hint="eastAsia"/>
              </w:rPr>
              <w:t>3(</w:t>
            </w:r>
            <w:r w:rsidRPr="000C51AF">
              <w:rPr>
                <w:rFonts w:eastAsia="標楷體" w:hint="eastAsia"/>
              </w:rPr>
              <w:t>五</w:t>
            </w:r>
            <w:r w:rsidRPr="000C51AF">
              <w:rPr>
                <w:rFonts w:eastAsia="標楷體" w:hint="eastAsia"/>
              </w:rPr>
              <w:t>)</w:t>
            </w:r>
          </w:p>
        </w:tc>
        <w:tc>
          <w:tcPr>
            <w:tcW w:w="309" w:type="pct"/>
            <w:tcBorders>
              <w:top w:val="single" w:sz="4" w:space="0" w:color="auto"/>
              <w:left w:val="single" w:sz="4" w:space="0" w:color="auto"/>
              <w:bottom w:val="double" w:sz="4" w:space="0" w:color="auto"/>
              <w:right w:val="single" w:sz="4" w:space="0" w:color="auto"/>
            </w:tcBorders>
            <w:vAlign w:val="center"/>
          </w:tcPr>
          <w:p w:rsidR="00601EAD" w:rsidRPr="000C51AF" w:rsidRDefault="00601EAD" w:rsidP="005356BE">
            <w:pPr>
              <w:spacing w:line="240" w:lineRule="atLeast"/>
              <w:jc w:val="center"/>
              <w:rPr>
                <w:rFonts w:eastAsia="標楷體"/>
              </w:rPr>
            </w:pPr>
            <w:r>
              <w:rPr>
                <w:rFonts w:eastAsia="標楷體" w:hint="eastAsia"/>
              </w:rPr>
              <w:t>3</w:t>
            </w:r>
          </w:p>
        </w:tc>
        <w:tc>
          <w:tcPr>
            <w:tcW w:w="507" w:type="pct"/>
            <w:tcBorders>
              <w:top w:val="single" w:sz="2" w:space="0" w:color="auto"/>
              <w:left w:val="single" w:sz="4" w:space="0" w:color="auto"/>
              <w:bottom w:val="double" w:sz="4" w:space="0" w:color="auto"/>
              <w:right w:val="single" w:sz="2" w:space="0" w:color="auto"/>
            </w:tcBorders>
            <w:vAlign w:val="center"/>
          </w:tcPr>
          <w:p w:rsidR="00601EAD" w:rsidRPr="000C51AF" w:rsidRDefault="00601EAD" w:rsidP="005356BE">
            <w:pPr>
              <w:snapToGrid w:val="0"/>
              <w:spacing w:line="240" w:lineRule="atLeast"/>
              <w:rPr>
                <w:rFonts w:eastAsia="標楷體"/>
              </w:rPr>
            </w:pPr>
            <w:r w:rsidRPr="000C51AF">
              <w:rPr>
                <w:rFonts w:eastAsia="標楷體" w:hint="eastAsia"/>
              </w:rPr>
              <w:t>1</w:t>
            </w:r>
            <w:r>
              <w:rPr>
                <w:rFonts w:eastAsia="標楷體" w:hint="eastAsia"/>
              </w:rPr>
              <w:t>0</w:t>
            </w:r>
            <w:r w:rsidRPr="000C51AF">
              <w:rPr>
                <w:rFonts w:eastAsia="標楷體" w:hint="eastAsia"/>
              </w:rPr>
              <w:t>人</w:t>
            </w:r>
          </w:p>
        </w:tc>
        <w:tc>
          <w:tcPr>
            <w:tcW w:w="2471" w:type="pct"/>
            <w:tcBorders>
              <w:top w:val="single" w:sz="2" w:space="0" w:color="auto"/>
              <w:left w:val="single" w:sz="2" w:space="0" w:color="auto"/>
              <w:bottom w:val="double" w:sz="4" w:space="0" w:color="auto"/>
              <w:right w:val="double" w:sz="4" w:space="0" w:color="auto"/>
            </w:tcBorders>
            <w:vAlign w:val="center"/>
          </w:tcPr>
          <w:p w:rsidR="00601EAD" w:rsidRDefault="00601EAD" w:rsidP="005356BE">
            <w:pPr>
              <w:snapToGrid w:val="0"/>
              <w:spacing w:line="280" w:lineRule="exact"/>
              <w:rPr>
                <w:rFonts w:eastAsia="標楷體"/>
                <w:b/>
              </w:rPr>
            </w:pPr>
            <w:r w:rsidRPr="000C51AF">
              <w:rPr>
                <w:rFonts w:eastAsia="標楷體" w:hint="eastAsia"/>
                <w:b/>
              </w:rPr>
              <w:t>地點：花蓮</w:t>
            </w:r>
            <w:r>
              <w:rPr>
                <w:rFonts w:eastAsia="標楷體" w:hint="eastAsia"/>
                <w:b/>
              </w:rPr>
              <w:t>縣吉安鄉宜昌國小</w:t>
            </w:r>
          </w:p>
          <w:p w:rsidR="00601EAD" w:rsidRPr="000C51AF" w:rsidRDefault="00601EAD" w:rsidP="005356BE">
            <w:pPr>
              <w:snapToGrid w:val="0"/>
              <w:spacing w:line="280" w:lineRule="exact"/>
              <w:rPr>
                <w:rFonts w:eastAsia="標楷體"/>
              </w:rPr>
            </w:pPr>
            <w:r>
              <w:rPr>
                <w:rFonts w:eastAsia="標楷體" w:hint="eastAsia"/>
              </w:rPr>
              <w:t>閱讀理解教學研發及發表</w:t>
            </w:r>
          </w:p>
        </w:tc>
      </w:tr>
    </w:tbl>
    <w:p w:rsidR="00601EAD" w:rsidRPr="000C51AF" w:rsidRDefault="00601EAD" w:rsidP="00601EAD">
      <w:pPr>
        <w:snapToGrid w:val="0"/>
        <w:spacing w:beforeLines="50" w:before="120" w:line="400" w:lineRule="exact"/>
        <w:rPr>
          <w:rFonts w:eastAsia="標楷體"/>
          <w:b/>
          <w:bCs/>
        </w:rPr>
      </w:pPr>
      <w:r w:rsidRPr="000C51AF">
        <w:rPr>
          <w:rFonts w:eastAsia="標楷體" w:hint="eastAsia"/>
          <w:b/>
          <w:bCs/>
        </w:rPr>
        <w:t>二、研習課程表</w:t>
      </w:r>
      <w:r w:rsidRPr="000C51AF">
        <w:rPr>
          <w:rFonts w:eastAsia="標楷體" w:hint="eastAsia"/>
          <w:b/>
          <w:bCs/>
        </w:rPr>
        <w:t>(</w:t>
      </w:r>
      <w:r w:rsidRPr="000C51AF">
        <w:rPr>
          <w:rFonts w:eastAsia="標楷體" w:hint="eastAsia"/>
          <w:b/>
          <w:bCs/>
        </w:rPr>
        <w:t>暫定</w:t>
      </w:r>
      <w:r w:rsidRPr="000C51AF">
        <w:rPr>
          <w:rFonts w:eastAsia="標楷體" w:hint="eastAsia"/>
          <w:b/>
          <w:bCs/>
        </w:rPr>
        <w:t>)</w:t>
      </w:r>
    </w:p>
    <w:p w:rsidR="00601EAD" w:rsidRPr="000C51AF" w:rsidRDefault="00601EAD" w:rsidP="00601EAD">
      <w:pPr>
        <w:snapToGrid w:val="0"/>
        <w:spacing w:beforeLines="50" w:before="120"/>
        <w:rPr>
          <w:rFonts w:ascii="標楷體" w:eastAsia="標楷體" w:hAnsi="標楷體"/>
          <w:bCs/>
        </w:rPr>
      </w:pPr>
      <w:r w:rsidRPr="000C51AF">
        <w:rPr>
          <w:rFonts w:ascii="標楷體" w:eastAsia="標楷體" w:hAnsi="標楷體" w:hint="eastAsia"/>
          <w:bCs/>
        </w:rPr>
        <w:t>【場次一】</w:t>
      </w:r>
      <w:r w:rsidRPr="000C51AF">
        <w:rPr>
          <w:rFonts w:ascii="標楷體" w:eastAsia="標楷體" w:hAnsi="標楷體"/>
          <w:bCs/>
        </w:rPr>
        <w:t>(</w:t>
      </w:r>
      <w:r>
        <w:rPr>
          <w:rFonts w:ascii="標楷體" w:eastAsia="標楷體" w:hAnsi="標楷體" w:hint="eastAsia"/>
          <w:bCs/>
        </w:rPr>
        <w:t>時間、</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114</w:t>
      </w:r>
      <w:r w:rsidRPr="000C51AF">
        <w:rPr>
          <w:rFonts w:ascii="標楷體" w:eastAsia="標楷體" w:hAnsi="標楷體" w:hint="eastAsia"/>
          <w:bCs/>
        </w:rPr>
        <w:t>年8月</w:t>
      </w:r>
      <w:r w:rsidRPr="000C51AF">
        <w:rPr>
          <w:rFonts w:ascii="標楷體" w:eastAsia="標楷體" w:hAnsi="標楷體"/>
          <w:bCs/>
        </w:rPr>
        <w:t>2</w:t>
      </w:r>
      <w:r>
        <w:rPr>
          <w:rFonts w:ascii="標楷體" w:eastAsia="標楷體" w:hAnsi="標楷體" w:hint="eastAsia"/>
          <w:bCs/>
        </w:rPr>
        <w:t>2</w:t>
      </w:r>
      <w:r w:rsidRPr="000C51AF">
        <w:rPr>
          <w:rFonts w:ascii="標楷體" w:eastAsia="標楷體" w:hAnsi="標楷體" w:hint="eastAsia"/>
          <w:bCs/>
        </w:rPr>
        <w:t xml:space="preserve">日(星期五) </w:t>
      </w:r>
      <w:r>
        <w:rPr>
          <w:rFonts w:ascii="標楷體" w:eastAsia="標楷體" w:hAnsi="標楷體" w:hint="eastAsia"/>
          <w:bCs/>
        </w:rPr>
        <w:t>09</w:t>
      </w:r>
      <w:r w:rsidRPr="000C51AF">
        <w:rPr>
          <w:rFonts w:ascii="標楷體" w:eastAsia="標楷體" w:hAnsi="標楷體" w:hint="eastAsia"/>
          <w:bCs/>
        </w:rPr>
        <w:t>:00〜1</w:t>
      </w:r>
      <w:r>
        <w:rPr>
          <w:rFonts w:ascii="標楷體" w:eastAsia="標楷體" w:hAnsi="標楷體" w:hint="eastAsia"/>
          <w:bCs/>
        </w:rPr>
        <w:t>2</w:t>
      </w:r>
      <w:r w:rsidRPr="000C51AF">
        <w:rPr>
          <w:rFonts w:ascii="標楷體" w:eastAsia="標楷體" w:hAnsi="標楷體" w:hint="eastAsia"/>
          <w:bCs/>
        </w:rPr>
        <w:t>:</w:t>
      </w:r>
      <w:r>
        <w:rPr>
          <w:rFonts w:ascii="標楷體" w:eastAsia="標楷體" w:hAnsi="標楷體" w:hint="eastAsia"/>
          <w:bCs/>
        </w:rPr>
        <w:t>4</w:t>
      </w:r>
      <w:r w:rsidRPr="000C51AF">
        <w:rPr>
          <w:rFonts w:ascii="標楷體" w:eastAsia="標楷體" w:hAnsi="標楷體" w:hint="eastAsia"/>
          <w:bCs/>
        </w:rPr>
        <w:t>0</w:t>
      </w:r>
    </w:p>
    <w:p w:rsidR="00601EAD" w:rsidRPr="000C51AF" w:rsidRDefault="00601EAD" w:rsidP="00601EAD">
      <w:pPr>
        <w:snapToGrid w:val="0"/>
        <w:rPr>
          <w:rFonts w:ascii="標楷體" w:eastAsia="標楷體" w:hAnsi="標楷體"/>
          <w:bCs/>
        </w:rPr>
      </w:pPr>
      <w:bookmarkStart w:id="5" w:name="_Hlk129007977"/>
      <w:r w:rsidRPr="000C51AF">
        <w:rPr>
          <w:rFonts w:ascii="標楷體" w:eastAsia="標楷體" w:hAnsi="標楷體" w:hint="eastAsia"/>
          <w:bCs/>
        </w:rPr>
        <w:t>研習地點：</w:t>
      </w:r>
      <w:r>
        <w:rPr>
          <w:rFonts w:ascii="標楷體" w:eastAsia="標楷體" w:hAnsi="標楷體" w:hint="eastAsia"/>
          <w:bCs/>
        </w:rPr>
        <w:t>花蓮縣吉安鄉宜昌國小</w:t>
      </w:r>
    </w:p>
    <w:p w:rsidR="00601EAD" w:rsidRPr="000C51AF" w:rsidRDefault="00601EAD" w:rsidP="00601EAD">
      <w:pPr>
        <w:snapToGrid w:val="0"/>
        <w:rPr>
          <w:rFonts w:ascii="標楷體" w:eastAsia="標楷體" w:hAnsi="標楷體"/>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766"/>
        <w:gridCol w:w="2769"/>
        <w:gridCol w:w="1244"/>
      </w:tblGrid>
      <w:tr w:rsidR="00601EAD" w:rsidRPr="000C51AF" w:rsidTr="005356BE">
        <w:trPr>
          <w:tblHeader/>
        </w:trPr>
        <w:tc>
          <w:tcPr>
            <w:tcW w:w="1517" w:type="dxa"/>
            <w:tcBorders>
              <w:top w:val="single" w:sz="4" w:space="0" w:color="auto"/>
              <w:left w:val="single" w:sz="4" w:space="0" w:color="auto"/>
              <w:bottom w:val="single" w:sz="4" w:space="0" w:color="auto"/>
              <w:right w:val="single" w:sz="4" w:space="0" w:color="auto"/>
            </w:tcBorders>
            <w:shd w:val="clear" w:color="auto" w:fill="BFBFBF"/>
            <w:vAlign w:val="center"/>
            <w:hideMark/>
          </w:tcPr>
          <w:bookmarkEnd w:id="5"/>
          <w:p w:rsidR="00601EAD" w:rsidRPr="0005128D" w:rsidRDefault="00601EAD" w:rsidP="005356BE">
            <w:pPr>
              <w:snapToGrid w:val="0"/>
              <w:jc w:val="center"/>
              <w:rPr>
                <w:rFonts w:eastAsia="標楷體"/>
                <w:bCs/>
              </w:rPr>
            </w:pPr>
            <w:r w:rsidRPr="0005128D">
              <w:rPr>
                <w:rFonts w:eastAsia="標楷體" w:hint="eastAsia"/>
                <w:bCs/>
              </w:rPr>
              <w:t>時間</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hint="eastAsia"/>
                <w:bCs/>
              </w:rPr>
              <w:t>歷時</w:t>
            </w:r>
            <w:r w:rsidRPr="0005128D">
              <w:rPr>
                <w:rFonts w:eastAsia="標楷體"/>
                <w:bCs/>
              </w:rPr>
              <w:t>min)</w:t>
            </w:r>
          </w:p>
        </w:tc>
        <w:tc>
          <w:tcPr>
            <w:tcW w:w="276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活動內容</w:t>
            </w:r>
          </w:p>
        </w:tc>
        <w:tc>
          <w:tcPr>
            <w:tcW w:w="27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主持人</w:t>
            </w:r>
            <w:r w:rsidRPr="0005128D">
              <w:rPr>
                <w:rFonts w:eastAsia="標楷體"/>
                <w:bCs/>
              </w:rPr>
              <w:t>/</w:t>
            </w:r>
            <w:r w:rsidRPr="0005128D">
              <w:rPr>
                <w:rFonts w:eastAsia="標楷體" w:hint="eastAsia"/>
                <w:bCs/>
              </w:rPr>
              <w:t>主講人</w:t>
            </w:r>
          </w:p>
        </w:tc>
        <w:tc>
          <w:tcPr>
            <w:tcW w:w="12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備註</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Pr>
                <w:rFonts w:eastAsia="標楷體" w:hint="eastAsia"/>
                <w:bCs/>
              </w:rPr>
              <w:t>09</w:t>
            </w:r>
            <w:r w:rsidRPr="0005128D">
              <w:rPr>
                <w:rFonts w:eastAsia="標楷體"/>
                <w:bCs/>
              </w:rPr>
              <w:t>:00~1</w:t>
            </w:r>
            <w:r>
              <w:rPr>
                <w:rFonts w:eastAsia="標楷體" w:hint="eastAsia"/>
                <w:bCs/>
              </w:rPr>
              <w:t>2</w:t>
            </w:r>
            <w:r w:rsidRPr="0005128D">
              <w:rPr>
                <w:rFonts w:eastAsia="標楷體"/>
                <w:bCs/>
              </w:rPr>
              <w:t>:</w:t>
            </w:r>
            <w:r>
              <w:rPr>
                <w:rFonts w:eastAsia="標楷體" w:hint="eastAsia"/>
                <w:bCs/>
              </w:rPr>
              <w:t>0</w:t>
            </w:r>
            <w:r w:rsidRPr="0005128D">
              <w:rPr>
                <w:rFonts w:eastAsia="標楷體"/>
                <w:bCs/>
              </w:rPr>
              <w:t>0</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Pr>
                <w:rFonts w:eastAsia="標楷體" w:hint="eastAsia"/>
              </w:rPr>
              <w:t>認識</w:t>
            </w:r>
            <w:r>
              <w:rPr>
                <w:rFonts w:eastAsia="標楷體" w:hint="eastAsia"/>
              </w:rPr>
              <w:t>TDO</w:t>
            </w:r>
            <w:r>
              <w:rPr>
                <w:rFonts w:eastAsia="標楷體" w:hint="eastAsia"/>
              </w:rPr>
              <w:t>數位工具觀課</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ascii="標楷體" w:eastAsia="標楷體" w:hAnsi="標楷體" w:hint="eastAsia"/>
                <w:bCs/>
              </w:rPr>
              <w:t>張炳仁校長</w:t>
            </w:r>
            <w:r w:rsidRPr="0005128D">
              <w:rPr>
                <w:rFonts w:ascii="標楷體" w:eastAsia="標楷體" w:hAnsi="標楷體" w:hint="eastAsia"/>
                <w:bCs/>
              </w:rPr>
              <w:t>(</w:t>
            </w:r>
            <w:r>
              <w:rPr>
                <w:rFonts w:ascii="標楷體" w:eastAsia="標楷體" w:hAnsi="標楷體" w:hint="eastAsia"/>
                <w:bCs/>
              </w:rPr>
              <w:t>內</w:t>
            </w:r>
            <w:r w:rsidRPr="0005128D">
              <w:rPr>
                <w:rFonts w:ascii="標楷體" w:eastAsia="標楷體" w:hAnsi="標楷體" w:hint="eastAsia"/>
                <w:bCs/>
              </w:rPr>
              <w:t>聘)</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內</w:t>
            </w:r>
            <w:r w:rsidRPr="0005128D">
              <w:rPr>
                <w:rFonts w:eastAsia="標楷體" w:hint="eastAsia"/>
                <w:bCs/>
              </w:rPr>
              <w:t>聘</w:t>
            </w:r>
            <w:r>
              <w:rPr>
                <w:rFonts w:eastAsia="標楷體" w:hint="eastAsia"/>
                <w:bCs/>
              </w:rPr>
              <w:t>3</w:t>
            </w:r>
            <w:r w:rsidRPr="0005128D">
              <w:rPr>
                <w:rFonts w:eastAsia="標楷體" w:hint="eastAsia"/>
                <w:bCs/>
              </w:rPr>
              <w:t>節</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12:</w:t>
            </w:r>
            <w:r w:rsidRPr="0005128D">
              <w:rPr>
                <w:rFonts w:eastAsia="標楷體" w:hint="eastAsia"/>
                <w:bCs/>
              </w:rPr>
              <w:t>0</w:t>
            </w:r>
            <w:r w:rsidRPr="0005128D">
              <w:rPr>
                <w:rFonts w:eastAsia="標楷體"/>
                <w:bCs/>
              </w:rPr>
              <w:t>0~1</w:t>
            </w:r>
            <w:r>
              <w:rPr>
                <w:rFonts w:eastAsia="標楷體" w:hint="eastAsia"/>
                <w:bCs/>
              </w:rPr>
              <w:t>2:4</w:t>
            </w:r>
            <w:r w:rsidRPr="0005128D">
              <w:rPr>
                <w:rFonts w:eastAsia="標楷體"/>
                <w:bCs/>
              </w:rPr>
              <w:t>0</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綜合座談</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Default="00601EAD" w:rsidP="005356BE">
            <w:pPr>
              <w:snapToGrid w:val="0"/>
              <w:jc w:val="both"/>
              <w:rPr>
                <w:rFonts w:eastAsia="標楷體"/>
                <w:bCs/>
              </w:rPr>
            </w:pPr>
            <w:r w:rsidRPr="0005128D">
              <w:rPr>
                <w:rFonts w:eastAsia="標楷體" w:hint="eastAsia"/>
                <w:bCs/>
              </w:rPr>
              <w:t>人權議題</w:t>
            </w:r>
            <w:r>
              <w:rPr>
                <w:rFonts w:eastAsia="標楷體" w:hint="eastAsia"/>
                <w:bCs/>
              </w:rPr>
              <w:t>分團領召</w:t>
            </w:r>
          </w:p>
          <w:p w:rsidR="00601EAD" w:rsidRPr="0005128D" w:rsidRDefault="00601EAD" w:rsidP="005356BE">
            <w:pPr>
              <w:snapToGrid w:val="0"/>
              <w:jc w:val="both"/>
              <w:rPr>
                <w:rFonts w:eastAsia="標楷體"/>
                <w:bCs/>
              </w:rPr>
            </w:pPr>
            <w:r>
              <w:rPr>
                <w:rFonts w:eastAsia="標楷體" w:hint="eastAsia"/>
                <w:bCs/>
              </w:rPr>
              <w:lastRenderedPageBreak/>
              <w:t>葉淑貞校長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bl>
    <w:p w:rsidR="00601EAD" w:rsidRPr="000C51AF" w:rsidRDefault="00601EAD" w:rsidP="00601EAD">
      <w:pPr>
        <w:snapToGrid w:val="0"/>
        <w:rPr>
          <w:rFonts w:ascii="標楷體" w:eastAsia="標楷體" w:hAnsi="標楷體"/>
          <w:bCs/>
        </w:rPr>
      </w:pPr>
    </w:p>
    <w:p w:rsidR="00601EAD" w:rsidRPr="000C51AF" w:rsidRDefault="00601EAD" w:rsidP="00601EAD">
      <w:pPr>
        <w:snapToGrid w:val="0"/>
        <w:spacing w:beforeLines="50" w:before="12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二</w:t>
      </w:r>
      <w:r w:rsidRPr="000C51AF">
        <w:rPr>
          <w:rFonts w:ascii="標楷體" w:eastAsia="標楷體" w:hAnsi="標楷體" w:hint="eastAsia"/>
          <w:bCs/>
        </w:rPr>
        <w:t>】</w:t>
      </w:r>
      <w:r w:rsidRPr="000C51AF">
        <w:rPr>
          <w:rFonts w:ascii="標楷體" w:eastAsia="標楷體" w:hAnsi="標楷體"/>
          <w:bCs/>
        </w:rPr>
        <w:t>(</w:t>
      </w:r>
      <w:r>
        <w:rPr>
          <w:rFonts w:ascii="標楷體" w:eastAsia="標楷體" w:hAnsi="標楷體" w:hint="eastAsia"/>
          <w:bCs/>
        </w:rPr>
        <w:t>時間、</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114</w:t>
      </w:r>
      <w:r w:rsidRPr="000C51AF">
        <w:rPr>
          <w:rFonts w:ascii="標楷體" w:eastAsia="標楷體" w:hAnsi="標楷體" w:hint="eastAsia"/>
          <w:bCs/>
        </w:rPr>
        <w:t>年1</w:t>
      </w:r>
      <w:r>
        <w:rPr>
          <w:rFonts w:ascii="標楷體" w:eastAsia="標楷體" w:hAnsi="標楷體" w:hint="eastAsia"/>
          <w:bCs/>
        </w:rPr>
        <w:t>2</w:t>
      </w:r>
      <w:r w:rsidRPr="000C51AF">
        <w:rPr>
          <w:rFonts w:ascii="標楷體" w:eastAsia="標楷體" w:hAnsi="標楷體" w:hint="eastAsia"/>
          <w:bCs/>
        </w:rPr>
        <w:t>月</w:t>
      </w:r>
      <w:r>
        <w:rPr>
          <w:rFonts w:ascii="標楷體" w:eastAsia="標楷體" w:hAnsi="標楷體" w:hint="eastAsia"/>
          <w:bCs/>
        </w:rPr>
        <w:t>25</w:t>
      </w:r>
      <w:r w:rsidRPr="000C51AF">
        <w:rPr>
          <w:rFonts w:ascii="標楷體" w:eastAsia="標楷體" w:hAnsi="標楷體" w:hint="eastAsia"/>
          <w:bCs/>
        </w:rPr>
        <w:t>(星期</w:t>
      </w:r>
      <w:r>
        <w:rPr>
          <w:rFonts w:ascii="標楷體" w:eastAsia="標楷體" w:hAnsi="標楷體" w:hint="eastAsia"/>
          <w:bCs/>
        </w:rPr>
        <w:t>四</w:t>
      </w:r>
      <w:r w:rsidRPr="000C51AF">
        <w:rPr>
          <w:rFonts w:ascii="標楷體" w:eastAsia="標楷體" w:hAnsi="標楷體" w:hint="eastAsia"/>
          <w:bCs/>
        </w:rPr>
        <w:t>) 8:00〜1</w:t>
      </w:r>
      <w:r>
        <w:rPr>
          <w:rFonts w:ascii="標楷體" w:eastAsia="標楷體" w:hAnsi="標楷體" w:hint="eastAsia"/>
          <w:bCs/>
        </w:rPr>
        <w:t>2</w:t>
      </w:r>
      <w:r w:rsidRPr="000C51AF">
        <w:rPr>
          <w:rFonts w:ascii="標楷體" w:eastAsia="標楷體" w:hAnsi="標楷體" w:hint="eastAsia"/>
          <w:bCs/>
        </w:rPr>
        <w:t>月</w:t>
      </w:r>
      <w:r>
        <w:rPr>
          <w:rFonts w:ascii="標楷體" w:eastAsia="標楷體" w:hAnsi="標楷體" w:hint="eastAsia"/>
          <w:bCs/>
        </w:rPr>
        <w:t>26</w:t>
      </w:r>
      <w:r w:rsidRPr="000C51AF">
        <w:rPr>
          <w:rFonts w:ascii="標楷體" w:eastAsia="標楷體" w:hAnsi="標楷體" w:hint="eastAsia"/>
          <w:bCs/>
        </w:rPr>
        <w:t>日(星期</w:t>
      </w:r>
      <w:r>
        <w:rPr>
          <w:rFonts w:ascii="標楷體" w:eastAsia="標楷體" w:hAnsi="標楷體" w:hint="eastAsia"/>
          <w:bCs/>
        </w:rPr>
        <w:t>五</w:t>
      </w:r>
      <w:r w:rsidRPr="000C51AF">
        <w:rPr>
          <w:rFonts w:ascii="標楷體" w:eastAsia="標楷體" w:hAnsi="標楷體" w:hint="eastAsia"/>
          <w:bCs/>
        </w:rPr>
        <w:t>) 18:00</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研習地點：新北市</w:t>
      </w:r>
      <w:r>
        <w:rPr>
          <w:rFonts w:ascii="標楷體" w:eastAsia="標楷體" w:hAnsi="標楷體" w:hint="eastAsia"/>
          <w:bCs/>
        </w:rPr>
        <w:t>新興國小</w:t>
      </w:r>
      <w:r w:rsidRPr="000C51AF">
        <w:rPr>
          <w:rFonts w:ascii="標楷體" w:eastAsia="標楷體" w:hAnsi="標楷體" w:hint="eastAsia"/>
          <w:bCs/>
        </w:rPr>
        <w:t>、人權景點</w:t>
      </w:r>
    </w:p>
    <w:p w:rsidR="00601EAD" w:rsidRPr="000C51AF" w:rsidRDefault="00601EAD" w:rsidP="00601EAD">
      <w:pPr>
        <w:snapToGrid w:val="0"/>
        <w:rPr>
          <w:rFonts w:ascii="標楷體" w:eastAsia="標楷體" w:hAnsi="標楷體"/>
          <w:bCs/>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1985"/>
        <w:gridCol w:w="2268"/>
        <w:gridCol w:w="2268"/>
      </w:tblGrid>
      <w:tr w:rsidR="00601EAD" w:rsidRPr="000C51AF" w:rsidTr="005356BE">
        <w:trPr>
          <w:tblHeader/>
        </w:trPr>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601EAD" w:rsidRPr="0005128D" w:rsidRDefault="00601EAD" w:rsidP="005356BE">
            <w:pPr>
              <w:snapToGrid w:val="0"/>
              <w:jc w:val="center"/>
              <w:rPr>
                <w:rFonts w:eastAsia="標楷體"/>
                <w:bCs/>
              </w:rPr>
            </w:pPr>
            <w:r w:rsidRPr="0005128D">
              <w:rPr>
                <w:rFonts w:eastAsia="標楷體" w:hint="eastAsia"/>
                <w:bCs/>
              </w:rPr>
              <w:t>日期</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時間</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hint="eastAsia"/>
                <w:bCs/>
              </w:rPr>
              <w:t>歷時</w:t>
            </w:r>
            <w:r w:rsidRPr="0005128D">
              <w:rPr>
                <w:rFonts w:eastAsia="標楷體"/>
                <w:bCs/>
              </w:rPr>
              <w:t>min)</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活動內容</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主持人</w:t>
            </w:r>
            <w:r w:rsidRPr="0005128D">
              <w:rPr>
                <w:rFonts w:eastAsia="標楷體"/>
                <w:bCs/>
              </w:rPr>
              <w:t>/</w:t>
            </w:r>
            <w:r w:rsidRPr="0005128D">
              <w:rPr>
                <w:rFonts w:eastAsia="標楷體" w:hint="eastAsia"/>
                <w:bCs/>
              </w:rPr>
              <w:t>主講人</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備註</w:t>
            </w:r>
          </w:p>
        </w:tc>
      </w:tr>
      <w:tr w:rsidR="00601EAD" w:rsidRPr="000C51AF" w:rsidTr="005356BE">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1EAD" w:rsidRPr="0005128D" w:rsidRDefault="00601EAD" w:rsidP="005356BE">
            <w:pPr>
              <w:snapToGrid w:val="0"/>
              <w:jc w:val="center"/>
              <w:rPr>
                <w:rFonts w:ascii="標楷體" w:eastAsia="標楷體" w:hAnsi="標楷體"/>
                <w:bCs/>
              </w:rPr>
            </w:pPr>
            <w:r w:rsidRPr="0005128D">
              <w:rPr>
                <w:rFonts w:ascii="標楷體" w:eastAsia="標楷體" w:hAnsi="標楷體" w:hint="eastAsia"/>
                <w:bCs/>
              </w:rPr>
              <w:t>1</w:t>
            </w:r>
            <w:r>
              <w:rPr>
                <w:rFonts w:ascii="標楷體" w:eastAsia="標楷體" w:hAnsi="標楷體" w:hint="eastAsia"/>
                <w:bCs/>
              </w:rPr>
              <w:t>2</w:t>
            </w:r>
            <w:r w:rsidRPr="0005128D">
              <w:rPr>
                <w:rFonts w:ascii="標楷體" w:eastAsia="標楷體" w:hAnsi="標楷體" w:hint="eastAsia"/>
                <w:bCs/>
              </w:rPr>
              <w:t>.</w:t>
            </w:r>
            <w:r>
              <w:rPr>
                <w:rFonts w:ascii="標楷體" w:eastAsia="標楷體" w:hAnsi="標楷體" w:hint="eastAsia"/>
                <w:bCs/>
              </w:rPr>
              <w:t>25</w:t>
            </w:r>
          </w:p>
          <w:p w:rsidR="00601EAD" w:rsidRPr="0005128D" w:rsidRDefault="00601EAD" w:rsidP="005356BE">
            <w:pPr>
              <w:snapToGrid w:val="0"/>
              <w:jc w:val="center"/>
              <w:rPr>
                <w:rFonts w:eastAsia="標楷體"/>
                <w:bCs/>
              </w:rPr>
            </w:pPr>
            <w:r w:rsidRPr="0005128D">
              <w:rPr>
                <w:rFonts w:ascii="標楷體" w:eastAsia="標楷體" w:hAnsi="標楷體" w:hint="eastAsia"/>
                <w:bCs/>
              </w:rPr>
              <w:t>(</w:t>
            </w:r>
            <w:r>
              <w:rPr>
                <w:rFonts w:ascii="標楷體" w:eastAsia="標楷體" w:hAnsi="標楷體" w:hint="eastAsia"/>
                <w:bCs/>
              </w:rPr>
              <w:t>四</w:t>
            </w:r>
            <w:r w:rsidRPr="0005128D">
              <w:rPr>
                <w:rFonts w:ascii="標楷體" w:eastAsia="標楷體" w:hAnsi="標楷體" w:hint="eastAsia"/>
                <w:bC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8:00~12:00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sidRPr="0005128D">
              <w:rPr>
                <w:rFonts w:ascii="標楷體" w:eastAsia="標楷體" w:hAnsi="標楷體" w:hint="eastAsia"/>
              </w:rPr>
              <w:t>路程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eastAsia="標楷體" w:hint="eastAsia"/>
                <w:bCs/>
              </w:rPr>
              <w:t>前往新北</w:t>
            </w: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12:30~13:30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sidRPr="0005128D">
              <w:rPr>
                <w:rFonts w:eastAsia="標楷體" w:hint="eastAsia"/>
                <w:bCs/>
              </w:rPr>
              <w:t>午餐、休息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13:30~14:00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ascii="標楷體" w:eastAsia="標楷體" w:hAnsi="標楷體"/>
              </w:rPr>
            </w:pPr>
            <w:r w:rsidRPr="0005128D">
              <w:rPr>
                <w:rFonts w:ascii="標楷體" w:eastAsia="標楷體" w:hAnsi="標楷體" w:hint="eastAsia"/>
              </w:rPr>
              <w:t>報到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r w:rsidRPr="0005128D">
              <w:rPr>
                <w:rFonts w:eastAsia="標楷體" w:hint="eastAsia"/>
                <w:bCs/>
              </w:rPr>
              <w:t>新北市人權團</w:t>
            </w:r>
            <w:r w:rsidRPr="0005128D">
              <w:rPr>
                <w:rFonts w:eastAsia="標楷體" w:hint="eastAsia"/>
                <w:bCs/>
              </w:rPr>
              <w:t>10</w:t>
            </w:r>
            <w:r w:rsidRPr="0005128D">
              <w:rPr>
                <w:rFonts w:eastAsia="標楷體" w:hint="eastAsia"/>
                <w:bCs/>
              </w:rPr>
              <w:t>人</w:t>
            </w:r>
          </w:p>
          <w:p w:rsidR="00601EAD" w:rsidRPr="0005128D" w:rsidRDefault="00601EAD" w:rsidP="005356BE">
            <w:pPr>
              <w:snapToGrid w:val="0"/>
              <w:jc w:val="both"/>
              <w:rPr>
                <w:rFonts w:eastAsia="標楷體"/>
                <w:bCs/>
              </w:rPr>
            </w:pPr>
            <w:r w:rsidRPr="0005128D">
              <w:rPr>
                <w:rFonts w:eastAsia="標楷體" w:hint="eastAsia"/>
                <w:bCs/>
              </w:rPr>
              <w:t>花蓮縣人權團</w:t>
            </w:r>
            <w:r w:rsidRPr="0005128D">
              <w:rPr>
                <w:rFonts w:eastAsia="標楷體" w:hint="eastAsia"/>
                <w:bCs/>
              </w:rPr>
              <w:t>10</w:t>
            </w:r>
            <w:r w:rsidRPr="0005128D">
              <w:rPr>
                <w:rFonts w:eastAsia="標楷體" w:hint="eastAsia"/>
                <w:bCs/>
              </w:rPr>
              <w:t>人</w:t>
            </w: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14:00~14:50</w:t>
            </w:r>
          </w:p>
          <w:p w:rsidR="00601EAD" w:rsidRPr="0005128D" w:rsidRDefault="00601EAD" w:rsidP="005356BE">
            <w:pPr>
              <w:snapToGrid w:val="0"/>
              <w:jc w:val="center"/>
              <w:rPr>
                <w:rFonts w:eastAsia="標楷體"/>
                <w:bCs/>
              </w:rPr>
            </w:pPr>
            <w:r w:rsidRPr="0005128D">
              <w:rPr>
                <w:rFonts w:eastAsia="標楷體"/>
                <w:bCs/>
              </w:rPr>
              <w:t>15:10~16:00</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bCs/>
              </w:rPr>
              <w:t>各</w:t>
            </w:r>
            <w:r w:rsidRPr="0005128D">
              <w:rPr>
                <w:rFonts w:eastAsia="標楷體"/>
                <w:bCs/>
              </w:rPr>
              <w:t>50min)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sidRPr="0005128D">
              <w:rPr>
                <w:rFonts w:ascii="標楷體" w:eastAsia="標楷體" w:hAnsi="標楷體" w:hint="eastAsia"/>
              </w:rPr>
              <w:t>新北市人權</w:t>
            </w:r>
            <w:r>
              <w:rPr>
                <w:rFonts w:ascii="標楷體" w:eastAsia="標楷體" w:hAnsi="標楷體" w:hint="eastAsia"/>
              </w:rPr>
              <w:t>分</w:t>
            </w:r>
            <w:r w:rsidRPr="0005128D">
              <w:rPr>
                <w:rFonts w:ascii="標楷體" w:eastAsia="標楷體" w:hAnsi="標楷體" w:hint="eastAsia"/>
              </w:rPr>
              <w:t>團人權分享、交流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Default="00601EAD" w:rsidP="005356BE">
            <w:pPr>
              <w:snapToGrid w:val="0"/>
              <w:jc w:val="center"/>
              <w:rPr>
                <w:rFonts w:eastAsia="標楷體"/>
                <w:bCs/>
              </w:rPr>
            </w:pPr>
            <w:r w:rsidRPr="0005128D">
              <w:rPr>
                <w:rFonts w:eastAsia="標楷體" w:hint="eastAsia"/>
                <w:bCs/>
              </w:rPr>
              <w:t>新北市人權</w:t>
            </w:r>
            <w:r>
              <w:rPr>
                <w:rFonts w:eastAsia="標楷體" w:hint="eastAsia"/>
                <w:bCs/>
              </w:rPr>
              <w:t>分</w:t>
            </w:r>
            <w:r w:rsidRPr="0005128D">
              <w:rPr>
                <w:rFonts w:eastAsia="標楷體" w:hint="eastAsia"/>
                <w:bCs/>
              </w:rPr>
              <w:t>團</w:t>
            </w:r>
          </w:p>
          <w:p w:rsidR="00601EAD" w:rsidRPr="0005128D" w:rsidRDefault="00601EAD" w:rsidP="005356BE">
            <w:pPr>
              <w:snapToGrid w:val="0"/>
              <w:jc w:val="center"/>
              <w:rPr>
                <w:rFonts w:eastAsia="標楷體"/>
                <w:bCs/>
              </w:rPr>
            </w:pPr>
            <w:r w:rsidRPr="001970E0">
              <w:rPr>
                <w:rFonts w:eastAsia="標楷體" w:hint="eastAsia"/>
                <w:bCs/>
              </w:rPr>
              <w:t>李連成校長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eastAsia="標楷體" w:hint="eastAsia"/>
                <w:bCs/>
              </w:rPr>
              <w:t>外聘</w:t>
            </w:r>
            <w:r w:rsidRPr="0005128D">
              <w:rPr>
                <w:rFonts w:eastAsia="標楷體" w:hint="eastAsia"/>
                <w:bCs/>
              </w:rPr>
              <w:t>2</w:t>
            </w:r>
            <w:r w:rsidRPr="0005128D">
              <w:rPr>
                <w:rFonts w:eastAsia="標楷體" w:hint="eastAsia"/>
                <w:bCs/>
              </w:rPr>
              <w:t>節</w:t>
            </w: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16:10~17:00</w:t>
            </w:r>
          </w:p>
          <w:p w:rsidR="00601EAD" w:rsidRPr="0005128D" w:rsidRDefault="00601EAD" w:rsidP="005356BE">
            <w:pPr>
              <w:snapToGrid w:val="0"/>
              <w:jc w:val="center"/>
              <w:rPr>
                <w:rFonts w:eastAsia="標楷體"/>
                <w:bCs/>
              </w:rPr>
            </w:pPr>
            <w:r w:rsidRPr="0005128D">
              <w:rPr>
                <w:rFonts w:eastAsia="標楷體"/>
                <w:bCs/>
              </w:rPr>
              <w:t>(50min)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r w:rsidRPr="0005128D">
              <w:rPr>
                <w:rFonts w:ascii="標楷體" w:eastAsia="標楷體" w:hAnsi="標楷體" w:hint="eastAsia"/>
              </w:rPr>
              <w:t>花蓮縣人權</w:t>
            </w:r>
            <w:r>
              <w:rPr>
                <w:rFonts w:ascii="標楷體" w:eastAsia="標楷體" w:hAnsi="標楷體" w:hint="eastAsia"/>
              </w:rPr>
              <w:t>分</w:t>
            </w:r>
            <w:r w:rsidRPr="0005128D">
              <w:rPr>
                <w:rFonts w:ascii="標楷體" w:eastAsia="標楷體" w:hAnsi="標楷體" w:hint="eastAsia"/>
              </w:rPr>
              <w:t>團人權交流、分享</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hint="eastAsia"/>
                <w:bCs/>
              </w:rPr>
              <w:t>花蓮縣人權</w:t>
            </w:r>
            <w:r>
              <w:rPr>
                <w:rFonts w:eastAsia="標楷體" w:hint="eastAsia"/>
                <w:bCs/>
              </w:rPr>
              <w:t>分</w:t>
            </w:r>
            <w:r w:rsidRPr="0005128D">
              <w:rPr>
                <w:rFonts w:eastAsia="標楷體" w:hint="eastAsia"/>
                <w:bCs/>
              </w:rPr>
              <w:t>團領召葉淑貞校長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r w:rsidRPr="0005128D">
              <w:rPr>
                <w:rFonts w:eastAsia="標楷體" w:hint="eastAsia"/>
                <w:bCs/>
              </w:rPr>
              <w:t>內聘</w:t>
            </w:r>
            <w:r>
              <w:rPr>
                <w:rFonts w:eastAsia="標楷體" w:hint="eastAsia"/>
                <w:bCs/>
              </w:rPr>
              <w:t>1</w:t>
            </w:r>
            <w:r w:rsidRPr="0005128D">
              <w:rPr>
                <w:rFonts w:eastAsia="標楷體" w:hint="eastAsia"/>
                <w:bCs/>
              </w:rPr>
              <w:t>節</w:t>
            </w: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17:00~17:40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sidRPr="0005128D">
              <w:rPr>
                <w:rFonts w:eastAsia="標楷體" w:hint="eastAsia"/>
                <w:bCs/>
              </w:rPr>
              <w:t>綜合座談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ascii="標楷體" w:eastAsia="標楷體" w:hAnsi="標楷體" w:hint="eastAsia"/>
                <w:bCs/>
              </w:rPr>
              <w:t>新北市</w:t>
            </w:r>
            <w:r w:rsidRPr="0005128D">
              <w:rPr>
                <w:rFonts w:eastAsia="標楷體" w:hint="eastAsia"/>
                <w:bCs/>
              </w:rPr>
              <w:t>人權</w:t>
            </w:r>
            <w:r>
              <w:rPr>
                <w:rFonts w:eastAsia="標楷體" w:hint="eastAsia"/>
                <w:bCs/>
              </w:rPr>
              <w:t>分</w:t>
            </w:r>
            <w:r w:rsidRPr="0005128D">
              <w:rPr>
                <w:rFonts w:eastAsia="標楷體" w:hint="eastAsia"/>
                <w:bCs/>
              </w:rPr>
              <w:t>團、</w:t>
            </w:r>
          </w:p>
          <w:p w:rsidR="00601EAD" w:rsidRPr="0005128D" w:rsidRDefault="00601EAD" w:rsidP="005356BE">
            <w:pPr>
              <w:snapToGrid w:val="0"/>
              <w:jc w:val="center"/>
              <w:rPr>
                <w:rFonts w:eastAsia="標楷體"/>
                <w:bCs/>
              </w:rPr>
            </w:pPr>
            <w:r w:rsidRPr="0005128D">
              <w:rPr>
                <w:rFonts w:eastAsia="標楷體" w:hint="eastAsia"/>
                <w:bCs/>
              </w:rPr>
              <w:t>花蓮縣人權</w:t>
            </w:r>
            <w:r>
              <w:rPr>
                <w:rFonts w:eastAsia="標楷體" w:hint="eastAsia"/>
                <w:bCs/>
              </w:rPr>
              <w:t>分</w:t>
            </w:r>
            <w:r w:rsidRPr="0005128D">
              <w:rPr>
                <w:rFonts w:eastAsia="標楷體" w:hint="eastAsia"/>
                <w:bCs/>
              </w:rPr>
              <w:t>團領召葉淑貞校長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r w:rsidR="00601EAD" w:rsidRPr="000C51AF" w:rsidTr="005356BE">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1EAD" w:rsidRPr="0005128D" w:rsidRDefault="00601EAD" w:rsidP="005356BE">
            <w:pPr>
              <w:snapToGrid w:val="0"/>
              <w:rPr>
                <w:rFonts w:ascii="標楷體" w:eastAsia="標楷體" w:hAnsi="標楷體"/>
                <w:bCs/>
              </w:rPr>
            </w:pPr>
            <w:r w:rsidRPr="0005128D">
              <w:rPr>
                <w:rFonts w:ascii="標楷體" w:eastAsia="標楷體" w:hAnsi="標楷體" w:hint="eastAsia"/>
                <w:bCs/>
              </w:rPr>
              <w:t>1</w:t>
            </w:r>
            <w:r>
              <w:rPr>
                <w:rFonts w:ascii="標楷體" w:eastAsia="標楷體" w:hAnsi="標楷體" w:hint="eastAsia"/>
                <w:bCs/>
              </w:rPr>
              <w:t>2</w:t>
            </w:r>
            <w:r w:rsidRPr="0005128D">
              <w:rPr>
                <w:rFonts w:ascii="標楷體" w:eastAsia="標楷體" w:hAnsi="標楷體" w:hint="eastAsia"/>
                <w:bCs/>
              </w:rPr>
              <w:t>.</w:t>
            </w:r>
            <w:r>
              <w:rPr>
                <w:rFonts w:ascii="標楷體" w:eastAsia="標楷體" w:hAnsi="標楷體" w:hint="eastAsia"/>
                <w:bCs/>
              </w:rPr>
              <w:t>26</w:t>
            </w:r>
          </w:p>
          <w:p w:rsidR="00601EAD" w:rsidRPr="0005128D" w:rsidRDefault="00601EAD" w:rsidP="005356BE">
            <w:pPr>
              <w:snapToGrid w:val="0"/>
              <w:jc w:val="center"/>
              <w:rPr>
                <w:rFonts w:eastAsia="標楷體"/>
                <w:bCs/>
              </w:rPr>
            </w:pPr>
            <w:r w:rsidRPr="0005128D">
              <w:rPr>
                <w:rFonts w:ascii="標楷體" w:eastAsia="標楷體" w:hAnsi="標楷體" w:hint="eastAsia"/>
                <w:bCs/>
              </w:rPr>
              <w:t>(</w:t>
            </w:r>
            <w:r>
              <w:rPr>
                <w:rFonts w:ascii="標楷體" w:eastAsia="標楷體" w:hAnsi="標楷體" w:hint="eastAsia"/>
                <w:bCs/>
              </w:rPr>
              <w:t>五</w:t>
            </w:r>
            <w:r w:rsidRPr="0005128D">
              <w:rPr>
                <w:rFonts w:ascii="標楷體" w:eastAsia="標楷體" w:hAnsi="標楷體" w:hint="eastAsia"/>
                <w:bC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9:00~11:00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ascii="標楷體" w:eastAsia="標楷體" w:hAnsi="標楷體" w:hint="eastAsia"/>
              </w:rPr>
              <w:t>新北市人權景點：導引與融入教學說明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ascii="標楷體" w:eastAsia="標楷體" w:hAnsi="標楷體" w:hint="eastAsia"/>
                <w:bCs/>
              </w:rPr>
              <w:t>新北市</w:t>
            </w:r>
            <w:r w:rsidRPr="0005128D">
              <w:rPr>
                <w:rFonts w:eastAsia="標楷體" w:hint="eastAsia"/>
                <w:bCs/>
              </w:rPr>
              <w:t>人權</w:t>
            </w:r>
            <w:r>
              <w:rPr>
                <w:rFonts w:eastAsia="標楷體" w:hint="eastAsia"/>
                <w:bCs/>
              </w:rPr>
              <w:t>分</w:t>
            </w:r>
            <w:r w:rsidRPr="0005128D">
              <w:rPr>
                <w:rFonts w:eastAsia="標楷體" w:hint="eastAsia"/>
                <w:bCs/>
              </w:rPr>
              <w:t>團</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11:00~12:30</w:t>
            </w:r>
          </w:p>
          <w:p w:rsidR="00601EAD" w:rsidRPr="0005128D" w:rsidRDefault="00601EAD" w:rsidP="005356BE">
            <w:pPr>
              <w:snapToGrid w:val="0"/>
              <w:jc w:val="center"/>
              <w:rPr>
                <w:rFonts w:eastAsia="標楷體"/>
                <w:bCs/>
              </w:rPr>
            </w:pPr>
            <w:r w:rsidRPr="0005128D">
              <w:rPr>
                <w:rFonts w:eastAsia="標楷體"/>
                <w:bCs/>
              </w:rPr>
              <w:t>(90min)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eastAsia="標楷體" w:hint="eastAsia"/>
                <w:bCs/>
              </w:rPr>
              <w:t>參訪後研討、實作：人權景點教學應用</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hint="eastAsia"/>
                <w:bCs/>
              </w:rPr>
              <w:t>花蓮縣</w:t>
            </w:r>
            <w:r>
              <w:rPr>
                <w:rFonts w:eastAsia="標楷體" w:hint="eastAsia"/>
                <w:bCs/>
              </w:rPr>
              <w:t>鶴岡</w:t>
            </w:r>
            <w:r w:rsidRPr="0005128D">
              <w:rPr>
                <w:rFonts w:eastAsia="標楷體" w:hint="eastAsia"/>
                <w:bCs/>
              </w:rPr>
              <w:t>國小</w:t>
            </w:r>
          </w:p>
          <w:p w:rsidR="00601EAD" w:rsidRPr="0005128D" w:rsidRDefault="00601EAD" w:rsidP="005356BE">
            <w:pPr>
              <w:snapToGrid w:val="0"/>
              <w:jc w:val="center"/>
              <w:rPr>
                <w:rFonts w:eastAsia="標楷體"/>
                <w:bCs/>
              </w:rPr>
            </w:pPr>
            <w:r w:rsidRPr="0005128D">
              <w:rPr>
                <w:rFonts w:ascii="標楷體" w:eastAsia="標楷體" w:hAnsi="標楷體" w:hint="eastAsia"/>
                <w:bCs/>
              </w:rPr>
              <w:t>賴幸暘校長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eastAsia="標楷體" w:hint="eastAsia"/>
                <w:bCs/>
              </w:rPr>
              <w:t>內聘</w:t>
            </w:r>
            <w:r>
              <w:rPr>
                <w:rFonts w:eastAsia="標楷體" w:hint="eastAsia"/>
                <w:bCs/>
              </w:rPr>
              <w:t>1</w:t>
            </w:r>
            <w:r w:rsidRPr="0005128D">
              <w:rPr>
                <w:rFonts w:eastAsia="標楷體" w:hint="eastAsia"/>
                <w:bCs/>
              </w:rPr>
              <w:t>節</w:t>
            </w: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12:30~13:30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r w:rsidRPr="0005128D">
              <w:rPr>
                <w:rFonts w:eastAsia="標楷體" w:hint="eastAsia"/>
                <w:bCs/>
              </w:rPr>
              <w:t>午餐</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r w:rsidR="00601EAD" w:rsidRPr="000C51AF" w:rsidTr="005356BE">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widowControl/>
              <w:rPr>
                <w:rFonts w:eastAsia="標楷體"/>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14:00~18:00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sidRPr="0005128D">
              <w:rPr>
                <w:rFonts w:eastAsia="標楷體" w:hint="eastAsia"/>
                <w:bCs/>
              </w:rPr>
              <w:t>賦歸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r w:rsidRPr="0005128D">
              <w:rPr>
                <w:rFonts w:eastAsia="標楷體" w:hint="eastAsia"/>
                <w:bCs/>
              </w:rPr>
              <w:t>返回花蓮</w:t>
            </w:r>
          </w:p>
        </w:tc>
      </w:tr>
    </w:tbl>
    <w:p w:rsidR="00601EAD" w:rsidRPr="000C51AF" w:rsidRDefault="00601EAD" w:rsidP="00601EAD">
      <w:pPr>
        <w:snapToGrid w:val="0"/>
        <w:spacing w:beforeLines="50" w:before="120"/>
        <w:rPr>
          <w:rFonts w:ascii="標楷體" w:eastAsia="標楷體" w:hAnsi="標楷體"/>
          <w:bCs/>
        </w:rPr>
      </w:pPr>
    </w:p>
    <w:p w:rsidR="00601EAD" w:rsidRPr="000C51AF" w:rsidRDefault="00601EAD" w:rsidP="00601EAD">
      <w:pPr>
        <w:snapToGrid w:val="0"/>
        <w:spacing w:beforeLines="50" w:before="12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三</w:t>
      </w:r>
      <w:r w:rsidRPr="000C51AF">
        <w:rPr>
          <w:rFonts w:ascii="標楷體" w:eastAsia="標楷體" w:hAnsi="標楷體" w:hint="eastAsia"/>
          <w:bCs/>
        </w:rPr>
        <w:t>】</w:t>
      </w:r>
      <w:r w:rsidRPr="000C51AF">
        <w:rPr>
          <w:rFonts w:ascii="標楷體" w:eastAsia="標楷體" w:hAnsi="標楷體"/>
          <w:bCs/>
        </w:rPr>
        <w:t>(</w:t>
      </w:r>
      <w:r>
        <w:rPr>
          <w:rFonts w:ascii="標楷體" w:eastAsia="標楷體" w:hAnsi="標楷體" w:hint="eastAsia"/>
          <w:bCs/>
        </w:rPr>
        <w:t>時間、</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sidRPr="000C51AF">
        <w:rPr>
          <w:rFonts w:ascii="標楷體" w:eastAsia="標楷體" w:hAnsi="標楷體"/>
          <w:bCs/>
        </w:rPr>
        <w:t>1</w:t>
      </w:r>
      <w:r w:rsidRPr="000C51AF">
        <w:rPr>
          <w:rFonts w:ascii="標楷體" w:eastAsia="標楷體" w:hAnsi="標楷體" w:hint="eastAsia"/>
          <w:bCs/>
        </w:rPr>
        <w:t>月</w:t>
      </w:r>
      <w:r>
        <w:rPr>
          <w:rFonts w:ascii="標楷體" w:eastAsia="標楷體" w:hAnsi="標楷體" w:hint="eastAsia"/>
          <w:bCs/>
        </w:rPr>
        <w:t>23</w:t>
      </w:r>
      <w:r w:rsidRPr="000C51AF">
        <w:rPr>
          <w:rFonts w:ascii="標楷體" w:eastAsia="標楷體" w:hAnsi="標楷體" w:hint="eastAsia"/>
          <w:bCs/>
        </w:rPr>
        <w:t xml:space="preserve">日(星期五) </w:t>
      </w:r>
      <w:r>
        <w:rPr>
          <w:rFonts w:ascii="標楷體" w:eastAsia="標楷體" w:hAnsi="標楷體" w:hint="eastAsia"/>
          <w:bCs/>
        </w:rPr>
        <w:t>09</w:t>
      </w:r>
      <w:r w:rsidRPr="000C51AF">
        <w:rPr>
          <w:rFonts w:ascii="標楷體" w:eastAsia="標楷體" w:hAnsi="標楷體" w:hint="eastAsia"/>
          <w:bCs/>
        </w:rPr>
        <w:t>:00〜1</w:t>
      </w:r>
      <w:r>
        <w:rPr>
          <w:rFonts w:ascii="標楷體" w:eastAsia="標楷體" w:hAnsi="標楷體" w:hint="eastAsia"/>
          <w:bCs/>
        </w:rPr>
        <w:t>2</w:t>
      </w:r>
      <w:r w:rsidRPr="000C51AF">
        <w:rPr>
          <w:rFonts w:ascii="標楷體" w:eastAsia="標楷體" w:hAnsi="標楷體" w:hint="eastAsia"/>
          <w:bCs/>
        </w:rPr>
        <w:t>:</w:t>
      </w:r>
      <w:r>
        <w:rPr>
          <w:rFonts w:ascii="標楷體" w:eastAsia="標楷體" w:hAnsi="標楷體" w:hint="eastAsia"/>
          <w:bCs/>
        </w:rPr>
        <w:t>4</w:t>
      </w:r>
      <w:r w:rsidRPr="000C51AF">
        <w:rPr>
          <w:rFonts w:ascii="標楷體" w:eastAsia="標楷體" w:hAnsi="標楷體" w:hint="eastAsia"/>
          <w:bCs/>
        </w:rPr>
        <w:t>0</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研習地點：</w:t>
      </w:r>
      <w:r>
        <w:rPr>
          <w:rFonts w:ascii="標楷體" w:eastAsia="標楷體" w:hAnsi="標楷體" w:hint="eastAsia"/>
          <w:bCs/>
        </w:rPr>
        <w:t>花蓮縣吉安鄉宜昌國小</w:t>
      </w:r>
    </w:p>
    <w:p w:rsidR="00601EAD" w:rsidRPr="000C51AF" w:rsidRDefault="00601EAD" w:rsidP="00601EAD">
      <w:pPr>
        <w:snapToGrid w:val="0"/>
        <w:rPr>
          <w:rFonts w:ascii="標楷體" w:eastAsia="標楷體" w:hAnsi="標楷體"/>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73"/>
        <w:gridCol w:w="2662"/>
        <w:gridCol w:w="1244"/>
      </w:tblGrid>
      <w:tr w:rsidR="00601EAD" w:rsidRPr="000C51AF" w:rsidTr="005356BE">
        <w:trPr>
          <w:tblHeader/>
        </w:trPr>
        <w:tc>
          <w:tcPr>
            <w:tcW w:w="15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時間</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hint="eastAsia"/>
                <w:bCs/>
              </w:rPr>
              <w:t>歷時</w:t>
            </w:r>
            <w:r w:rsidRPr="0005128D">
              <w:rPr>
                <w:rFonts w:eastAsia="標楷體"/>
                <w:bCs/>
              </w:rPr>
              <w:t>min)</w:t>
            </w:r>
          </w:p>
        </w:tc>
        <w:tc>
          <w:tcPr>
            <w:tcW w:w="287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活動內容</w:t>
            </w:r>
          </w:p>
        </w:tc>
        <w:tc>
          <w:tcPr>
            <w:tcW w:w="266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主持人</w:t>
            </w:r>
            <w:r w:rsidRPr="0005128D">
              <w:rPr>
                <w:rFonts w:eastAsia="標楷體"/>
                <w:bCs/>
              </w:rPr>
              <w:t>/</w:t>
            </w:r>
            <w:r w:rsidRPr="0005128D">
              <w:rPr>
                <w:rFonts w:eastAsia="標楷體" w:hint="eastAsia"/>
                <w:bCs/>
              </w:rPr>
              <w:t>主講人</w:t>
            </w:r>
          </w:p>
        </w:tc>
        <w:tc>
          <w:tcPr>
            <w:tcW w:w="12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備註</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Pr>
                <w:rFonts w:eastAsia="標楷體" w:hint="eastAsia"/>
                <w:bCs/>
              </w:rPr>
              <w:t>09</w:t>
            </w:r>
            <w:r w:rsidRPr="0005128D">
              <w:rPr>
                <w:rFonts w:eastAsia="標楷體"/>
                <w:bCs/>
              </w:rPr>
              <w:t>:00~1</w:t>
            </w:r>
            <w:r>
              <w:rPr>
                <w:rFonts w:eastAsia="標楷體" w:hint="eastAsia"/>
                <w:bCs/>
              </w:rPr>
              <w:t>2</w:t>
            </w:r>
            <w:r w:rsidRPr="0005128D">
              <w:rPr>
                <w:rFonts w:eastAsia="標楷體"/>
                <w:bCs/>
              </w:rPr>
              <w:t>:</w:t>
            </w:r>
            <w:r>
              <w:rPr>
                <w:rFonts w:eastAsia="標楷體" w:hint="eastAsia"/>
                <w:bCs/>
              </w:rPr>
              <w:t>0</w:t>
            </w:r>
            <w:r w:rsidRPr="0005128D">
              <w:rPr>
                <w:rFonts w:eastAsia="標楷體"/>
                <w:bCs/>
              </w:rPr>
              <w:t>0</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Pr>
                <w:rFonts w:eastAsia="標楷體" w:hint="eastAsia"/>
              </w:rPr>
              <w:t>公平交易運用於教學</w:t>
            </w:r>
            <w:r>
              <w:rPr>
                <w:rFonts w:eastAsia="標楷體"/>
              </w:rPr>
              <w:t>—</w:t>
            </w:r>
            <w:r>
              <w:rPr>
                <w:rFonts w:eastAsia="標楷體" w:hint="eastAsia"/>
              </w:rPr>
              <w:t>以咖啡為例</w:t>
            </w:r>
            <w:r w:rsidR="000D1F9E" w:rsidRPr="000D1F9E">
              <w:rPr>
                <w:rFonts w:eastAsia="標楷體" w:hint="eastAsia"/>
                <w:color w:val="FF0000"/>
              </w:rPr>
              <w:t>，</w:t>
            </w:r>
            <w:r w:rsidR="000D1F9E">
              <w:rPr>
                <w:rFonts w:eastAsia="標楷體" w:hint="eastAsia"/>
                <w:color w:val="FF0000"/>
              </w:rPr>
              <w:t>運用學思達概念進行教學</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ascii="標楷體" w:eastAsia="標楷體" w:hAnsi="標楷體" w:hint="eastAsia"/>
                <w:bCs/>
              </w:rPr>
              <w:t>謝瑞榮退校長</w:t>
            </w:r>
            <w:r w:rsidRPr="0005128D">
              <w:rPr>
                <w:rFonts w:ascii="標楷體" w:eastAsia="標楷體" w:hAnsi="標楷體" w:hint="eastAsia"/>
                <w:bCs/>
              </w:rPr>
              <w:t>(</w:t>
            </w:r>
            <w:r>
              <w:rPr>
                <w:rFonts w:ascii="標楷體" w:eastAsia="標楷體" w:hAnsi="標楷體" w:hint="eastAsia"/>
                <w:bCs/>
              </w:rPr>
              <w:t>外</w:t>
            </w:r>
            <w:r w:rsidRPr="0005128D">
              <w:rPr>
                <w:rFonts w:ascii="標楷體" w:eastAsia="標楷體" w:hAnsi="標楷體" w:hint="eastAsia"/>
                <w:bCs/>
              </w:rPr>
              <w:t>聘)</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外</w:t>
            </w:r>
            <w:r w:rsidRPr="0005128D">
              <w:rPr>
                <w:rFonts w:eastAsia="標楷體" w:hint="eastAsia"/>
                <w:bCs/>
              </w:rPr>
              <w:t>聘</w:t>
            </w:r>
            <w:r>
              <w:rPr>
                <w:rFonts w:eastAsia="標楷體" w:hint="eastAsia"/>
                <w:bCs/>
              </w:rPr>
              <w:t>3</w:t>
            </w:r>
            <w:r w:rsidRPr="0005128D">
              <w:rPr>
                <w:rFonts w:eastAsia="標楷體" w:hint="eastAsia"/>
                <w:bCs/>
              </w:rPr>
              <w:t>節</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12:</w:t>
            </w:r>
            <w:r w:rsidRPr="0005128D">
              <w:rPr>
                <w:rFonts w:eastAsia="標楷體" w:hint="eastAsia"/>
                <w:bCs/>
              </w:rPr>
              <w:t>0</w:t>
            </w:r>
            <w:r w:rsidRPr="0005128D">
              <w:rPr>
                <w:rFonts w:eastAsia="標楷體"/>
                <w:bCs/>
              </w:rPr>
              <w:t>0~1</w:t>
            </w:r>
            <w:r>
              <w:rPr>
                <w:rFonts w:eastAsia="標楷體" w:hint="eastAsia"/>
                <w:bCs/>
              </w:rPr>
              <w:t>2:4</w:t>
            </w:r>
            <w:r w:rsidRPr="0005128D">
              <w:rPr>
                <w:rFonts w:eastAsia="標楷體"/>
                <w:bCs/>
              </w:rPr>
              <w:t>0</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綜合座談</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Default="00601EAD" w:rsidP="005356BE">
            <w:pPr>
              <w:snapToGrid w:val="0"/>
              <w:jc w:val="both"/>
              <w:rPr>
                <w:rFonts w:eastAsia="標楷體"/>
                <w:bCs/>
              </w:rPr>
            </w:pPr>
            <w:r w:rsidRPr="0005128D">
              <w:rPr>
                <w:rFonts w:eastAsia="標楷體" w:hint="eastAsia"/>
                <w:bCs/>
              </w:rPr>
              <w:t>人權議題</w:t>
            </w:r>
            <w:r>
              <w:rPr>
                <w:rFonts w:eastAsia="標楷體" w:hint="eastAsia"/>
                <w:bCs/>
              </w:rPr>
              <w:t>分團領召</w:t>
            </w:r>
          </w:p>
          <w:p w:rsidR="00601EAD" w:rsidRPr="0005128D" w:rsidRDefault="00601EAD" w:rsidP="005356BE">
            <w:pPr>
              <w:snapToGrid w:val="0"/>
              <w:jc w:val="both"/>
              <w:rPr>
                <w:rFonts w:eastAsia="標楷體"/>
                <w:bCs/>
              </w:rPr>
            </w:pPr>
            <w:r>
              <w:rPr>
                <w:rFonts w:eastAsia="標楷體" w:hint="eastAsia"/>
                <w:bCs/>
              </w:rPr>
              <w:t>葉淑貞校長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5128D" w:rsidRDefault="00601EAD" w:rsidP="005356BE">
            <w:pPr>
              <w:snapToGrid w:val="0"/>
              <w:jc w:val="both"/>
              <w:rPr>
                <w:rFonts w:eastAsia="標楷體"/>
                <w:bCs/>
              </w:rPr>
            </w:pPr>
          </w:p>
        </w:tc>
      </w:tr>
    </w:tbl>
    <w:p w:rsidR="00601EAD" w:rsidRPr="000C51AF" w:rsidRDefault="00601EAD" w:rsidP="00601EAD">
      <w:pPr>
        <w:snapToGrid w:val="0"/>
        <w:rPr>
          <w:rFonts w:ascii="標楷體" w:eastAsia="標楷體" w:hAnsi="標楷體"/>
          <w:bCs/>
        </w:rPr>
      </w:pPr>
    </w:p>
    <w:p w:rsidR="00601EAD" w:rsidRPr="000C51AF" w:rsidRDefault="00601EAD" w:rsidP="00601EAD">
      <w:pPr>
        <w:snapToGrid w:val="0"/>
        <w:spacing w:beforeLines="50" w:before="12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四</w:t>
      </w:r>
      <w:r w:rsidRPr="000C51AF">
        <w:rPr>
          <w:rFonts w:ascii="標楷體" w:eastAsia="標楷體" w:hAnsi="標楷體" w:hint="eastAsia"/>
          <w:bCs/>
        </w:rPr>
        <w:t>】</w:t>
      </w:r>
      <w:r w:rsidRPr="000C51AF">
        <w:rPr>
          <w:rFonts w:ascii="標楷體" w:eastAsia="標楷體" w:hAnsi="標楷體"/>
          <w:bCs/>
        </w:rPr>
        <w:t>(</w:t>
      </w:r>
      <w:r>
        <w:rPr>
          <w:rFonts w:ascii="標楷體" w:eastAsia="標楷體" w:hAnsi="標楷體" w:hint="eastAsia"/>
          <w:bCs/>
        </w:rPr>
        <w:t>時間、</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Pr>
          <w:rFonts w:ascii="標楷體" w:eastAsia="標楷體" w:hAnsi="標楷體" w:hint="eastAsia"/>
          <w:bCs/>
        </w:rPr>
        <w:t>5</w:t>
      </w:r>
      <w:r w:rsidRPr="000C51AF">
        <w:rPr>
          <w:rFonts w:ascii="標楷體" w:eastAsia="標楷體" w:hAnsi="標楷體" w:hint="eastAsia"/>
          <w:bCs/>
        </w:rPr>
        <w:t>月</w:t>
      </w:r>
      <w:r>
        <w:rPr>
          <w:rFonts w:ascii="標楷體" w:eastAsia="標楷體" w:hAnsi="標楷體" w:hint="eastAsia"/>
          <w:bCs/>
        </w:rPr>
        <w:t>29</w:t>
      </w:r>
      <w:r w:rsidRPr="000C51AF">
        <w:rPr>
          <w:rFonts w:ascii="標楷體" w:eastAsia="標楷體" w:hAnsi="標楷體" w:hint="eastAsia"/>
          <w:bCs/>
        </w:rPr>
        <w:t xml:space="preserve">日(星期五) </w:t>
      </w:r>
      <w:r>
        <w:rPr>
          <w:rFonts w:ascii="標楷體" w:eastAsia="標楷體" w:hAnsi="標楷體" w:hint="eastAsia"/>
          <w:bCs/>
        </w:rPr>
        <w:t>09</w:t>
      </w:r>
      <w:r w:rsidRPr="000C51AF">
        <w:rPr>
          <w:rFonts w:ascii="標楷體" w:eastAsia="標楷體" w:hAnsi="標楷體" w:hint="eastAsia"/>
          <w:bCs/>
        </w:rPr>
        <w:t>:00〜1</w:t>
      </w:r>
      <w:r>
        <w:rPr>
          <w:rFonts w:ascii="標楷體" w:eastAsia="標楷體" w:hAnsi="標楷體" w:hint="eastAsia"/>
          <w:bCs/>
        </w:rPr>
        <w:t>2</w:t>
      </w:r>
      <w:r w:rsidRPr="000C51AF">
        <w:rPr>
          <w:rFonts w:ascii="標楷體" w:eastAsia="標楷體" w:hAnsi="標楷體" w:hint="eastAsia"/>
          <w:bCs/>
        </w:rPr>
        <w:t>:</w:t>
      </w:r>
      <w:r>
        <w:rPr>
          <w:rFonts w:ascii="標楷體" w:eastAsia="標楷體" w:hAnsi="標楷體" w:hint="eastAsia"/>
          <w:bCs/>
        </w:rPr>
        <w:t>4</w:t>
      </w:r>
      <w:r w:rsidRPr="000C51AF">
        <w:rPr>
          <w:rFonts w:ascii="標楷體" w:eastAsia="標楷體" w:hAnsi="標楷體" w:hint="eastAsia"/>
          <w:bCs/>
        </w:rPr>
        <w:t>0</w:t>
      </w:r>
    </w:p>
    <w:p w:rsidR="00601EAD" w:rsidRPr="000C51AF" w:rsidRDefault="00601EAD" w:rsidP="00601EAD">
      <w:pPr>
        <w:snapToGrid w:val="0"/>
        <w:rPr>
          <w:rFonts w:ascii="標楷體" w:eastAsia="標楷體" w:hAnsi="標楷體"/>
          <w:bCs/>
        </w:rPr>
      </w:pPr>
      <w:bookmarkStart w:id="6" w:name="_Hlk129008626"/>
      <w:r w:rsidRPr="000C51AF">
        <w:rPr>
          <w:rFonts w:ascii="標楷體" w:eastAsia="標楷體" w:hAnsi="標楷體" w:hint="eastAsia"/>
          <w:bCs/>
        </w:rPr>
        <w:t>研習地點：</w:t>
      </w:r>
      <w:r>
        <w:rPr>
          <w:rFonts w:ascii="標楷體" w:eastAsia="標楷體" w:hAnsi="標楷體" w:hint="eastAsia"/>
          <w:bCs/>
        </w:rPr>
        <w:t>花蓮縣吉安鄉宜昌國小</w:t>
      </w:r>
    </w:p>
    <w:p w:rsidR="00601EAD" w:rsidRPr="000C51AF" w:rsidRDefault="00601EAD" w:rsidP="00601EAD">
      <w:pPr>
        <w:snapToGrid w:val="0"/>
        <w:rPr>
          <w:rFonts w:ascii="標楷體" w:eastAsia="標楷體" w:hAnsi="標楷體"/>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766"/>
        <w:gridCol w:w="2769"/>
        <w:gridCol w:w="1244"/>
      </w:tblGrid>
      <w:tr w:rsidR="00601EAD" w:rsidRPr="000C51AF" w:rsidTr="005356BE">
        <w:trPr>
          <w:tblHeader/>
        </w:trPr>
        <w:tc>
          <w:tcPr>
            <w:tcW w:w="15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時間</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hint="eastAsia"/>
                <w:bCs/>
              </w:rPr>
              <w:t>歷時</w:t>
            </w:r>
            <w:r w:rsidRPr="0005128D">
              <w:rPr>
                <w:rFonts w:eastAsia="標楷體"/>
                <w:bCs/>
              </w:rPr>
              <w:t>min)</w:t>
            </w:r>
          </w:p>
        </w:tc>
        <w:tc>
          <w:tcPr>
            <w:tcW w:w="276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活動內容</w:t>
            </w:r>
          </w:p>
        </w:tc>
        <w:tc>
          <w:tcPr>
            <w:tcW w:w="27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主持人</w:t>
            </w:r>
            <w:r w:rsidRPr="0005128D">
              <w:rPr>
                <w:rFonts w:eastAsia="標楷體"/>
                <w:bCs/>
              </w:rPr>
              <w:t>/</w:t>
            </w:r>
            <w:r w:rsidRPr="0005128D">
              <w:rPr>
                <w:rFonts w:eastAsia="標楷體" w:hint="eastAsia"/>
                <w:bCs/>
              </w:rPr>
              <w:t>主講人</w:t>
            </w:r>
          </w:p>
        </w:tc>
        <w:tc>
          <w:tcPr>
            <w:tcW w:w="12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備註</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Pr>
                <w:rFonts w:eastAsia="標楷體" w:hint="eastAsia"/>
                <w:bCs/>
              </w:rPr>
              <w:t>09</w:t>
            </w:r>
            <w:r w:rsidRPr="0005128D">
              <w:rPr>
                <w:rFonts w:eastAsia="標楷體"/>
                <w:bCs/>
              </w:rPr>
              <w:t>:00~1</w:t>
            </w:r>
            <w:r>
              <w:rPr>
                <w:rFonts w:eastAsia="標楷體" w:hint="eastAsia"/>
                <w:bCs/>
              </w:rPr>
              <w:t>2</w:t>
            </w:r>
            <w:r w:rsidRPr="0005128D">
              <w:rPr>
                <w:rFonts w:eastAsia="標楷體"/>
                <w:bCs/>
              </w:rPr>
              <w:t>:</w:t>
            </w:r>
            <w:r>
              <w:rPr>
                <w:rFonts w:eastAsia="標楷體" w:hint="eastAsia"/>
                <w:bCs/>
              </w:rPr>
              <w:t>0</w:t>
            </w:r>
            <w:r w:rsidRPr="0005128D">
              <w:rPr>
                <w:rFonts w:eastAsia="標楷體"/>
                <w:bCs/>
              </w:rPr>
              <w:t>0</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rPr>
            </w:pPr>
            <w:r>
              <w:rPr>
                <w:rFonts w:eastAsia="標楷體" w:hint="eastAsia"/>
              </w:rPr>
              <w:t>雙語教學運用於人權教育之做法</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rPr>
                <w:rFonts w:eastAsia="標楷體"/>
                <w:bCs/>
              </w:rPr>
            </w:pPr>
            <w:r>
              <w:rPr>
                <w:rFonts w:ascii="標楷體" w:eastAsia="標楷體" w:hAnsi="標楷體" w:hint="eastAsia"/>
                <w:bCs/>
              </w:rPr>
              <w:t>花蓮英資中心輔導員</w:t>
            </w:r>
            <w:r w:rsidRPr="0005128D">
              <w:rPr>
                <w:rFonts w:ascii="標楷體" w:eastAsia="標楷體" w:hAnsi="標楷體" w:hint="eastAsia"/>
                <w:bCs/>
              </w:rPr>
              <w:t>(</w:t>
            </w:r>
            <w:r>
              <w:rPr>
                <w:rFonts w:ascii="標楷體" w:eastAsia="標楷體" w:hAnsi="標楷體" w:hint="eastAsia"/>
                <w:bCs/>
              </w:rPr>
              <w:t>內</w:t>
            </w:r>
            <w:r w:rsidRPr="0005128D">
              <w:rPr>
                <w:rFonts w:ascii="標楷體" w:eastAsia="標楷體" w:hAnsi="標楷體" w:hint="eastAsia"/>
                <w:bCs/>
              </w:rPr>
              <w:t>聘)</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內</w:t>
            </w:r>
            <w:r w:rsidRPr="0005128D">
              <w:rPr>
                <w:rFonts w:eastAsia="標楷體" w:hint="eastAsia"/>
                <w:bCs/>
              </w:rPr>
              <w:t>聘</w:t>
            </w:r>
            <w:r>
              <w:rPr>
                <w:rFonts w:eastAsia="標楷體" w:hint="eastAsia"/>
                <w:bCs/>
              </w:rPr>
              <w:t>3</w:t>
            </w:r>
            <w:r w:rsidRPr="0005128D">
              <w:rPr>
                <w:rFonts w:eastAsia="標楷體" w:hint="eastAsia"/>
                <w:bCs/>
              </w:rPr>
              <w:t>節</w:t>
            </w:r>
          </w:p>
        </w:tc>
      </w:tr>
      <w:tr w:rsidR="00601EAD" w:rsidRPr="000C51AF" w:rsidTr="005356BE">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12:</w:t>
            </w:r>
            <w:r w:rsidRPr="0005128D">
              <w:rPr>
                <w:rFonts w:eastAsia="標楷體" w:hint="eastAsia"/>
                <w:bCs/>
              </w:rPr>
              <w:t>0</w:t>
            </w:r>
            <w:r w:rsidRPr="0005128D">
              <w:rPr>
                <w:rFonts w:eastAsia="標楷體"/>
                <w:bCs/>
              </w:rPr>
              <w:t>0~1</w:t>
            </w:r>
            <w:r>
              <w:rPr>
                <w:rFonts w:eastAsia="標楷體" w:hint="eastAsia"/>
                <w:bCs/>
              </w:rPr>
              <w:t>2:4</w:t>
            </w:r>
            <w:r w:rsidRPr="0005128D">
              <w:rPr>
                <w:rFonts w:eastAsia="標楷體"/>
                <w:bCs/>
              </w:rPr>
              <w:t>0</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rPr>
            </w:pPr>
            <w:r>
              <w:rPr>
                <w:rFonts w:eastAsia="標楷體" w:hint="eastAsia"/>
                <w:bCs/>
              </w:rPr>
              <w:t>綜合座談</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Default="00601EAD" w:rsidP="005356BE">
            <w:pPr>
              <w:snapToGrid w:val="0"/>
              <w:jc w:val="both"/>
              <w:rPr>
                <w:rFonts w:eastAsia="標楷體"/>
                <w:bCs/>
              </w:rPr>
            </w:pPr>
            <w:r w:rsidRPr="0005128D">
              <w:rPr>
                <w:rFonts w:eastAsia="標楷體" w:hint="eastAsia"/>
                <w:bCs/>
              </w:rPr>
              <w:t>人權議題</w:t>
            </w:r>
            <w:r>
              <w:rPr>
                <w:rFonts w:eastAsia="標楷體" w:hint="eastAsia"/>
                <w:bCs/>
              </w:rPr>
              <w:t>分團領召</w:t>
            </w:r>
          </w:p>
          <w:p w:rsidR="00601EAD" w:rsidRPr="0005128D" w:rsidRDefault="00601EAD" w:rsidP="005356BE">
            <w:pPr>
              <w:snapToGrid w:val="0"/>
              <w:jc w:val="center"/>
              <w:rPr>
                <w:rFonts w:eastAsia="標楷體"/>
                <w:bCs/>
              </w:rPr>
            </w:pPr>
            <w:r>
              <w:rPr>
                <w:rFonts w:eastAsia="標楷體" w:hint="eastAsia"/>
                <w:bCs/>
              </w:rPr>
              <w:t>葉淑貞校長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p>
        </w:tc>
      </w:tr>
      <w:bookmarkEnd w:id="6"/>
    </w:tbl>
    <w:p w:rsidR="00601EAD" w:rsidRPr="000C51AF" w:rsidRDefault="00601EAD" w:rsidP="00601EAD">
      <w:pPr>
        <w:snapToGrid w:val="0"/>
        <w:rPr>
          <w:rFonts w:ascii="標楷體" w:eastAsia="標楷體" w:hAnsi="標楷體"/>
          <w:bCs/>
        </w:rPr>
      </w:pPr>
    </w:p>
    <w:p w:rsidR="00601EAD" w:rsidRPr="000C51AF" w:rsidRDefault="00601EAD" w:rsidP="00601EAD">
      <w:pPr>
        <w:snapToGrid w:val="0"/>
        <w:spacing w:beforeLines="50" w:before="12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五</w:t>
      </w:r>
      <w:r w:rsidRPr="000C51AF">
        <w:rPr>
          <w:rFonts w:ascii="標楷體" w:eastAsia="標楷體" w:hAnsi="標楷體" w:hint="eastAsia"/>
          <w:bCs/>
        </w:rPr>
        <w:t>】</w:t>
      </w:r>
      <w:r w:rsidRPr="000C51AF">
        <w:rPr>
          <w:rFonts w:ascii="標楷體" w:eastAsia="標楷體" w:hAnsi="標楷體"/>
          <w:bCs/>
        </w:rPr>
        <w:t>(</w:t>
      </w:r>
      <w:r>
        <w:rPr>
          <w:rFonts w:ascii="標楷體" w:eastAsia="標楷體" w:hAnsi="標楷體" w:hint="eastAsia"/>
          <w:bCs/>
        </w:rPr>
        <w:t>時間、</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Pr>
          <w:rFonts w:ascii="標楷體" w:eastAsia="標楷體" w:hAnsi="標楷體" w:hint="eastAsia"/>
          <w:bCs/>
        </w:rPr>
        <w:t>7</w:t>
      </w:r>
      <w:r w:rsidRPr="000C51AF">
        <w:rPr>
          <w:rFonts w:ascii="標楷體" w:eastAsia="標楷體" w:hAnsi="標楷體" w:hint="eastAsia"/>
          <w:bCs/>
        </w:rPr>
        <w:t xml:space="preserve">月3日(星期五) </w:t>
      </w:r>
      <w:r>
        <w:rPr>
          <w:rFonts w:ascii="標楷體" w:eastAsia="標楷體" w:hAnsi="標楷體" w:hint="eastAsia"/>
          <w:bCs/>
        </w:rPr>
        <w:t>09</w:t>
      </w:r>
      <w:r w:rsidRPr="000C51AF">
        <w:rPr>
          <w:rFonts w:ascii="標楷體" w:eastAsia="標楷體" w:hAnsi="標楷體" w:hint="eastAsia"/>
          <w:bCs/>
        </w:rPr>
        <w:t>:00〜1</w:t>
      </w:r>
      <w:r>
        <w:rPr>
          <w:rFonts w:ascii="標楷體" w:eastAsia="標楷體" w:hAnsi="標楷體" w:hint="eastAsia"/>
          <w:bCs/>
        </w:rPr>
        <w:t>2</w:t>
      </w:r>
      <w:r w:rsidRPr="000C51AF">
        <w:rPr>
          <w:rFonts w:ascii="標楷體" w:eastAsia="標楷體" w:hAnsi="標楷體" w:hint="eastAsia"/>
          <w:bCs/>
        </w:rPr>
        <w:t>:</w:t>
      </w:r>
      <w:r>
        <w:rPr>
          <w:rFonts w:ascii="標楷體" w:eastAsia="標楷體" w:hAnsi="標楷體" w:hint="eastAsia"/>
          <w:bCs/>
        </w:rPr>
        <w:t>4</w:t>
      </w:r>
      <w:r w:rsidRPr="000C51AF">
        <w:rPr>
          <w:rFonts w:ascii="標楷體" w:eastAsia="標楷體" w:hAnsi="標楷體" w:hint="eastAsia"/>
          <w:bCs/>
        </w:rPr>
        <w:t>0</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研習地點：</w:t>
      </w:r>
      <w:r>
        <w:rPr>
          <w:rFonts w:ascii="標楷體" w:eastAsia="標楷體" w:hAnsi="標楷體" w:hint="eastAsia"/>
          <w:bCs/>
        </w:rPr>
        <w:t>花蓮縣吉安鄉宜昌國小</w:t>
      </w:r>
    </w:p>
    <w:p w:rsidR="00601EAD" w:rsidRPr="000C51AF" w:rsidRDefault="00601EAD" w:rsidP="00601EAD">
      <w:pPr>
        <w:snapToGrid w:val="0"/>
        <w:rPr>
          <w:rFonts w:ascii="標楷體" w:eastAsia="標楷體" w:hAnsi="標楷體"/>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800"/>
        <w:gridCol w:w="2803"/>
        <w:gridCol w:w="1260"/>
      </w:tblGrid>
      <w:tr w:rsidR="00601EAD" w:rsidRPr="000C51AF" w:rsidTr="005356BE">
        <w:trPr>
          <w:tblHeader/>
        </w:trPr>
        <w:tc>
          <w:tcPr>
            <w:tcW w:w="91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時間</w:t>
            </w:r>
          </w:p>
          <w:p w:rsidR="00601EAD" w:rsidRPr="0005128D" w:rsidRDefault="00601EAD" w:rsidP="005356BE">
            <w:pPr>
              <w:snapToGrid w:val="0"/>
              <w:jc w:val="center"/>
              <w:rPr>
                <w:rFonts w:eastAsia="標楷體"/>
                <w:bCs/>
              </w:rPr>
            </w:pPr>
            <w:r w:rsidRPr="0005128D">
              <w:rPr>
                <w:rFonts w:eastAsia="標楷體"/>
                <w:bCs/>
              </w:rPr>
              <w:t>(</w:t>
            </w:r>
            <w:r w:rsidRPr="0005128D">
              <w:rPr>
                <w:rFonts w:eastAsia="標楷體" w:hint="eastAsia"/>
                <w:bCs/>
              </w:rPr>
              <w:t>歷時</w:t>
            </w:r>
            <w:r w:rsidRPr="0005128D">
              <w:rPr>
                <w:rFonts w:eastAsia="標楷體"/>
                <w:bCs/>
              </w:rPr>
              <w:t>min)</w:t>
            </w:r>
          </w:p>
        </w:tc>
        <w:tc>
          <w:tcPr>
            <w:tcW w:w="166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活動內容</w:t>
            </w:r>
          </w:p>
        </w:tc>
        <w:tc>
          <w:tcPr>
            <w:tcW w:w="166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主持人</w:t>
            </w:r>
            <w:r w:rsidRPr="0005128D">
              <w:rPr>
                <w:rFonts w:eastAsia="標楷體"/>
                <w:bCs/>
              </w:rPr>
              <w:t>/</w:t>
            </w:r>
            <w:r w:rsidRPr="0005128D">
              <w:rPr>
                <w:rFonts w:eastAsia="標楷體" w:hint="eastAsia"/>
                <w:bCs/>
              </w:rPr>
              <w:t>主講人</w:t>
            </w:r>
          </w:p>
        </w:tc>
        <w:tc>
          <w:tcPr>
            <w:tcW w:w="75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01EAD" w:rsidRPr="0005128D" w:rsidRDefault="00601EAD" w:rsidP="005356BE">
            <w:pPr>
              <w:snapToGrid w:val="0"/>
              <w:jc w:val="center"/>
              <w:rPr>
                <w:rFonts w:eastAsia="標楷體"/>
                <w:bCs/>
              </w:rPr>
            </w:pPr>
            <w:r w:rsidRPr="0005128D">
              <w:rPr>
                <w:rFonts w:eastAsia="標楷體" w:hint="eastAsia"/>
                <w:bCs/>
              </w:rPr>
              <w:t>備註</w:t>
            </w:r>
          </w:p>
        </w:tc>
      </w:tr>
      <w:tr w:rsidR="00601EAD" w:rsidRPr="000C51AF" w:rsidTr="005356BE">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Pr>
                <w:rFonts w:eastAsia="標楷體" w:hint="eastAsia"/>
                <w:bCs/>
              </w:rPr>
              <w:t>09</w:t>
            </w:r>
            <w:r w:rsidRPr="0005128D">
              <w:rPr>
                <w:rFonts w:eastAsia="標楷體"/>
                <w:bCs/>
              </w:rPr>
              <w:t>:00~1</w:t>
            </w:r>
            <w:r>
              <w:rPr>
                <w:rFonts w:eastAsia="標楷體" w:hint="eastAsia"/>
                <w:bCs/>
              </w:rPr>
              <w:t>2</w:t>
            </w:r>
            <w:r w:rsidRPr="0005128D">
              <w:rPr>
                <w:rFonts w:eastAsia="標楷體"/>
                <w:bCs/>
              </w:rPr>
              <w:t>:</w:t>
            </w:r>
            <w:r>
              <w:rPr>
                <w:rFonts w:eastAsia="標楷體" w:hint="eastAsia"/>
                <w:bCs/>
              </w:rPr>
              <w:t>0</w:t>
            </w:r>
            <w:r w:rsidRPr="0005128D">
              <w:rPr>
                <w:rFonts w:eastAsia="標楷體"/>
                <w:bCs/>
              </w:rPr>
              <w:t>0</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30762D" w:rsidP="005356BE">
            <w:pPr>
              <w:snapToGrid w:val="0"/>
              <w:jc w:val="both"/>
              <w:rPr>
                <w:rFonts w:ascii="標楷體" w:eastAsia="標楷體" w:hAnsi="標楷體"/>
              </w:rPr>
            </w:pPr>
            <w:r w:rsidRPr="0030762D">
              <w:rPr>
                <w:rFonts w:eastAsia="標楷體" w:hint="eastAsia"/>
                <w:color w:val="FF0000"/>
              </w:rPr>
              <w:t>運用思維導圖</w:t>
            </w:r>
            <w:r>
              <w:rPr>
                <w:rFonts w:eastAsia="標楷體" w:hint="eastAsia"/>
                <w:color w:val="FF0000"/>
              </w:rPr>
              <w:t>於</w:t>
            </w:r>
            <w:r w:rsidR="00601EAD">
              <w:rPr>
                <w:rFonts w:eastAsia="標楷體" w:hint="eastAsia"/>
              </w:rPr>
              <w:t>閱讀理解</w:t>
            </w:r>
            <w:r>
              <w:rPr>
                <w:rFonts w:eastAsia="標楷體" w:hint="eastAsia"/>
              </w:rPr>
              <w:t>，進行</w:t>
            </w:r>
            <w:r w:rsidR="00601EAD">
              <w:rPr>
                <w:rFonts w:eastAsia="標楷體" w:hint="eastAsia"/>
              </w:rPr>
              <w:t>人權書籍</w:t>
            </w:r>
            <w:r>
              <w:rPr>
                <w:rFonts w:eastAsia="標楷體" w:hint="eastAsia"/>
              </w:rPr>
              <w:t>教學</w:t>
            </w:r>
            <w:r w:rsidR="00601EAD">
              <w:rPr>
                <w:rFonts w:eastAsia="標楷體" w:hint="eastAsia"/>
              </w:rPr>
              <w:t>及實作發表</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ascii="標楷體" w:eastAsia="標楷體" w:hAnsi="標楷體" w:hint="eastAsia"/>
                <w:bCs/>
              </w:rPr>
              <w:t xml:space="preserve"> </w:t>
            </w:r>
            <w:r>
              <w:rPr>
                <w:rFonts w:ascii="標楷體" w:eastAsia="標楷體" w:hAnsi="標楷體" w:hint="eastAsia"/>
                <w:bCs/>
              </w:rPr>
              <w:t>梅媛媛退休校長</w:t>
            </w:r>
            <w:r w:rsidRPr="0005128D">
              <w:rPr>
                <w:rFonts w:ascii="標楷體" w:eastAsia="標楷體" w:hAnsi="標楷體" w:hint="eastAsia"/>
                <w:bCs/>
              </w:rPr>
              <w:t>(</w:t>
            </w:r>
            <w:r>
              <w:rPr>
                <w:rFonts w:ascii="標楷體" w:eastAsia="標楷體" w:hAnsi="標楷體" w:hint="eastAsia"/>
                <w:bCs/>
              </w:rPr>
              <w:t>外</w:t>
            </w:r>
            <w:r w:rsidRPr="0005128D">
              <w:rPr>
                <w:rFonts w:ascii="標楷體" w:eastAsia="標楷體" w:hAnsi="標楷體" w:hint="eastAsia"/>
                <w:bCs/>
              </w:rPr>
              <w:t>聘)</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r>
              <w:rPr>
                <w:rFonts w:eastAsia="標楷體" w:hint="eastAsia"/>
                <w:bCs/>
              </w:rPr>
              <w:t>外</w:t>
            </w:r>
            <w:r w:rsidRPr="0005128D">
              <w:rPr>
                <w:rFonts w:eastAsia="標楷體" w:hint="eastAsia"/>
                <w:bCs/>
              </w:rPr>
              <w:t>聘</w:t>
            </w:r>
            <w:r>
              <w:rPr>
                <w:rFonts w:eastAsia="標楷體" w:hint="eastAsia"/>
                <w:bCs/>
              </w:rPr>
              <w:t>3</w:t>
            </w:r>
            <w:r w:rsidRPr="0005128D">
              <w:rPr>
                <w:rFonts w:eastAsia="標楷體" w:hint="eastAsia"/>
                <w:bCs/>
              </w:rPr>
              <w:t>節</w:t>
            </w:r>
          </w:p>
        </w:tc>
      </w:tr>
      <w:tr w:rsidR="00601EAD" w:rsidRPr="000C51AF" w:rsidTr="005356BE">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center"/>
              <w:rPr>
                <w:rFonts w:eastAsia="標楷體"/>
                <w:bCs/>
              </w:rPr>
            </w:pPr>
            <w:r w:rsidRPr="0005128D">
              <w:rPr>
                <w:rFonts w:eastAsia="標楷體"/>
                <w:bCs/>
              </w:rPr>
              <w:t>12:</w:t>
            </w:r>
            <w:r w:rsidRPr="0005128D">
              <w:rPr>
                <w:rFonts w:eastAsia="標楷體" w:hint="eastAsia"/>
                <w:bCs/>
              </w:rPr>
              <w:t>0</w:t>
            </w:r>
            <w:r w:rsidRPr="0005128D">
              <w:rPr>
                <w:rFonts w:eastAsia="標楷體"/>
                <w:bCs/>
              </w:rPr>
              <w:t>0~1</w:t>
            </w:r>
            <w:r>
              <w:rPr>
                <w:rFonts w:eastAsia="標楷體" w:hint="eastAsia"/>
                <w:bCs/>
              </w:rPr>
              <w:t>2:4</w:t>
            </w:r>
            <w:r w:rsidRPr="0005128D">
              <w:rPr>
                <w:rFonts w:eastAsia="標楷體"/>
                <w:bCs/>
              </w:rPr>
              <w:t>0</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ascii="標楷體" w:eastAsia="標楷體" w:hAnsi="標楷體"/>
              </w:rPr>
            </w:pPr>
            <w:r>
              <w:rPr>
                <w:rFonts w:eastAsia="標楷體" w:hint="eastAsia"/>
                <w:bCs/>
              </w:rPr>
              <w:t>綜合座談</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Default="00601EAD" w:rsidP="005356BE">
            <w:pPr>
              <w:snapToGrid w:val="0"/>
              <w:jc w:val="both"/>
              <w:rPr>
                <w:rFonts w:eastAsia="標楷體"/>
                <w:bCs/>
              </w:rPr>
            </w:pPr>
            <w:r w:rsidRPr="0005128D">
              <w:rPr>
                <w:rFonts w:eastAsia="標楷體" w:hint="eastAsia"/>
                <w:bCs/>
              </w:rPr>
              <w:t>人權議題</w:t>
            </w:r>
            <w:r>
              <w:rPr>
                <w:rFonts w:eastAsia="標楷體" w:hint="eastAsia"/>
                <w:bCs/>
              </w:rPr>
              <w:t>分團領召</w:t>
            </w:r>
          </w:p>
          <w:p w:rsidR="00601EAD" w:rsidRPr="0005128D" w:rsidRDefault="00601EAD" w:rsidP="005356BE">
            <w:pPr>
              <w:snapToGrid w:val="0"/>
              <w:jc w:val="center"/>
              <w:rPr>
                <w:rFonts w:eastAsia="標楷體"/>
                <w:bCs/>
              </w:rPr>
            </w:pPr>
            <w:r>
              <w:rPr>
                <w:rFonts w:eastAsia="標楷體" w:hint="eastAsia"/>
                <w:bCs/>
              </w:rPr>
              <w:t>葉淑貞校長</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EAD" w:rsidRPr="0005128D" w:rsidRDefault="00601EAD" w:rsidP="005356BE">
            <w:pPr>
              <w:snapToGrid w:val="0"/>
              <w:jc w:val="both"/>
              <w:rPr>
                <w:rFonts w:eastAsia="標楷體"/>
                <w:bCs/>
              </w:rPr>
            </w:pPr>
          </w:p>
        </w:tc>
      </w:tr>
    </w:tbl>
    <w:p w:rsidR="00601EAD" w:rsidRPr="000C51AF" w:rsidRDefault="00601EAD" w:rsidP="00601EAD">
      <w:pPr>
        <w:snapToGrid w:val="0"/>
        <w:rPr>
          <w:rFonts w:ascii="標楷體" w:eastAsia="標楷體" w:hAnsi="標楷體"/>
          <w:bCs/>
        </w:rPr>
      </w:pPr>
    </w:p>
    <w:p w:rsidR="00601EAD" w:rsidRPr="000C51AF" w:rsidRDefault="00601EAD" w:rsidP="00601EAD">
      <w:pPr>
        <w:snapToGrid w:val="0"/>
        <w:rPr>
          <w:rFonts w:ascii="標楷體" w:eastAsia="標楷體" w:hAnsi="標楷體"/>
          <w:bCs/>
        </w:rPr>
      </w:pPr>
    </w:p>
    <w:p w:rsidR="00601EAD" w:rsidRPr="000C51AF" w:rsidRDefault="00601EAD" w:rsidP="00601EAD">
      <w:pPr>
        <w:snapToGrid w:val="0"/>
        <w:spacing w:beforeLines="50" w:before="120" w:line="400" w:lineRule="exact"/>
        <w:rPr>
          <w:rFonts w:eastAsia="標楷體"/>
          <w:bCs/>
        </w:rPr>
      </w:pPr>
      <w:r w:rsidRPr="000C51AF">
        <w:rPr>
          <w:rFonts w:eastAsia="標楷體" w:hint="eastAsia"/>
          <w:b/>
          <w:bCs/>
          <w:lang w:eastAsia="zh-HK"/>
        </w:rPr>
        <w:t>捌</w:t>
      </w:r>
      <w:r w:rsidRPr="000C51AF">
        <w:rPr>
          <w:rFonts w:eastAsia="標楷體" w:hint="eastAsia"/>
          <w:b/>
          <w:bCs/>
        </w:rPr>
        <w:t>、經費來源與概算：</w:t>
      </w:r>
      <w:r w:rsidRPr="000C51AF">
        <w:rPr>
          <w:rFonts w:eastAsia="標楷體" w:hint="eastAsia"/>
          <w:bCs/>
        </w:rPr>
        <w:t>申請教育部國教署專款補助，概算如</w:t>
      </w:r>
      <w:r w:rsidRPr="000C51AF">
        <w:rPr>
          <w:rFonts w:eastAsia="標楷體" w:hint="eastAsia"/>
          <w:bCs/>
          <w:lang w:eastAsia="zh-HK"/>
        </w:rPr>
        <w:t>下：</w:t>
      </w:r>
      <w:r w:rsidRPr="000C51AF">
        <w:rPr>
          <w:rFonts w:eastAsia="標楷體" w:hint="eastAsia"/>
          <w:bCs/>
        </w:rPr>
        <w:t xml:space="preserve"> </w:t>
      </w:r>
      <w:r w:rsidRPr="000C51AF">
        <w:rPr>
          <w:rFonts w:ascii="標楷體" w:eastAsia="標楷體" w:hAnsi="標楷體" w:hint="eastAsia"/>
          <w:b/>
          <w:bCs/>
        </w:rPr>
        <w:t>(自我檢核細項指標1-1-3之2)</w:t>
      </w:r>
    </w:p>
    <w:tbl>
      <w:tblPr>
        <w:tblW w:w="92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2"/>
        <w:gridCol w:w="2106"/>
        <w:gridCol w:w="850"/>
        <w:gridCol w:w="957"/>
        <w:gridCol w:w="809"/>
        <w:gridCol w:w="1133"/>
        <w:gridCol w:w="2833"/>
      </w:tblGrid>
      <w:tr w:rsidR="00601EAD" w:rsidRPr="000C51AF" w:rsidTr="005356BE">
        <w:trPr>
          <w:trHeight w:val="50"/>
          <w:jc w:val="center"/>
        </w:trPr>
        <w:tc>
          <w:tcPr>
            <w:tcW w:w="552" w:type="dxa"/>
            <w:tcBorders>
              <w:top w:val="double" w:sz="4" w:space="0" w:color="auto"/>
              <w:left w:val="doub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項次</w:t>
            </w:r>
          </w:p>
        </w:tc>
        <w:tc>
          <w:tcPr>
            <w:tcW w:w="2106" w:type="dxa"/>
            <w:tcBorders>
              <w:top w:val="doub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項目</w:t>
            </w:r>
          </w:p>
        </w:tc>
        <w:tc>
          <w:tcPr>
            <w:tcW w:w="850" w:type="dxa"/>
            <w:tcBorders>
              <w:top w:val="doub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單位</w:t>
            </w:r>
          </w:p>
        </w:tc>
        <w:tc>
          <w:tcPr>
            <w:tcW w:w="957" w:type="dxa"/>
            <w:tcBorders>
              <w:top w:val="doub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單價</w:t>
            </w:r>
          </w:p>
        </w:tc>
        <w:tc>
          <w:tcPr>
            <w:tcW w:w="809" w:type="dxa"/>
            <w:tcBorders>
              <w:top w:val="doub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數量</w:t>
            </w:r>
          </w:p>
        </w:tc>
        <w:tc>
          <w:tcPr>
            <w:tcW w:w="1133" w:type="dxa"/>
            <w:tcBorders>
              <w:top w:val="doub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金額</w:t>
            </w:r>
          </w:p>
        </w:tc>
        <w:tc>
          <w:tcPr>
            <w:tcW w:w="2833" w:type="dxa"/>
            <w:tcBorders>
              <w:top w:val="double" w:sz="4" w:space="0" w:color="auto"/>
              <w:left w:val="single" w:sz="4" w:space="0" w:color="auto"/>
              <w:bottom w:val="single" w:sz="4" w:space="0" w:color="auto"/>
              <w:right w:val="double" w:sz="4" w:space="0" w:color="auto"/>
            </w:tcBorders>
            <w:vAlign w:val="center"/>
            <w:hideMark/>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備註</w:t>
            </w:r>
          </w:p>
        </w:tc>
      </w:tr>
      <w:tr w:rsidR="00601EAD" w:rsidRPr="000C51AF" w:rsidTr="005356BE">
        <w:trPr>
          <w:trHeight w:val="70"/>
          <w:jc w:val="center"/>
        </w:trPr>
        <w:tc>
          <w:tcPr>
            <w:tcW w:w="552" w:type="dxa"/>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1</w:t>
            </w:r>
          </w:p>
        </w:tc>
        <w:tc>
          <w:tcPr>
            <w:tcW w:w="2106"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外聘講座鐘點費</w:t>
            </w:r>
          </w:p>
        </w:tc>
        <w:tc>
          <w:tcPr>
            <w:tcW w:w="850"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節</w:t>
            </w:r>
          </w:p>
        </w:tc>
        <w:tc>
          <w:tcPr>
            <w:tcW w:w="957"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2,000</w:t>
            </w:r>
          </w:p>
        </w:tc>
        <w:tc>
          <w:tcPr>
            <w:tcW w:w="809"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16</w:t>
            </w:r>
            <w:r w:rsidRPr="000C51AF">
              <w:rPr>
                <w:rFonts w:ascii="標楷體" w:eastAsia="標楷體" w:hAnsi="標楷體" w:cs="Tahoma" w:hint="eastAsia"/>
              </w:rPr>
              <w:t>,000</w:t>
            </w:r>
          </w:p>
        </w:tc>
        <w:tc>
          <w:tcPr>
            <w:tcW w:w="2833" w:type="dxa"/>
            <w:vMerge w:val="restart"/>
            <w:tcBorders>
              <w:top w:val="single" w:sz="4" w:space="0" w:color="auto"/>
              <w:left w:val="single" w:sz="4" w:space="0" w:color="auto"/>
              <w:bottom w:val="single" w:sz="4" w:space="0" w:color="auto"/>
              <w:right w:val="double" w:sz="4" w:space="0" w:color="auto"/>
            </w:tcBorders>
            <w:vAlign w:val="center"/>
            <w:hideMark/>
          </w:tcPr>
          <w:p w:rsidR="00601EAD" w:rsidRPr="000C51AF" w:rsidRDefault="00601EAD" w:rsidP="005356BE">
            <w:pPr>
              <w:snapToGrid w:val="0"/>
              <w:jc w:val="both"/>
              <w:rPr>
                <w:rFonts w:ascii="標楷體" w:eastAsia="標楷體" w:hAnsi="標楷體"/>
              </w:rPr>
            </w:pPr>
            <w:r w:rsidRPr="000C51AF">
              <w:rPr>
                <w:rFonts w:ascii="標楷體" w:eastAsia="標楷體" w:hAnsi="標楷體" w:hint="eastAsia"/>
              </w:rPr>
              <w:t>內外聘鐘點費得流用，核實支應。</w:t>
            </w:r>
          </w:p>
        </w:tc>
      </w:tr>
      <w:tr w:rsidR="00601EAD" w:rsidRPr="000C51AF" w:rsidTr="005356BE">
        <w:trPr>
          <w:trHeight w:val="70"/>
          <w:jc w:val="center"/>
        </w:trPr>
        <w:tc>
          <w:tcPr>
            <w:tcW w:w="552" w:type="dxa"/>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2</w:t>
            </w:r>
          </w:p>
        </w:tc>
        <w:tc>
          <w:tcPr>
            <w:tcW w:w="2106"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內聘講座鐘點費</w:t>
            </w:r>
          </w:p>
        </w:tc>
        <w:tc>
          <w:tcPr>
            <w:tcW w:w="850"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節</w:t>
            </w:r>
          </w:p>
        </w:tc>
        <w:tc>
          <w:tcPr>
            <w:tcW w:w="957"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1,000</w:t>
            </w:r>
          </w:p>
        </w:tc>
        <w:tc>
          <w:tcPr>
            <w:tcW w:w="809"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8</w:t>
            </w:r>
            <w:r w:rsidRPr="000C51AF">
              <w:rPr>
                <w:rFonts w:ascii="標楷體" w:eastAsia="標楷體" w:hAnsi="標楷體" w:cs="Tahoma" w:hint="eastAsia"/>
              </w:rPr>
              <w:t>,000</w:t>
            </w:r>
          </w:p>
        </w:tc>
        <w:tc>
          <w:tcPr>
            <w:tcW w:w="2833" w:type="dxa"/>
            <w:vMerge/>
            <w:tcBorders>
              <w:top w:val="single" w:sz="4" w:space="0" w:color="auto"/>
              <w:left w:val="single" w:sz="4" w:space="0" w:color="auto"/>
              <w:bottom w:val="single" w:sz="4" w:space="0" w:color="auto"/>
              <w:right w:val="double" w:sz="4" w:space="0" w:color="auto"/>
            </w:tcBorders>
            <w:vAlign w:val="center"/>
            <w:hideMark/>
          </w:tcPr>
          <w:p w:rsidR="00601EAD" w:rsidRPr="000C51AF" w:rsidRDefault="00601EAD" w:rsidP="005356BE">
            <w:pPr>
              <w:widowControl/>
              <w:rPr>
                <w:rFonts w:ascii="標楷體" w:eastAsia="標楷體" w:hAnsi="標楷體"/>
              </w:rPr>
            </w:pPr>
          </w:p>
        </w:tc>
      </w:tr>
      <w:tr w:rsidR="00601EAD" w:rsidRPr="000C51AF" w:rsidTr="005356BE">
        <w:trPr>
          <w:trHeight w:val="353"/>
          <w:jc w:val="center"/>
        </w:trPr>
        <w:tc>
          <w:tcPr>
            <w:tcW w:w="552" w:type="dxa"/>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Pr>
                <w:rFonts w:ascii="標楷體" w:eastAsia="標楷體" w:hAnsi="標楷體" w:hint="eastAsia"/>
              </w:rPr>
              <w:t>3</w:t>
            </w:r>
          </w:p>
        </w:tc>
        <w:tc>
          <w:tcPr>
            <w:tcW w:w="2106"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印刷費</w:t>
            </w:r>
          </w:p>
        </w:tc>
        <w:tc>
          <w:tcPr>
            <w:tcW w:w="850"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本</w:t>
            </w:r>
          </w:p>
        </w:tc>
        <w:tc>
          <w:tcPr>
            <w:tcW w:w="957"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100</w:t>
            </w:r>
          </w:p>
        </w:tc>
        <w:tc>
          <w:tcPr>
            <w:tcW w:w="809"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7</w:t>
            </w:r>
            <w:r w:rsidRPr="000C51AF">
              <w:rPr>
                <w:rFonts w:ascii="標楷體" w:eastAsia="標楷體" w:hAnsi="標楷體" w:cs="Tahoma" w:hint="eastAsia"/>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7</w:t>
            </w:r>
            <w:r w:rsidRPr="000C51AF">
              <w:rPr>
                <w:rFonts w:ascii="標楷體" w:eastAsia="標楷體" w:hAnsi="標楷體" w:cs="Tahoma" w:hint="eastAsia"/>
              </w:rPr>
              <w:t>,000</w:t>
            </w:r>
          </w:p>
        </w:tc>
        <w:tc>
          <w:tcPr>
            <w:tcW w:w="2833" w:type="dxa"/>
            <w:tcBorders>
              <w:top w:val="single" w:sz="4" w:space="0" w:color="auto"/>
              <w:left w:val="single" w:sz="4" w:space="0" w:color="auto"/>
              <w:bottom w:val="single" w:sz="4" w:space="0" w:color="auto"/>
              <w:right w:val="double" w:sz="4" w:space="0" w:color="auto"/>
            </w:tcBorders>
            <w:vAlign w:val="center"/>
            <w:hideMark/>
          </w:tcPr>
          <w:p w:rsidR="00601EAD" w:rsidRPr="000C51AF" w:rsidRDefault="00601EAD" w:rsidP="005356BE">
            <w:pPr>
              <w:pStyle w:val="a5"/>
              <w:jc w:val="both"/>
              <w:rPr>
                <w:rFonts w:ascii="標楷體" w:eastAsia="標楷體" w:hAnsi="標楷體"/>
                <w:bCs/>
              </w:rPr>
            </w:pPr>
            <w:r w:rsidRPr="000C51AF">
              <w:rPr>
                <w:rFonts w:eastAsia="標楷體" w:hint="eastAsia"/>
                <w:bCs/>
              </w:rPr>
              <w:t>人數如「研習一覽表」</w:t>
            </w:r>
            <w:r w:rsidRPr="000C51AF">
              <w:rPr>
                <w:rFonts w:ascii="標楷體" w:eastAsia="標楷體" w:hAnsi="標楷體" w:hint="eastAsia"/>
                <w:bCs/>
              </w:rPr>
              <w:t>所示，</w:t>
            </w:r>
            <w:r>
              <w:rPr>
                <w:rFonts w:ascii="標楷體" w:eastAsia="標楷體" w:hAnsi="標楷體" w:hint="eastAsia"/>
                <w:bCs/>
              </w:rPr>
              <w:t>五</w:t>
            </w:r>
            <w:r w:rsidRPr="000C51AF">
              <w:rPr>
                <w:rFonts w:ascii="標楷體" w:eastAsia="標楷體" w:hAnsi="標楷體" w:hint="eastAsia"/>
                <w:bCs/>
              </w:rPr>
              <w:t>場次共</w:t>
            </w:r>
            <w:r>
              <w:rPr>
                <w:rFonts w:ascii="標楷體" w:eastAsia="標楷體" w:hAnsi="標楷體" w:hint="eastAsia"/>
                <w:bCs/>
              </w:rPr>
              <w:t>7</w:t>
            </w:r>
            <w:r w:rsidRPr="000C51AF">
              <w:rPr>
                <w:rFonts w:ascii="標楷體" w:eastAsia="標楷體" w:hAnsi="標楷體" w:hint="eastAsia"/>
                <w:bCs/>
              </w:rPr>
              <w:t>0人。</w:t>
            </w:r>
          </w:p>
          <w:p w:rsidR="00601EAD" w:rsidRPr="000C51AF" w:rsidRDefault="00601EAD" w:rsidP="005356BE">
            <w:pPr>
              <w:pStyle w:val="a5"/>
              <w:jc w:val="both"/>
              <w:rPr>
                <w:rFonts w:ascii="標楷體" w:eastAsia="標楷體" w:hAnsi="標楷體"/>
                <w:sz w:val="24"/>
                <w:szCs w:val="24"/>
              </w:rPr>
            </w:pPr>
            <w:r w:rsidRPr="000C51AF">
              <w:rPr>
                <w:rFonts w:ascii="標楷體" w:eastAsia="標楷體" w:hAnsi="標楷體" w:hint="eastAsia"/>
                <w:bCs/>
              </w:rPr>
              <w:t>印刷費不超過總經費30%</w:t>
            </w:r>
          </w:p>
        </w:tc>
      </w:tr>
      <w:tr w:rsidR="00601EAD" w:rsidRPr="000C51AF" w:rsidTr="005356BE">
        <w:trPr>
          <w:trHeight w:val="194"/>
          <w:jc w:val="center"/>
        </w:trPr>
        <w:tc>
          <w:tcPr>
            <w:tcW w:w="552" w:type="dxa"/>
            <w:tcBorders>
              <w:left w:val="double" w:sz="4" w:space="0" w:color="auto"/>
              <w:bottom w:val="single" w:sz="4" w:space="0" w:color="auto"/>
              <w:right w:val="single" w:sz="4" w:space="0" w:color="auto"/>
            </w:tcBorders>
            <w:vAlign w:val="center"/>
          </w:tcPr>
          <w:p w:rsidR="00601EAD" w:rsidRPr="000C51AF" w:rsidRDefault="00601EAD" w:rsidP="005356BE">
            <w:pPr>
              <w:jc w:val="center"/>
              <w:rPr>
                <w:rFonts w:ascii="標楷體" w:eastAsia="標楷體" w:hAnsi="標楷體"/>
              </w:rPr>
            </w:pPr>
            <w:r>
              <w:rPr>
                <w:rFonts w:ascii="標楷體" w:eastAsia="標楷體" w:hAnsi="標楷體" w:hint="eastAsia"/>
              </w:rPr>
              <w:t>4</w:t>
            </w:r>
          </w:p>
        </w:tc>
        <w:tc>
          <w:tcPr>
            <w:tcW w:w="2106" w:type="dxa"/>
            <w:tcBorders>
              <w:left w:val="single" w:sz="4" w:space="0" w:color="auto"/>
              <w:bottom w:val="single" w:sz="4" w:space="0" w:color="auto"/>
              <w:right w:val="single" w:sz="4" w:space="0" w:color="auto"/>
            </w:tcBorders>
            <w:vAlign w:val="center"/>
          </w:tcPr>
          <w:p w:rsidR="00601EAD" w:rsidRPr="000C51AF" w:rsidRDefault="00601EAD" w:rsidP="005356BE">
            <w:pPr>
              <w:jc w:val="center"/>
              <w:rPr>
                <w:rFonts w:ascii="標楷體" w:eastAsia="標楷體" w:hAnsi="標楷體"/>
              </w:rPr>
            </w:pPr>
            <w:r>
              <w:rPr>
                <w:rFonts w:ascii="標楷體" w:eastAsia="標楷體" w:hAnsi="標楷體" w:hint="eastAsia"/>
              </w:rPr>
              <w:t>膳費</w:t>
            </w:r>
          </w:p>
        </w:tc>
        <w:tc>
          <w:tcPr>
            <w:tcW w:w="850" w:type="dxa"/>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jc w:val="center"/>
              <w:rPr>
                <w:rFonts w:ascii="標楷體" w:eastAsia="標楷體" w:hAnsi="標楷體"/>
              </w:rPr>
            </w:pPr>
            <w:r w:rsidRPr="000C51AF">
              <w:rPr>
                <w:rFonts w:ascii="標楷體" w:eastAsia="標楷體" w:hAnsi="標楷體" w:hint="eastAsia"/>
              </w:rPr>
              <w:t>人次</w:t>
            </w:r>
          </w:p>
        </w:tc>
        <w:tc>
          <w:tcPr>
            <w:tcW w:w="957" w:type="dxa"/>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w:t>
            </w:r>
            <w:r>
              <w:rPr>
                <w:rFonts w:ascii="標楷體" w:eastAsia="標楷體" w:hAnsi="標楷體" w:cs="Tahoma" w:hint="eastAsia"/>
              </w:rPr>
              <w:t>2</w:t>
            </w:r>
            <w:r w:rsidRPr="000C51AF">
              <w:rPr>
                <w:rFonts w:ascii="標楷體" w:eastAsia="標楷體" w:hAnsi="標楷體" w:cs="Tahoma" w:hint="eastAsia"/>
              </w:rPr>
              <w:t>0</w:t>
            </w:r>
          </w:p>
        </w:tc>
        <w:tc>
          <w:tcPr>
            <w:tcW w:w="809" w:type="dxa"/>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7</w:t>
            </w:r>
            <w:r w:rsidRPr="000C51AF">
              <w:rPr>
                <w:rFonts w:ascii="標楷體" w:eastAsia="標楷體" w:hAnsi="標楷體" w:cs="Tahoma" w:hint="eastAsia"/>
              </w:rPr>
              <w:t>0</w:t>
            </w:r>
          </w:p>
        </w:tc>
        <w:tc>
          <w:tcPr>
            <w:tcW w:w="1133" w:type="dxa"/>
            <w:tcBorders>
              <w:top w:val="single" w:sz="4" w:space="0" w:color="auto"/>
              <w:left w:val="single" w:sz="4" w:space="0" w:color="auto"/>
              <w:bottom w:val="single" w:sz="4" w:space="0" w:color="auto"/>
              <w:right w:val="single" w:sz="4" w:space="0" w:color="auto"/>
            </w:tcBorders>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8</w:t>
            </w:r>
            <w:r w:rsidRPr="000C51AF">
              <w:rPr>
                <w:rFonts w:ascii="標楷體" w:eastAsia="標楷體" w:hAnsi="標楷體" w:cs="Tahoma"/>
              </w:rPr>
              <w:t>,</w:t>
            </w:r>
            <w:r>
              <w:rPr>
                <w:rFonts w:ascii="標楷體" w:eastAsia="標楷體" w:hAnsi="標楷體" w:cs="Tahoma" w:hint="eastAsia"/>
              </w:rPr>
              <w:t>4</w:t>
            </w:r>
            <w:r w:rsidRPr="000C51AF">
              <w:rPr>
                <w:rFonts w:ascii="標楷體" w:eastAsia="標楷體" w:hAnsi="標楷體" w:cs="Tahoma" w:hint="eastAsia"/>
              </w:rPr>
              <w:t>00</w:t>
            </w:r>
          </w:p>
        </w:tc>
        <w:tc>
          <w:tcPr>
            <w:tcW w:w="2833" w:type="dxa"/>
            <w:tcBorders>
              <w:top w:val="single" w:sz="4" w:space="0" w:color="auto"/>
              <w:left w:val="single" w:sz="4" w:space="0" w:color="auto"/>
              <w:bottom w:val="single" w:sz="4" w:space="0" w:color="auto"/>
              <w:right w:val="double" w:sz="4" w:space="0" w:color="auto"/>
            </w:tcBorders>
            <w:vAlign w:val="center"/>
          </w:tcPr>
          <w:p w:rsidR="00601EAD" w:rsidRDefault="00601EAD" w:rsidP="005356BE">
            <w:pPr>
              <w:pStyle w:val="a5"/>
              <w:jc w:val="both"/>
              <w:rPr>
                <w:rFonts w:eastAsia="標楷體"/>
                <w:bCs/>
              </w:rPr>
            </w:pPr>
            <w:r w:rsidRPr="000C51AF">
              <w:rPr>
                <w:rFonts w:eastAsia="標楷體" w:hint="eastAsia"/>
                <w:bCs/>
              </w:rPr>
              <w:t>1</w:t>
            </w:r>
            <w:r>
              <w:rPr>
                <w:rFonts w:eastAsia="標楷體" w:hint="eastAsia"/>
                <w:bCs/>
              </w:rPr>
              <w:t>2</w:t>
            </w:r>
            <w:r w:rsidRPr="000C51AF">
              <w:rPr>
                <w:rFonts w:eastAsia="標楷體" w:hint="eastAsia"/>
                <w:bCs/>
              </w:rPr>
              <w:t>/</w:t>
            </w:r>
            <w:r>
              <w:rPr>
                <w:rFonts w:eastAsia="標楷體" w:hint="eastAsia"/>
                <w:bCs/>
              </w:rPr>
              <w:t>25</w:t>
            </w:r>
            <w:r w:rsidRPr="000C51AF">
              <w:rPr>
                <w:rFonts w:eastAsia="標楷體" w:hint="eastAsia"/>
                <w:bCs/>
              </w:rPr>
              <w:t>(20</w:t>
            </w:r>
            <w:r w:rsidRPr="000C51AF">
              <w:rPr>
                <w:rFonts w:eastAsia="標楷體" w:hint="eastAsia"/>
                <w:bCs/>
              </w:rPr>
              <w:t>人</w:t>
            </w:r>
            <w:r w:rsidRPr="000C51AF">
              <w:rPr>
                <w:rFonts w:eastAsia="標楷體" w:hint="eastAsia"/>
                <w:bCs/>
              </w:rPr>
              <w:t>)</w:t>
            </w:r>
            <w:r w:rsidRPr="000C51AF">
              <w:rPr>
                <w:rFonts w:eastAsia="標楷體" w:hint="eastAsia"/>
                <w:bCs/>
              </w:rPr>
              <w:t>、</w:t>
            </w:r>
            <w:r w:rsidRPr="000C51AF">
              <w:rPr>
                <w:rFonts w:eastAsia="標楷體" w:hint="eastAsia"/>
                <w:bCs/>
              </w:rPr>
              <w:t>1</w:t>
            </w:r>
            <w:r>
              <w:rPr>
                <w:rFonts w:eastAsia="標楷體" w:hint="eastAsia"/>
                <w:bCs/>
              </w:rPr>
              <w:t>2</w:t>
            </w:r>
            <w:r w:rsidRPr="000C51AF">
              <w:rPr>
                <w:rFonts w:eastAsia="標楷體" w:hint="eastAsia"/>
                <w:bCs/>
              </w:rPr>
              <w:t>/</w:t>
            </w:r>
            <w:r>
              <w:rPr>
                <w:rFonts w:eastAsia="標楷體" w:hint="eastAsia"/>
                <w:bCs/>
              </w:rPr>
              <w:t>26</w:t>
            </w:r>
            <w:r w:rsidRPr="000C51AF">
              <w:rPr>
                <w:rFonts w:eastAsia="標楷體" w:hint="eastAsia"/>
                <w:bCs/>
              </w:rPr>
              <w:t>(10</w:t>
            </w:r>
            <w:r w:rsidRPr="000C51AF">
              <w:rPr>
                <w:rFonts w:eastAsia="標楷體" w:hint="eastAsia"/>
                <w:bCs/>
              </w:rPr>
              <w:t>人</w:t>
            </w:r>
            <w:r w:rsidRPr="000C51AF">
              <w:rPr>
                <w:rFonts w:eastAsia="標楷體" w:hint="eastAsia"/>
                <w:bCs/>
              </w:rPr>
              <w:t>)</w:t>
            </w:r>
          </w:p>
          <w:p w:rsidR="00601EAD" w:rsidRPr="000C51AF" w:rsidRDefault="00601EAD" w:rsidP="005356BE">
            <w:pPr>
              <w:pStyle w:val="a5"/>
              <w:jc w:val="both"/>
              <w:rPr>
                <w:rFonts w:eastAsia="標楷體"/>
                <w:bCs/>
              </w:rPr>
            </w:pPr>
            <w:r>
              <w:rPr>
                <w:rFonts w:eastAsia="標楷體" w:hint="eastAsia"/>
                <w:bCs/>
              </w:rPr>
              <w:t>其餘</w:t>
            </w:r>
            <w:r>
              <w:rPr>
                <w:rFonts w:eastAsia="標楷體" w:hint="eastAsia"/>
                <w:bCs/>
              </w:rPr>
              <w:t>4</w:t>
            </w:r>
            <w:r>
              <w:rPr>
                <w:rFonts w:eastAsia="標楷體" w:hint="eastAsia"/>
                <w:bCs/>
              </w:rPr>
              <w:t>場次各</w:t>
            </w:r>
            <w:r>
              <w:rPr>
                <w:rFonts w:eastAsia="標楷體" w:hint="eastAsia"/>
                <w:bCs/>
              </w:rPr>
              <w:t>10</w:t>
            </w:r>
            <w:r>
              <w:rPr>
                <w:rFonts w:eastAsia="標楷體" w:hint="eastAsia"/>
                <w:bCs/>
              </w:rPr>
              <w:t>人</w:t>
            </w:r>
          </w:p>
        </w:tc>
      </w:tr>
      <w:tr w:rsidR="00601EAD" w:rsidRPr="000C51AF" w:rsidTr="005356BE">
        <w:trPr>
          <w:trHeight w:val="171"/>
          <w:jc w:val="center"/>
        </w:trPr>
        <w:tc>
          <w:tcPr>
            <w:tcW w:w="552" w:type="dxa"/>
            <w:tcBorders>
              <w:top w:val="single" w:sz="4" w:space="0" w:color="auto"/>
              <w:left w:val="doub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7</w:t>
            </w:r>
          </w:p>
        </w:tc>
        <w:tc>
          <w:tcPr>
            <w:tcW w:w="2106"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雜支</w:t>
            </w:r>
          </w:p>
        </w:tc>
        <w:tc>
          <w:tcPr>
            <w:tcW w:w="850"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rPr>
            </w:pPr>
            <w:r w:rsidRPr="000C51AF">
              <w:rPr>
                <w:rFonts w:ascii="標楷體" w:eastAsia="標楷體" w:hAnsi="標楷體" w:hint="eastAsia"/>
              </w:rPr>
              <w:t>式</w:t>
            </w:r>
          </w:p>
        </w:tc>
        <w:tc>
          <w:tcPr>
            <w:tcW w:w="957"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w:t>
            </w:r>
            <w:r w:rsidRPr="000C51AF">
              <w:rPr>
                <w:rFonts w:ascii="標楷體" w:eastAsia="標楷體" w:hAnsi="標楷體" w:cs="Tahoma" w:hint="eastAsia"/>
              </w:rPr>
              <w:t>,000</w:t>
            </w:r>
          </w:p>
        </w:tc>
        <w:tc>
          <w:tcPr>
            <w:tcW w:w="809"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sidRPr="000C51AF">
              <w:rPr>
                <w:rFonts w:ascii="標楷體" w:eastAsia="標楷體" w:hAnsi="標楷體" w:cs="Tahoma" w:hint="eastAsia"/>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w:t>
            </w:r>
            <w:r w:rsidRPr="000C51AF">
              <w:rPr>
                <w:rFonts w:ascii="標楷體" w:eastAsia="標楷體" w:hAnsi="標楷體" w:cs="Tahoma" w:hint="eastAsia"/>
              </w:rPr>
              <w:t>,000</w:t>
            </w:r>
          </w:p>
        </w:tc>
        <w:tc>
          <w:tcPr>
            <w:tcW w:w="2833" w:type="dxa"/>
            <w:tcBorders>
              <w:top w:val="single" w:sz="4" w:space="0" w:color="auto"/>
              <w:left w:val="single" w:sz="4" w:space="0" w:color="auto"/>
              <w:bottom w:val="single" w:sz="4" w:space="0" w:color="auto"/>
              <w:right w:val="double" w:sz="4" w:space="0" w:color="auto"/>
            </w:tcBorders>
            <w:vAlign w:val="center"/>
            <w:hideMark/>
          </w:tcPr>
          <w:p w:rsidR="00601EAD" w:rsidRPr="000C51AF" w:rsidRDefault="00601EAD" w:rsidP="005356BE">
            <w:pPr>
              <w:pStyle w:val="a5"/>
              <w:tabs>
                <w:tab w:val="left" w:pos="480"/>
              </w:tabs>
              <w:jc w:val="both"/>
              <w:rPr>
                <w:rFonts w:ascii="標楷體" w:eastAsia="標楷體" w:hAnsi="標楷體"/>
                <w:sz w:val="24"/>
                <w:szCs w:val="24"/>
              </w:rPr>
            </w:pPr>
            <w:r w:rsidRPr="000C51AF">
              <w:rPr>
                <w:rFonts w:ascii="標楷體" w:eastAsia="標楷體" w:hAnsi="標楷體" w:hint="eastAsia"/>
                <w:sz w:val="24"/>
                <w:szCs w:val="24"/>
              </w:rPr>
              <w:t>總金額6％以下</w:t>
            </w:r>
          </w:p>
        </w:tc>
      </w:tr>
      <w:tr w:rsidR="00601EAD" w:rsidRPr="000C51AF" w:rsidTr="005356BE">
        <w:trPr>
          <w:trHeight w:val="70"/>
          <w:jc w:val="center"/>
        </w:trPr>
        <w:tc>
          <w:tcPr>
            <w:tcW w:w="552" w:type="dxa"/>
            <w:tcBorders>
              <w:top w:val="single" w:sz="4" w:space="0" w:color="auto"/>
              <w:left w:val="double" w:sz="4" w:space="0" w:color="auto"/>
              <w:bottom w:val="single" w:sz="4" w:space="0" w:color="auto"/>
              <w:right w:val="single" w:sz="4" w:space="0" w:color="auto"/>
            </w:tcBorders>
            <w:vAlign w:val="center"/>
          </w:tcPr>
          <w:p w:rsidR="00601EAD" w:rsidRPr="000C51AF" w:rsidRDefault="00601EAD" w:rsidP="005356BE">
            <w:pPr>
              <w:jc w:val="center"/>
              <w:rPr>
                <w:rFonts w:ascii="標楷體" w:eastAsia="標楷體" w:hAnsi="標楷體"/>
              </w:rPr>
            </w:pPr>
          </w:p>
        </w:tc>
        <w:tc>
          <w:tcPr>
            <w:tcW w:w="4722" w:type="dxa"/>
            <w:gridSpan w:val="4"/>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center"/>
              <w:rPr>
                <w:rFonts w:ascii="標楷體" w:eastAsia="標楷體" w:hAnsi="標楷體" w:cs="Tahoma"/>
              </w:rPr>
            </w:pPr>
            <w:r w:rsidRPr="000C51AF">
              <w:rPr>
                <w:rFonts w:ascii="標楷體" w:eastAsia="標楷體" w:hAnsi="標楷體" w:cs="Tahoma" w:hint="eastAsia"/>
              </w:rPr>
              <w:t>總計</w:t>
            </w:r>
          </w:p>
        </w:tc>
        <w:tc>
          <w:tcPr>
            <w:tcW w:w="1133" w:type="dxa"/>
            <w:tcBorders>
              <w:top w:val="single" w:sz="4" w:space="0" w:color="auto"/>
              <w:left w:val="single" w:sz="4" w:space="0" w:color="auto"/>
              <w:bottom w:val="single" w:sz="4" w:space="0" w:color="auto"/>
              <w:right w:val="single" w:sz="4" w:space="0" w:color="auto"/>
            </w:tcBorders>
            <w:vAlign w:val="center"/>
            <w:hideMark/>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40</w:t>
            </w:r>
            <w:r w:rsidRPr="000C51AF">
              <w:rPr>
                <w:rFonts w:ascii="標楷體" w:eastAsia="標楷體" w:hAnsi="標楷體" w:cs="Tahoma" w:hint="eastAsia"/>
              </w:rPr>
              <w:t>,</w:t>
            </w:r>
            <w:r>
              <w:rPr>
                <w:rFonts w:ascii="標楷體" w:eastAsia="標楷體" w:hAnsi="標楷體" w:cs="Tahoma" w:hint="eastAsia"/>
              </w:rPr>
              <w:t>400</w:t>
            </w:r>
          </w:p>
        </w:tc>
        <w:tc>
          <w:tcPr>
            <w:tcW w:w="2833" w:type="dxa"/>
            <w:tcBorders>
              <w:top w:val="single" w:sz="4" w:space="0" w:color="auto"/>
              <w:left w:val="single" w:sz="4" w:space="0" w:color="auto"/>
              <w:bottom w:val="single" w:sz="4" w:space="0" w:color="auto"/>
              <w:right w:val="double" w:sz="4" w:space="0" w:color="auto"/>
            </w:tcBorders>
            <w:vAlign w:val="center"/>
            <w:hideMark/>
          </w:tcPr>
          <w:p w:rsidR="00601EAD" w:rsidRPr="000C51AF" w:rsidRDefault="00601EAD" w:rsidP="005356BE">
            <w:pPr>
              <w:pStyle w:val="a5"/>
              <w:tabs>
                <w:tab w:val="left" w:pos="480"/>
              </w:tabs>
              <w:rPr>
                <w:rFonts w:ascii="標楷體" w:eastAsia="標楷體" w:hAnsi="標楷體"/>
                <w:sz w:val="24"/>
                <w:szCs w:val="24"/>
              </w:rPr>
            </w:pPr>
            <w:r w:rsidRPr="000C51AF">
              <w:rPr>
                <w:rFonts w:ascii="標楷體" w:eastAsia="標楷體" w:hAnsi="標楷體" w:hint="eastAsia"/>
                <w:sz w:val="24"/>
                <w:szCs w:val="24"/>
              </w:rPr>
              <w:t>以上經費除講師費、交通住宿費及雜支外得流用，核實支應。</w:t>
            </w:r>
          </w:p>
        </w:tc>
      </w:tr>
      <w:tr w:rsidR="00601EAD" w:rsidRPr="000C51AF" w:rsidTr="005356BE">
        <w:trPr>
          <w:trHeight w:val="70"/>
          <w:jc w:val="center"/>
        </w:trPr>
        <w:tc>
          <w:tcPr>
            <w:tcW w:w="9240" w:type="dxa"/>
            <w:gridSpan w:val="7"/>
            <w:tcBorders>
              <w:top w:val="single" w:sz="4" w:space="0" w:color="auto"/>
              <w:left w:val="double" w:sz="4" w:space="0" w:color="auto"/>
              <w:bottom w:val="double" w:sz="4" w:space="0" w:color="auto"/>
              <w:right w:val="double" w:sz="4" w:space="0" w:color="auto"/>
            </w:tcBorders>
            <w:vAlign w:val="center"/>
            <w:hideMark/>
          </w:tcPr>
          <w:p w:rsidR="00601EAD" w:rsidRPr="000C51AF" w:rsidRDefault="00601EAD" w:rsidP="005356BE">
            <w:pPr>
              <w:pStyle w:val="a5"/>
              <w:tabs>
                <w:tab w:val="left" w:pos="480"/>
              </w:tabs>
              <w:snapToGrid/>
              <w:rPr>
                <w:rFonts w:ascii="標楷體" w:eastAsia="標楷體" w:hAnsi="標楷體"/>
                <w:sz w:val="24"/>
                <w:szCs w:val="24"/>
              </w:rPr>
            </w:pPr>
            <w:r w:rsidRPr="000C51AF">
              <w:rPr>
                <w:rFonts w:ascii="標楷體" w:eastAsia="標楷體" w:hAnsi="標楷體" w:hint="eastAsia"/>
                <w:sz w:val="24"/>
                <w:szCs w:val="24"/>
              </w:rPr>
              <w:t>新台幣：</w:t>
            </w:r>
            <w:r>
              <w:rPr>
                <w:rFonts w:ascii="標楷體" w:eastAsia="標楷體" w:hAnsi="標楷體" w:hint="eastAsia"/>
                <w:sz w:val="24"/>
                <w:szCs w:val="24"/>
              </w:rPr>
              <w:t>肆</w:t>
            </w:r>
            <w:r w:rsidRPr="000C51AF">
              <w:rPr>
                <w:rFonts w:ascii="標楷體" w:eastAsia="標楷體" w:hAnsi="標楷體" w:hint="eastAsia"/>
                <w:sz w:val="24"/>
                <w:szCs w:val="24"/>
              </w:rPr>
              <w:t>萬</w:t>
            </w:r>
            <w:r>
              <w:rPr>
                <w:rFonts w:ascii="標楷體" w:eastAsia="標楷體" w:hAnsi="標楷體" w:hint="eastAsia"/>
                <w:sz w:val="24"/>
                <w:szCs w:val="24"/>
              </w:rPr>
              <w:t>零肆</w:t>
            </w:r>
            <w:r w:rsidRPr="000C51AF">
              <w:rPr>
                <w:rFonts w:ascii="標楷體" w:eastAsia="標楷體" w:hAnsi="標楷體" w:hint="eastAsia"/>
                <w:sz w:val="24"/>
                <w:szCs w:val="24"/>
              </w:rPr>
              <w:t>佰元整</w:t>
            </w:r>
          </w:p>
        </w:tc>
      </w:tr>
    </w:tbl>
    <w:p w:rsidR="00601EAD" w:rsidRPr="000C51AF" w:rsidRDefault="00601EAD" w:rsidP="00601EAD">
      <w:pPr>
        <w:snapToGrid w:val="0"/>
        <w:spacing w:beforeLines="50" w:before="120" w:line="400" w:lineRule="exact"/>
        <w:ind w:leftChars="-1" w:left="-2" w:firstLine="1"/>
        <w:rPr>
          <w:rFonts w:eastAsia="標楷體"/>
          <w:b/>
          <w:bCs/>
        </w:rPr>
      </w:pPr>
      <w:r w:rsidRPr="000C51AF">
        <w:rPr>
          <w:rFonts w:eastAsia="標楷體" w:hint="eastAsia"/>
          <w:b/>
          <w:bCs/>
        </w:rPr>
        <w:t>玖、成效評估之實施</w:t>
      </w:r>
    </w:p>
    <w:p w:rsidR="00601EAD" w:rsidRPr="000C51AF" w:rsidRDefault="00601EAD" w:rsidP="00601EAD">
      <w:pPr>
        <w:snapToGrid w:val="0"/>
        <w:spacing w:line="400" w:lineRule="exact"/>
        <w:ind w:firstLineChars="200" w:firstLine="480"/>
        <w:rPr>
          <w:rFonts w:ascii="標楷體" w:eastAsia="標楷體" w:hAnsi="標楷體"/>
          <w:bCs/>
        </w:rPr>
      </w:pPr>
      <w:r w:rsidRPr="000C51AF">
        <w:rPr>
          <w:rFonts w:ascii="標楷體" w:eastAsia="標楷體" w:hAnsi="標楷體" w:hint="eastAsia"/>
          <w:bCs/>
          <w:lang w:eastAsia="zh-HK"/>
        </w:rPr>
        <w:lastRenderedPageBreak/>
        <w:t>一</w:t>
      </w:r>
      <w:r w:rsidRPr="000C51AF">
        <w:rPr>
          <w:rFonts w:ascii="標楷體" w:eastAsia="標楷體" w:hAnsi="標楷體" w:hint="eastAsia"/>
        </w:rPr>
        <w:t>、</w:t>
      </w:r>
      <w:r w:rsidRPr="000C51AF">
        <w:rPr>
          <w:rFonts w:ascii="標楷體" w:eastAsia="標楷體" w:hAnsi="標楷體" w:hint="eastAsia"/>
          <w:bCs/>
        </w:rPr>
        <w:t>評估方式:</w:t>
      </w:r>
      <w:r w:rsidRPr="000C51AF">
        <w:rPr>
          <w:rFonts w:ascii="標楷體" w:eastAsia="標楷體" w:hAnsi="標楷體" w:hint="eastAsia"/>
        </w:rPr>
        <w:t>實作作品、對話回饋、省思流程、分享、試教教學結果。</w:t>
      </w:r>
    </w:p>
    <w:p w:rsidR="00601EAD" w:rsidRPr="000C51AF" w:rsidRDefault="00601EAD" w:rsidP="00601EAD">
      <w:pPr>
        <w:snapToGrid w:val="0"/>
        <w:spacing w:line="400" w:lineRule="exact"/>
        <w:ind w:leftChars="200" w:left="960" w:hangingChars="200" w:hanging="480"/>
        <w:rPr>
          <w:rFonts w:ascii="標楷體" w:eastAsia="標楷體" w:hAnsi="標楷體"/>
        </w:rPr>
      </w:pPr>
      <w:r w:rsidRPr="000C51AF">
        <w:rPr>
          <w:rFonts w:ascii="標楷體" w:eastAsia="標楷體" w:hAnsi="標楷體" w:hint="eastAsia"/>
          <w:bCs/>
          <w:lang w:eastAsia="zh-HK"/>
        </w:rPr>
        <w:t>二</w:t>
      </w:r>
      <w:r w:rsidRPr="000C51AF">
        <w:rPr>
          <w:rFonts w:ascii="標楷體" w:eastAsia="標楷體" w:hAnsi="標楷體" w:hint="eastAsia"/>
        </w:rPr>
        <w:t>、</w:t>
      </w:r>
      <w:r w:rsidRPr="000C51AF">
        <w:rPr>
          <w:rFonts w:ascii="標楷體" w:eastAsia="標楷體" w:hAnsi="標楷體" w:hint="eastAsia"/>
          <w:bCs/>
        </w:rPr>
        <w:t>評估工具：增能照片、產出之教學設計、團員回饋與設計者省思</w:t>
      </w:r>
      <w:r w:rsidRPr="000C51AF">
        <w:rPr>
          <w:rFonts w:ascii="標楷體" w:eastAsia="標楷體" w:hAnsi="標楷體" w:hint="eastAsia"/>
        </w:rPr>
        <w:t>。</w:t>
      </w:r>
    </w:p>
    <w:p w:rsidR="00601EAD" w:rsidRPr="000C51AF" w:rsidRDefault="00601EAD" w:rsidP="00601EAD">
      <w:pPr>
        <w:snapToGrid w:val="0"/>
        <w:spacing w:beforeLines="50" w:before="120" w:line="400" w:lineRule="exact"/>
        <w:rPr>
          <w:rFonts w:eastAsia="標楷體"/>
          <w:b/>
          <w:bCs/>
        </w:rPr>
      </w:pPr>
      <w:r w:rsidRPr="000C51AF">
        <w:rPr>
          <w:rFonts w:eastAsia="標楷體" w:hint="eastAsia"/>
          <w:b/>
          <w:bCs/>
        </w:rPr>
        <w:t>拾、預期成效：</w:t>
      </w:r>
    </w:p>
    <w:p w:rsidR="00601EAD" w:rsidRPr="000C51AF" w:rsidRDefault="00601EAD" w:rsidP="00601EAD">
      <w:pPr>
        <w:ind w:leftChars="59" w:left="706" w:hangingChars="235" w:hanging="564"/>
        <w:rPr>
          <w:rFonts w:ascii="標楷體" w:eastAsia="標楷體" w:hAnsi="標楷體"/>
        </w:rPr>
      </w:pPr>
      <w:r w:rsidRPr="000C51AF">
        <w:rPr>
          <w:rFonts w:ascii="標楷體" w:eastAsia="標楷體" w:hAnsi="標楷體" w:hint="eastAsia"/>
        </w:rPr>
        <w:t>一、透過十二年國教總綱與領綱之導讀與轉化，透過閱讀策略運用及數位教學融入，進行教學設計實作、人權景點參訪、與外縣市人權團社群研討交流、回饋對話、省思等，強化輔導員在人權教育核心素養教學能力。</w:t>
      </w:r>
    </w:p>
    <w:p w:rsidR="00601EAD" w:rsidRPr="000C51AF" w:rsidRDefault="00601EAD" w:rsidP="00601EAD">
      <w:pPr>
        <w:ind w:leftChars="59" w:left="706" w:hangingChars="235" w:hanging="564"/>
        <w:rPr>
          <w:rFonts w:ascii="標楷體" w:eastAsia="標楷體" w:hAnsi="標楷體"/>
        </w:rPr>
      </w:pPr>
      <w:r w:rsidRPr="000C51AF">
        <w:rPr>
          <w:rFonts w:ascii="標楷體" w:eastAsia="標楷體" w:hAnsi="標楷體" w:hint="eastAsia"/>
        </w:rPr>
        <w:t>二、採取教師專業學社群並採取行動研究精神，結合子計畫五之公開課，設計→教學→回饋省思→再設計→再教學的歷程，讓教學回饋與能力更精緻與周延。</w:t>
      </w:r>
    </w:p>
    <w:p w:rsidR="00601EAD" w:rsidRPr="000C51AF" w:rsidRDefault="00601EAD" w:rsidP="00601EAD">
      <w:pPr>
        <w:ind w:leftChars="59" w:left="706" w:hangingChars="235" w:hanging="564"/>
        <w:rPr>
          <w:rFonts w:ascii="標楷體" w:eastAsia="標楷體" w:hAnsi="標楷體"/>
        </w:rPr>
      </w:pPr>
      <w:r w:rsidRPr="000C51AF">
        <w:rPr>
          <w:rFonts w:ascii="標楷體" w:eastAsia="標楷體" w:hAnsi="標楷體" w:hint="eastAsia"/>
        </w:rPr>
        <w:t>三、推動研討與產出型工作坊，讓本團輔導員皆能相互檢討與回饋教學歷程，</w:t>
      </w:r>
    </w:p>
    <w:p w:rsidR="00601EAD" w:rsidRPr="000C51AF" w:rsidRDefault="00601EAD" w:rsidP="00601EAD">
      <w:pPr>
        <w:ind w:leftChars="59" w:left="706" w:hangingChars="235" w:hanging="564"/>
        <w:rPr>
          <w:rFonts w:ascii="標楷體" w:eastAsia="標楷體" w:hAnsi="標楷體"/>
        </w:rPr>
      </w:pPr>
      <w:r w:rsidRPr="000C51AF">
        <w:rPr>
          <w:rFonts w:ascii="標楷體" w:eastAsia="標楷體" w:hAnsi="標楷體" w:hint="eastAsia"/>
        </w:rPr>
        <w:t xml:space="preserve">      朝更精進之教學能力發展。</w:t>
      </w:r>
    </w:p>
    <w:p w:rsidR="00601EAD" w:rsidRPr="000C51AF" w:rsidRDefault="00601EAD" w:rsidP="00601EAD">
      <w:pPr>
        <w:ind w:leftChars="59" w:left="706" w:hangingChars="235" w:hanging="564"/>
        <w:rPr>
          <w:rFonts w:eastAsia="標楷體"/>
        </w:rPr>
      </w:pPr>
      <w:r w:rsidRPr="000C51AF">
        <w:rPr>
          <w:rFonts w:ascii="標楷體" w:eastAsia="標楷體" w:hAnsi="標楷體" w:hint="eastAsia"/>
        </w:rPr>
        <w:t>四、更加熟悉人權教育經驗、互動、參與、行動等教學歷程，建立人權教育教學信心，並作為本縣教師人權教學之示範。</w:t>
      </w:r>
    </w:p>
    <w:p w:rsidR="00601EAD" w:rsidRPr="000C51AF" w:rsidRDefault="00601EAD" w:rsidP="00601EAD">
      <w:pPr>
        <w:snapToGrid w:val="0"/>
        <w:spacing w:beforeLines="50" w:before="120" w:line="400" w:lineRule="exact"/>
        <w:rPr>
          <w:rFonts w:eastAsia="標楷體"/>
          <w:bCs/>
        </w:rPr>
        <w:sectPr w:rsidR="00601EAD" w:rsidRPr="000C51AF" w:rsidSect="005356BE">
          <w:pgSz w:w="11906" w:h="16838"/>
          <w:pgMar w:top="1440" w:right="1701" w:bottom="1440" w:left="1797" w:header="851" w:footer="992" w:gutter="0"/>
          <w:cols w:space="425"/>
          <w:docGrid w:linePitch="360"/>
        </w:sectPr>
      </w:pPr>
      <w:r>
        <w:rPr>
          <w:rFonts w:eastAsia="標楷體" w:hint="eastAsia"/>
          <w:b/>
          <w:bCs/>
        </w:rPr>
        <w:t>拾壹、本計畫陳本縣教育處核可後，並轉陳教育部核准後實施。</w:t>
      </w:r>
    </w:p>
    <w:p w:rsidR="00601EAD" w:rsidRPr="00904891" w:rsidRDefault="00601EAD" w:rsidP="00601EAD">
      <w:pPr>
        <w:snapToGrid w:val="0"/>
        <w:spacing w:beforeLines="50" w:before="180" w:afterLines="50" w:after="180" w:line="400" w:lineRule="exact"/>
        <w:outlineLvl w:val="0"/>
        <w:rPr>
          <w:rFonts w:eastAsia="標楷體"/>
          <w:b/>
          <w:bCs/>
          <w:sz w:val="28"/>
          <w:szCs w:val="28"/>
        </w:rPr>
      </w:pPr>
      <w:r w:rsidRPr="00904891">
        <w:rPr>
          <w:rFonts w:eastAsia="標楷體"/>
          <w:bCs/>
        </w:rPr>
        <w:lastRenderedPageBreak/>
        <w:t>【子計畫</w:t>
      </w:r>
      <w:r w:rsidRPr="00904891">
        <w:rPr>
          <w:rFonts w:eastAsia="標楷體" w:hint="eastAsia"/>
          <w:bCs/>
          <w:lang w:eastAsia="zh-HK"/>
        </w:rPr>
        <w:t>三</w:t>
      </w:r>
      <w:r w:rsidRPr="00904891">
        <w:rPr>
          <w:rFonts w:eastAsia="標楷體"/>
          <w:bCs/>
        </w:rPr>
        <w:t>】</w:t>
      </w:r>
    </w:p>
    <w:p w:rsidR="00601EAD" w:rsidRPr="00904891" w:rsidRDefault="00601EAD" w:rsidP="00601EAD">
      <w:pPr>
        <w:adjustRightInd w:val="0"/>
        <w:spacing w:line="0" w:lineRule="atLeast"/>
        <w:ind w:rightChars="-59" w:right="-142"/>
        <w:jc w:val="center"/>
        <w:rPr>
          <w:rFonts w:eastAsia="標楷體"/>
          <w:b/>
          <w:sz w:val="28"/>
          <w:szCs w:val="28"/>
        </w:rPr>
      </w:pPr>
      <w:r w:rsidRPr="00904891">
        <w:rPr>
          <w:rFonts w:eastAsia="標楷體"/>
          <w:b/>
          <w:sz w:val="28"/>
          <w:szCs w:val="28"/>
        </w:rPr>
        <w:t>花蓮縣</w:t>
      </w:r>
      <w:r w:rsidRPr="00904891">
        <w:rPr>
          <w:rFonts w:eastAsia="標楷體" w:hint="eastAsia"/>
          <w:b/>
          <w:sz w:val="28"/>
          <w:szCs w:val="28"/>
        </w:rPr>
        <w:t>114</w:t>
      </w:r>
      <w:r w:rsidRPr="00904891">
        <w:rPr>
          <w:rFonts w:eastAsia="標楷體" w:hint="eastAsia"/>
          <w:b/>
          <w:sz w:val="28"/>
          <w:szCs w:val="28"/>
        </w:rPr>
        <w:t>學</w:t>
      </w:r>
      <w:r w:rsidRPr="00904891">
        <w:rPr>
          <w:rFonts w:eastAsia="標楷體"/>
          <w:b/>
          <w:sz w:val="28"/>
          <w:szCs w:val="28"/>
        </w:rPr>
        <w:t>年度精進國民中小學</w:t>
      </w:r>
    </w:p>
    <w:p w:rsidR="00601EAD" w:rsidRPr="00904891" w:rsidRDefault="00601EAD" w:rsidP="00601EAD">
      <w:pPr>
        <w:adjustRightInd w:val="0"/>
        <w:spacing w:line="0" w:lineRule="atLeast"/>
        <w:ind w:rightChars="-59" w:right="-142"/>
        <w:jc w:val="center"/>
        <w:rPr>
          <w:rFonts w:eastAsia="標楷體"/>
          <w:b/>
          <w:sz w:val="28"/>
          <w:szCs w:val="28"/>
        </w:rPr>
      </w:pPr>
      <w:r w:rsidRPr="00904891">
        <w:rPr>
          <w:rFonts w:eastAsia="標楷體" w:hint="eastAsia"/>
          <w:b/>
          <w:sz w:val="28"/>
          <w:szCs w:val="28"/>
        </w:rPr>
        <w:t>教師教學專業與課程</w:t>
      </w:r>
      <w:r w:rsidRPr="00904891">
        <w:rPr>
          <w:rFonts w:eastAsia="標楷體"/>
          <w:b/>
          <w:sz w:val="28"/>
          <w:szCs w:val="28"/>
        </w:rPr>
        <w:t>品質</w:t>
      </w:r>
      <w:r w:rsidRPr="00904891">
        <w:rPr>
          <w:rFonts w:eastAsia="標楷體" w:hint="eastAsia"/>
          <w:b/>
          <w:sz w:val="28"/>
          <w:szCs w:val="28"/>
        </w:rPr>
        <w:t>整體推動</w:t>
      </w:r>
      <w:r w:rsidRPr="00904891">
        <w:rPr>
          <w:rFonts w:eastAsia="標楷體"/>
          <w:b/>
          <w:sz w:val="28"/>
          <w:szCs w:val="28"/>
        </w:rPr>
        <w:t>計畫</w:t>
      </w:r>
    </w:p>
    <w:p w:rsidR="00601EAD" w:rsidRPr="00904891" w:rsidRDefault="00601EAD" w:rsidP="00601EAD">
      <w:pPr>
        <w:spacing w:line="0" w:lineRule="atLeast"/>
        <w:jc w:val="center"/>
        <w:rPr>
          <w:rFonts w:eastAsia="標楷體"/>
          <w:b/>
          <w:sz w:val="28"/>
          <w:szCs w:val="28"/>
        </w:rPr>
      </w:pPr>
      <w:r w:rsidRPr="00904891">
        <w:rPr>
          <w:rFonts w:eastAsia="標楷體" w:hint="eastAsia"/>
          <w:b/>
          <w:sz w:val="28"/>
          <w:szCs w:val="28"/>
        </w:rPr>
        <w:t>國民教育輔導團人權教育議題分團</w:t>
      </w:r>
    </w:p>
    <w:p w:rsidR="00601EAD" w:rsidRDefault="00601EAD" w:rsidP="00601EAD">
      <w:pPr>
        <w:spacing w:line="400" w:lineRule="exact"/>
        <w:jc w:val="center"/>
        <w:outlineLvl w:val="0"/>
        <w:rPr>
          <w:rFonts w:ascii="標楷體" w:eastAsia="標楷體" w:hAnsi="標楷體"/>
          <w:b/>
          <w:bCs/>
          <w:sz w:val="26"/>
          <w:szCs w:val="26"/>
        </w:rPr>
      </w:pPr>
      <w:r w:rsidRPr="00904891">
        <w:rPr>
          <w:rFonts w:ascii="標楷體" w:eastAsia="標楷體" w:hAnsi="標楷體" w:hint="eastAsia"/>
          <w:b/>
          <w:bCs/>
          <w:sz w:val="26"/>
          <w:szCs w:val="26"/>
        </w:rPr>
        <w:t>素養導向教學與評量分區研習計畫</w:t>
      </w:r>
    </w:p>
    <w:p w:rsidR="00601EAD" w:rsidRPr="000C51AF" w:rsidRDefault="00601EAD" w:rsidP="00601EAD">
      <w:pPr>
        <w:spacing w:line="400" w:lineRule="exact"/>
        <w:jc w:val="center"/>
        <w:outlineLvl w:val="0"/>
        <w:rPr>
          <w:rFonts w:ascii="標楷體" w:eastAsia="標楷體" w:hAnsi="標楷體"/>
          <w:b/>
          <w:bCs/>
        </w:rPr>
      </w:pPr>
      <w:r w:rsidRPr="00025135">
        <w:rPr>
          <w:rFonts w:ascii="標楷體" w:eastAsia="標楷體" w:hAnsi="標楷體" w:hint="eastAsia"/>
          <w:b/>
          <w:bCs/>
        </w:rPr>
        <w:t>(自我檢核細項指標2-</w:t>
      </w:r>
      <w:r>
        <w:rPr>
          <w:rFonts w:ascii="標楷體" w:eastAsia="標楷體" w:hAnsi="標楷體" w:hint="eastAsia"/>
          <w:b/>
          <w:bCs/>
        </w:rPr>
        <w:t>2</w:t>
      </w:r>
      <w:r w:rsidRPr="00025135">
        <w:rPr>
          <w:rFonts w:ascii="標楷體" w:eastAsia="標楷體" w:hAnsi="標楷體" w:hint="eastAsia"/>
          <w:b/>
          <w:bCs/>
        </w:rPr>
        <w:t>-1</w:t>
      </w:r>
      <w:r>
        <w:rPr>
          <w:rFonts w:ascii="標楷體" w:eastAsia="標楷體" w:hAnsi="標楷體" w:hint="eastAsia"/>
          <w:b/>
          <w:bCs/>
        </w:rPr>
        <w:t>、3-1-1、3-1-2、3-2-1</w:t>
      </w:r>
      <w:r w:rsidRPr="00025135">
        <w:rPr>
          <w:rFonts w:ascii="標楷體" w:eastAsia="標楷體" w:hAnsi="標楷體" w:hint="eastAsia"/>
          <w:b/>
          <w:bCs/>
        </w:rPr>
        <w:t>)</w:t>
      </w:r>
    </w:p>
    <w:p w:rsidR="00601EAD" w:rsidRPr="000C51AF" w:rsidRDefault="00601EAD" w:rsidP="00601EAD">
      <w:pPr>
        <w:spacing w:line="400" w:lineRule="exact"/>
        <w:jc w:val="center"/>
        <w:outlineLvl w:val="0"/>
        <w:rPr>
          <w:rFonts w:ascii="標楷體" w:eastAsia="標楷體" w:hAnsi="標楷體"/>
          <w:b/>
          <w:bCs/>
        </w:rPr>
      </w:pPr>
    </w:p>
    <w:p w:rsidR="00601EAD" w:rsidRPr="000C51AF" w:rsidRDefault="00601EAD" w:rsidP="00601EAD">
      <w:pPr>
        <w:spacing w:line="400" w:lineRule="exact"/>
        <w:outlineLvl w:val="0"/>
        <w:rPr>
          <w:rFonts w:eastAsia="標楷體"/>
          <w:b/>
        </w:rPr>
      </w:pPr>
      <w:r w:rsidRPr="000C51AF">
        <w:rPr>
          <w:rFonts w:eastAsia="標楷體" w:hint="eastAsia"/>
          <w:b/>
          <w:lang w:eastAsia="zh-HK"/>
        </w:rPr>
        <w:t>壹</w:t>
      </w:r>
      <w:r w:rsidRPr="000C51AF">
        <w:rPr>
          <w:rFonts w:ascii="標楷體" w:eastAsia="標楷體" w:hAnsi="標楷體" w:hint="eastAsia"/>
          <w:b/>
        </w:rPr>
        <w:t>、</w:t>
      </w:r>
      <w:r w:rsidRPr="000C51AF">
        <w:rPr>
          <w:rFonts w:eastAsia="標楷體"/>
          <w:b/>
        </w:rPr>
        <w:t>依據</w:t>
      </w:r>
    </w:p>
    <w:p w:rsidR="00601EAD" w:rsidRPr="000C51AF" w:rsidRDefault="00601EAD" w:rsidP="00601EAD">
      <w:pPr>
        <w:tabs>
          <w:tab w:val="left" w:pos="851"/>
        </w:tabs>
        <w:spacing w:line="400" w:lineRule="exact"/>
        <w:ind w:leftChars="100" w:left="720" w:hangingChars="200" w:hanging="480"/>
        <w:rPr>
          <w:rFonts w:eastAsia="標楷體"/>
          <w:kern w:val="0"/>
        </w:rPr>
      </w:pPr>
      <w:r w:rsidRPr="000C51AF">
        <w:rPr>
          <w:rFonts w:ascii="標楷體" w:eastAsia="標楷體" w:hAnsi="標楷體" w:hint="eastAsia"/>
          <w:lang w:eastAsia="zh-HK"/>
        </w:rPr>
        <w:t>一、</w:t>
      </w:r>
      <w:r w:rsidRPr="000C51AF">
        <w:rPr>
          <w:rFonts w:ascii="標楷體" w:eastAsia="標楷體" w:hAnsi="標楷體"/>
        </w:rPr>
        <w:t>教育部補助直轄市、縣</w:t>
      </w:r>
      <w:r w:rsidRPr="000C51AF">
        <w:rPr>
          <w:rFonts w:ascii="標楷體" w:eastAsia="標楷體" w:hAnsi="標楷體"/>
          <w:bCs/>
        </w:rPr>
        <w:t>(</w:t>
      </w:r>
      <w:r w:rsidRPr="000C51AF">
        <w:rPr>
          <w:rFonts w:ascii="標楷體" w:eastAsia="標楷體" w:hAnsi="標楷體"/>
        </w:rPr>
        <w:t>市</w:t>
      </w:r>
      <w:r w:rsidRPr="000C51AF">
        <w:rPr>
          <w:rFonts w:ascii="標楷體" w:eastAsia="標楷體" w:hAnsi="標楷體"/>
          <w:bCs/>
        </w:rPr>
        <w:t>)</w:t>
      </w:r>
      <w:r w:rsidRPr="000C51AF">
        <w:rPr>
          <w:rFonts w:ascii="標楷體" w:eastAsia="標楷體" w:hAnsi="標楷體"/>
        </w:rPr>
        <w:t>政府精進國民中學及國民小學教師教學專業與課程品質作業要點。</w:t>
      </w:r>
    </w:p>
    <w:p w:rsidR="00601EAD" w:rsidRPr="000C51AF" w:rsidRDefault="00601EAD" w:rsidP="00601EAD">
      <w:pPr>
        <w:tabs>
          <w:tab w:val="left" w:pos="518"/>
          <w:tab w:val="left" w:pos="993"/>
          <w:tab w:val="left" w:pos="1276"/>
        </w:tabs>
        <w:spacing w:line="400" w:lineRule="exact"/>
        <w:ind w:leftChars="100" w:left="720" w:hangingChars="200" w:hanging="480"/>
        <w:jc w:val="both"/>
        <w:rPr>
          <w:rFonts w:eastAsia="標楷體"/>
        </w:rPr>
      </w:pPr>
      <w:r w:rsidRPr="000C51AF">
        <w:rPr>
          <w:rFonts w:ascii="標楷體" w:eastAsia="標楷體" w:hAnsi="標楷體" w:hint="eastAsia"/>
          <w:lang w:eastAsia="zh-HK"/>
        </w:rPr>
        <w:t>二、</w:t>
      </w:r>
      <w:r w:rsidRPr="000C51AF">
        <w:rPr>
          <w:rFonts w:ascii="標楷體" w:eastAsia="標楷體" w:hAnsi="標楷體" w:hint="eastAsia"/>
        </w:rPr>
        <w:t>花蓮</w:t>
      </w:r>
      <w:r w:rsidRPr="000C51AF">
        <w:rPr>
          <w:rFonts w:eastAsia="標楷體"/>
        </w:rPr>
        <w:t>縣</w:t>
      </w:r>
      <w:r>
        <w:rPr>
          <w:rFonts w:eastAsia="標楷體" w:hint="eastAsia"/>
        </w:rPr>
        <w:t>114</w:t>
      </w:r>
      <w:r w:rsidRPr="000C51AF">
        <w:rPr>
          <w:rFonts w:ascii="標楷體" w:eastAsia="標楷體" w:hAnsi="標楷體" w:hint="eastAsia"/>
        </w:rPr>
        <w:t>學</w:t>
      </w:r>
      <w:r w:rsidRPr="000C51AF">
        <w:rPr>
          <w:rFonts w:ascii="標楷體" w:eastAsia="標楷體" w:hAnsi="標楷體"/>
        </w:rPr>
        <w:t>年度精進國民中小學</w:t>
      </w:r>
      <w:r w:rsidRPr="000C51AF">
        <w:rPr>
          <w:rFonts w:ascii="標楷體" w:eastAsia="標楷體" w:hAnsi="標楷體" w:hint="eastAsia"/>
        </w:rPr>
        <w:t>教師</w:t>
      </w:r>
      <w:r w:rsidRPr="000C51AF">
        <w:rPr>
          <w:rFonts w:ascii="標楷體" w:eastAsia="標楷體" w:hAnsi="標楷體"/>
        </w:rPr>
        <w:t>教學</w:t>
      </w:r>
      <w:r w:rsidRPr="000C51AF">
        <w:rPr>
          <w:rFonts w:ascii="標楷體" w:eastAsia="標楷體" w:hAnsi="標楷體" w:hint="eastAsia"/>
        </w:rPr>
        <w:t>專業與課程</w:t>
      </w:r>
      <w:r w:rsidRPr="000C51AF">
        <w:rPr>
          <w:rFonts w:ascii="標楷體" w:eastAsia="標楷體" w:hAnsi="標楷體"/>
        </w:rPr>
        <w:t>品質整體</w:t>
      </w:r>
      <w:r w:rsidRPr="000C51AF">
        <w:rPr>
          <w:rFonts w:ascii="標楷體" w:eastAsia="標楷體" w:hAnsi="標楷體" w:hint="eastAsia"/>
        </w:rPr>
        <w:t>推動</w:t>
      </w:r>
      <w:r w:rsidRPr="000C51AF">
        <w:rPr>
          <w:rFonts w:ascii="標楷體" w:eastAsia="標楷體" w:hAnsi="標楷體"/>
        </w:rPr>
        <w:t>計畫。</w:t>
      </w:r>
    </w:p>
    <w:p w:rsidR="00601EAD" w:rsidRPr="000C51AF" w:rsidRDefault="00601EAD" w:rsidP="00601EAD">
      <w:pPr>
        <w:tabs>
          <w:tab w:val="left" w:pos="518"/>
          <w:tab w:val="left" w:pos="993"/>
        </w:tabs>
        <w:spacing w:line="400" w:lineRule="exact"/>
        <w:ind w:firstLineChars="100" w:firstLine="240"/>
        <w:jc w:val="both"/>
        <w:rPr>
          <w:rFonts w:eastAsia="標楷體"/>
          <w:kern w:val="0"/>
        </w:rPr>
      </w:pPr>
      <w:r w:rsidRPr="000C51AF">
        <w:rPr>
          <w:rFonts w:ascii="標楷體" w:eastAsia="標楷體" w:hAnsi="標楷體" w:hint="eastAsia"/>
          <w:lang w:eastAsia="zh-HK"/>
        </w:rPr>
        <w:t>三、</w:t>
      </w:r>
      <w:r w:rsidRPr="000C51AF">
        <w:rPr>
          <w:rFonts w:ascii="標楷體" w:eastAsia="標楷體" w:hAnsi="標楷體" w:hint="eastAsia"/>
        </w:rPr>
        <w:t>花蓮</w:t>
      </w:r>
      <w:r w:rsidRPr="000C51AF">
        <w:rPr>
          <w:rFonts w:eastAsia="標楷體"/>
        </w:rPr>
        <w:t>縣</w:t>
      </w:r>
      <w:r>
        <w:rPr>
          <w:rFonts w:eastAsia="標楷體" w:hint="eastAsia"/>
        </w:rPr>
        <w:t>114</w:t>
      </w:r>
      <w:r w:rsidRPr="000C51AF">
        <w:rPr>
          <w:rFonts w:eastAsia="標楷體" w:hint="eastAsia"/>
        </w:rPr>
        <w:t>學年度</w:t>
      </w:r>
      <w:r w:rsidRPr="000C51AF">
        <w:rPr>
          <w:rFonts w:eastAsia="標楷體"/>
        </w:rPr>
        <w:t>國民教育</w:t>
      </w:r>
      <w:r w:rsidRPr="000C51AF">
        <w:rPr>
          <w:rFonts w:eastAsia="標楷體" w:hint="eastAsia"/>
        </w:rPr>
        <w:t>輔導</w:t>
      </w:r>
      <w:r w:rsidRPr="000C51AF">
        <w:rPr>
          <w:rFonts w:eastAsia="標楷體"/>
        </w:rPr>
        <w:t>團</w:t>
      </w:r>
      <w:r w:rsidRPr="000C51AF">
        <w:rPr>
          <w:rFonts w:eastAsia="標楷體" w:hint="eastAsia"/>
        </w:rPr>
        <w:t>整體團務</w:t>
      </w:r>
      <w:r w:rsidRPr="000C51AF">
        <w:rPr>
          <w:rFonts w:eastAsia="標楷體"/>
        </w:rPr>
        <w:t>計畫。</w:t>
      </w:r>
    </w:p>
    <w:p w:rsidR="00601EAD" w:rsidRPr="000C51AF" w:rsidRDefault="00601EAD" w:rsidP="00601EAD">
      <w:pPr>
        <w:snapToGrid w:val="0"/>
        <w:spacing w:before="10" w:afterLines="50" w:after="180" w:line="400" w:lineRule="exact"/>
        <w:rPr>
          <w:rFonts w:eastAsia="標楷體"/>
          <w:b/>
        </w:rPr>
      </w:pPr>
      <w:r w:rsidRPr="000C51AF">
        <w:rPr>
          <w:rFonts w:eastAsia="標楷體"/>
          <w:b/>
        </w:rPr>
        <w:t>貳、</w:t>
      </w:r>
      <w:r w:rsidRPr="000C51AF">
        <w:rPr>
          <w:rFonts w:ascii="標楷體" w:eastAsia="標楷體" w:hAnsi="標楷體" w:hint="eastAsia"/>
          <w:b/>
        </w:rPr>
        <w:t>現況分析與需求評估</w:t>
      </w:r>
      <w:r w:rsidRPr="000C51AF">
        <w:rPr>
          <w:rFonts w:eastAsia="標楷體"/>
          <w:b/>
        </w:rPr>
        <w:t>：</w:t>
      </w:r>
    </w:p>
    <w:p w:rsidR="00601EAD" w:rsidRPr="000C51AF" w:rsidRDefault="00601EAD" w:rsidP="00601EAD">
      <w:pPr>
        <w:ind w:firstLineChars="100" w:firstLine="240"/>
        <w:rPr>
          <w:rFonts w:ascii="標楷體" w:eastAsia="標楷體" w:hAnsi="標楷體"/>
        </w:rPr>
      </w:pPr>
      <w:r w:rsidRPr="000C51AF">
        <w:rPr>
          <w:rFonts w:ascii="標楷體" w:eastAsia="標楷體" w:hAnsi="標楷體" w:hint="eastAsia"/>
        </w:rPr>
        <w:t>一、現況分析：</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新課綱已於108學年度實施，教師必須對於總綱與各</w:t>
      </w:r>
      <w:r>
        <w:rPr>
          <w:rFonts w:ascii="標楷體" w:eastAsia="標楷體" w:hAnsi="標楷體" w:hint="eastAsia"/>
        </w:rPr>
        <w:t>教育議題</w:t>
      </w:r>
      <w:r w:rsidRPr="000C51AF">
        <w:rPr>
          <w:rFonts w:ascii="標楷體" w:eastAsia="標楷體" w:hAnsi="標楷體" w:hint="eastAsia"/>
        </w:rPr>
        <w:t>解讀</w:t>
      </w:r>
      <w:r>
        <w:rPr>
          <w:rFonts w:ascii="標楷體" w:eastAsia="標楷體" w:hAnsi="標楷體" w:hint="eastAsia"/>
        </w:rPr>
        <w:t>能夠</w:t>
      </w:r>
      <w:r w:rsidRPr="000C51AF">
        <w:rPr>
          <w:rFonts w:ascii="標楷體" w:eastAsia="標楷體" w:hAnsi="標楷體" w:hint="eastAsia"/>
        </w:rPr>
        <w:t>熟悉。</w:t>
      </w:r>
    </w:p>
    <w:p w:rsidR="00601EAD" w:rsidRDefault="00601EAD" w:rsidP="00601EAD">
      <w:pPr>
        <w:ind w:leftChars="200" w:left="720" w:hangingChars="100" w:hanging="240"/>
        <w:rPr>
          <w:rFonts w:ascii="標楷體" w:eastAsia="標楷體" w:hAnsi="標楷體"/>
        </w:rPr>
      </w:pPr>
      <w:r>
        <w:rPr>
          <w:rFonts w:ascii="標楷體" w:eastAsia="標楷體" w:hAnsi="標楷體" w:hint="eastAsia"/>
        </w:rPr>
        <w:t>2</w:t>
      </w:r>
      <w:r w:rsidRPr="000C51AF">
        <w:rPr>
          <w:rFonts w:ascii="標楷體" w:eastAsia="標楷體" w:hAnsi="標楷體" w:hint="eastAsia"/>
        </w:rPr>
        <w:t>.人權教育在新課綱之定位為重大議題，</w:t>
      </w:r>
      <w:r>
        <w:rPr>
          <w:rFonts w:ascii="標楷體" w:eastAsia="標楷體" w:hAnsi="標楷體" w:hint="eastAsia"/>
        </w:rPr>
        <w:t>教師</w:t>
      </w:r>
      <w:r w:rsidRPr="000C51AF">
        <w:rPr>
          <w:rFonts w:ascii="標楷體" w:eastAsia="標楷體" w:hAnsi="標楷體" w:hint="eastAsia"/>
        </w:rPr>
        <w:t>必須熟悉人權教育議題之學習主題與實質內涵。</w:t>
      </w:r>
      <w:r>
        <w:rPr>
          <w:rFonts w:ascii="標楷體" w:eastAsia="標楷體" w:hAnsi="標楷體" w:hint="eastAsia"/>
        </w:rPr>
        <w:t>但礙於時間與空間的困難，部分老師難以參加輔導團辦理之全縣研習工作坊。</w:t>
      </w:r>
    </w:p>
    <w:p w:rsidR="00601EAD" w:rsidRPr="000C51AF" w:rsidRDefault="00601EAD" w:rsidP="00601EAD">
      <w:pPr>
        <w:ind w:leftChars="200" w:left="720" w:hangingChars="100" w:hanging="240"/>
        <w:rPr>
          <w:rFonts w:ascii="標楷體" w:eastAsia="標楷體" w:hAnsi="標楷體"/>
        </w:rPr>
      </w:pPr>
      <w:r>
        <w:rPr>
          <w:rFonts w:ascii="標楷體" w:eastAsia="標楷體" w:hAnsi="標楷體" w:hint="eastAsia"/>
        </w:rPr>
        <w:t>3.</w:t>
      </w:r>
      <w:r w:rsidRPr="000C51AF">
        <w:rPr>
          <w:rFonts w:ascii="標楷體" w:eastAsia="標楷體" w:hAnsi="標楷體" w:hint="eastAsia"/>
        </w:rPr>
        <w:t>110年開始，各校行政人員、教師及校長皆須接受兒童權利公約相關研習，各校對此議題增能需求遽增。</w:t>
      </w:r>
    </w:p>
    <w:p w:rsidR="00601EAD" w:rsidRPr="004125A9" w:rsidRDefault="00601EAD" w:rsidP="00601EAD">
      <w:pPr>
        <w:ind w:left="708" w:hangingChars="295" w:hanging="708"/>
        <w:rPr>
          <w:rFonts w:ascii="標楷體" w:eastAsia="標楷體" w:hAnsi="標楷體"/>
        </w:rPr>
      </w:pPr>
      <w:r w:rsidRPr="004125A9">
        <w:rPr>
          <w:rFonts w:ascii="標楷體" w:eastAsia="標楷體" w:hAnsi="標楷體" w:hint="eastAsia"/>
        </w:rPr>
        <w:t xml:space="preserve">  二、需求評估：</w:t>
      </w:r>
    </w:p>
    <w:p w:rsidR="00601EAD" w:rsidRPr="004125A9" w:rsidRDefault="00601EAD" w:rsidP="00601EAD">
      <w:pPr>
        <w:ind w:leftChars="200" w:left="708" w:hangingChars="95" w:hanging="228"/>
        <w:rPr>
          <w:rFonts w:ascii="標楷體" w:eastAsia="標楷體" w:hAnsi="標楷體"/>
        </w:rPr>
      </w:pPr>
      <w:r w:rsidRPr="004125A9">
        <w:rPr>
          <w:rFonts w:ascii="標楷體" w:eastAsia="標楷體" w:hAnsi="標楷體"/>
        </w:rPr>
        <w:t>1.學校</w:t>
      </w:r>
      <w:r w:rsidRPr="004125A9">
        <w:rPr>
          <w:rFonts w:ascii="標楷體" w:eastAsia="標楷體" w:hAnsi="標楷體" w:hint="eastAsia"/>
        </w:rPr>
        <w:t>須致力於</w:t>
      </w:r>
      <w:r w:rsidRPr="004125A9">
        <w:rPr>
          <w:rFonts w:ascii="標楷體" w:eastAsia="標楷體" w:hAnsi="標楷體"/>
        </w:rPr>
        <w:t>校內外專業人 力資源的引進與挹注</w:t>
      </w:r>
      <w:r w:rsidRPr="004125A9">
        <w:rPr>
          <w:rFonts w:ascii="標楷體" w:eastAsia="標楷體" w:hAnsi="標楷體" w:hint="eastAsia"/>
        </w:rPr>
        <w:t>，輔導團可</w:t>
      </w:r>
      <w:r w:rsidRPr="004125A9">
        <w:rPr>
          <w:rFonts w:ascii="標楷體" w:eastAsia="標楷體" w:hAnsi="標楷體"/>
        </w:rPr>
        <w:t>提供</w:t>
      </w:r>
      <w:r w:rsidRPr="004125A9">
        <w:rPr>
          <w:rFonts w:ascii="標楷體" w:eastAsia="標楷體" w:hAnsi="標楷體" w:hint="eastAsia"/>
        </w:rPr>
        <w:t>學校人權</w:t>
      </w:r>
      <w:r w:rsidRPr="004125A9">
        <w:rPr>
          <w:rFonts w:ascii="標楷體" w:eastAsia="標楷體" w:hAnsi="標楷體"/>
        </w:rPr>
        <w:t>議題融入課程的支持資源</w:t>
      </w:r>
      <w:r w:rsidRPr="004125A9">
        <w:rPr>
          <w:rFonts w:ascii="標楷體" w:eastAsia="標楷體" w:hAnsi="標楷體" w:hint="eastAsia"/>
        </w:rPr>
        <w:t>，。</w:t>
      </w:r>
    </w:p>
    <w:p w:rsidR="00601EAD" w:rsidRPr="004125A9" w:rsidRDefault="00601EAD" w:rsidP="00601EAD">
      <w:pPr>
        <w:ind w:leftChars="200" w:left="708" w:hangingChars="95" w:hanging="228"/>
        <w:rPr>
          <w:rFonts w:ascii="標楷體" w:eastAsia="標楷體" w:hAnsi="標楷體"/>
        </w:rPr>
      </w:pPr>
      <w:r w:rsidRPr="004125A9">
        <w:rPr>
          <w:rFonts w:ascii="標楷體" w:eastAsia="標楷體" w:hAnsi="標楷體"/>
        </w:rPr>
        <w:t>2.藉由</w:t>
      </w:r>
      <w:r w:rsidRPr="004125A9">
        <w:rPr>
          <w:rFonts w:ascii="標楷體" w:eastAsia="標楷體" w:hAnsi="標楷體" w:hint="eastAsia"/>
        </w:rPr>
        <w:t>輔導團</w:t>
      </w:r>
      <w:r w:rsidRPr="004125A9">
        <w:rPr>
          <w:rFonts w:ascii="標楷體" w:eastAsia="標楷體" w:hAnsi="標楷體"/>
        </w:rPr>
        <w:t>的指導、示範、對話與交流，增進教師</w:t>
      </w:r>
      <w:r w:rsidRPr="004125A9">
        <w:rPr>
          <w:rFonts w:ascii="標楷體" w:eastAsia="標楷體" w:hAnsi="標楷體" w:hint="eastAsia"/>
        </w:rPr>
        <w:t>人權</w:t>
      </w:r>
      <w:r w:rsidRPr="004125A9">
        <w:rPr>
          <w:rFonts w:ascii="標楷體" w:eastAsia="標楷體" w:hAnsi="標楷體"/>
        </w:rPr>
        <w:t>議題融入課程的理念、實質內涵認知與實踐素養。</w:t>
      </w:r>
      <w:r w:rsidRPr="004125A9">
        <w:rPr>
          <w:rFonts w:ascii="標楷體" w:eastAsia="標楷體" w:hAnsi="標楷體" w:hint="eastAsia"/>
        </w:rPr>
        <w:t>例如：</w:t>
      </w:r>
      <w:r w:rsidRPr="004125A9">
        <w:rPr>
          <w:rFonts w:ascii="標楷體" w:eastAsia="標楷體" w:hAnsi="標楷體"/>
        </w:rPr>
        <w:t>探討議題融入課程的素養導向理念</w:t>
      </w:r>
      <w:r w:rsidRPr="004125A9">
        <w:rPr>
          <w:rFonts w:ascii="標楷體" w:eastAsia="標楷體" w:hAnsi="標楷體" w:hint="eastAsia"/>
        </w:rPr>
        <w:t>。</w:t>
      </w:r>
    </w:p>
    <w:p w:rsidR="00601EAD" w:rsidRPr="000C51AF" w:rsidRDefault="00601EAD" w:rsidP="00601EAD">
      <w:pPr>
        <w:snapToGrid w:val="0"/>
        <w:spacing w:before="10" w:afterLines="50" w:after="180" w:line="400" w:lineRule="exact"/>
        <w:rPr>
          <w:rFonts w:eastAsia="標楷體"/>
          <w:b/>
        </w:rPr>
      </w:pPr>
      <w:r w:rsidRPr="000C51AF">
        <w:rPr>
          <w:rFonts w:eastAsia="標楷體" w:hint="eastAsia"/>
          <w:b/>
          <w:lang w:eastAsia="zh-HK"/>
        </w:rPr>
        <w:t>參</w:t>
      </w:r>
      <w:r w:rsidRPr="000C51AF">
        <w:rPr>
          <w:rFonts w:eastAsia="標楷體"/>
          <w:b/>
        </w:rPr>
        <w:t>、目的：</w:t>
      </w:r>
    </w:p>
    <w:p w:rsidR="00601EAD" w:rsidRPr="000B3D68" w:rsidRDefault="00601EAD" w:rsidP="00601EAD">
      <w:pPr>
        <w:ind w:leftChars="100" w:left="720" w:hangingChars="200" w:hanging="480"/>
        <w:rPr>
          <w:rFonts w:ascii="標楷體" w:eastAsia="標楷體" w:hAnsi="標楷體"/>
        </w:rPr>
      </w:pPr>
      <w:r w:rsidRPr="000B3D68">
        <w:rPr>
          <w:rFonts w:ascii="標楷體" w:eastAsia="標楷體" w:hAnsi="標楷體" w:hint="eastAsia"/>
        </w:rPr>
        <w:t>一、透過與</w:t>
      </w:r>
      <w:r w:rsidRPr="000B3D68">
        <w:rPr>
          <w:rFonts w:ascii="標楷體" w:eastAsia="標楷體" w:hAnsi="標楷體"/>
        </w:rPr>
        <w:t>教師進行議題融入課程的理念交流與分享，</w:t>
      </w:r>
      <w:r w:rsidRPr="000B3D68">
        <w:rPr>
          <w:rFonts w:ascii="標楷體" w:eastAsia="標楷體" w:hAnsi="標楷體" w:hint="eastAsia"/>
        </w:rPr>
        <w:t>協助</w:t>
      </w:r>
      <w:r w:rsidRPr="000B3D68">
        <w:rPr>
          <w:rFonts w:ascii="標楷體" w:eastAsia="標楷體" w:hAnsi="標楷體"/>
        </w:rPr>
        <w:t>議題課程的</w:t>
      </w:r>
      <w:r w:rsidRPr="000B3D68">
        <w:rPr>
          <w:rFonts w:ascii="標楷體" w:eastAsia="標楷體" w:hAnsi="標楷體" w:hint="eastAsia"/>
        </w:rPr>
        <w:t>定位</w:t>
      </w:r>
      <w:r w:rsidRPr="000B3D68">
        <w:rPr>
          <w:rFonts w:ascii="標楷體" w:eastAsia="標楷體" w:hAnsi="標楷體"/>
        </w:rPr>
        <w:t>重建</w:t>
      </w:r>
      <w:r w:rsidRPr="000B3D68">
        <w:rPr>
          <w:rFonts w:ascii="標楷體" w:eastAsia="標楷體" w:hAnsi="標楷體" w:hint="eastAsia"/>
        </w:rPr>
        <w:t>，</w:t>
      </w:r>
      <w:r w:rsidRPr="000B3D68">
        <w:rPr>
          <w:rFonts w:ascii="標楷體" w:eastAsia="標楷體" w:hAnsi="標楷體"/>
        </w:rPr>
        <w:t>彌補</w:t>
      </w:r>
      <w:r w:rsidRPr="000B3D68">
        <w:rPr>
          <w:rFonts w:ascii="標楷體" w:eastAsia="標楷體" w:hAnsi="標楷體" w:hint="eastAsia"/>
        </w:rPr>
        <w:t>教師</w:t>
      </w:r>
      <w:r w:rsidRPr="000B3D68">
        <w:rPr>
          <w:rFonts w:ascii="標楷體" w:eastAsia="標楷體" w:hAnsi="標楷體"/>
        </w:rPr>
        <w:t>適應課程及發展議題實質內涵的專業認知</w:t>
      </w:r>
      <w:r w:rsidRPr="000B3D68">
        <w:rPr>
          <w:rFonts w:ascii="標楷體" w:eastAsia="標楷體" w:hAnsi="標楷體" w:hint="eastAsia"/>
        </w:rPr>
        <w:t>。</w:t>
      </w:r>
    </w:p>
    <w:p w:rsidR="00601EAD" w:rsidRDefault="00601EAD" w:rsidP="00601EAD">
      <w:pPr>
        <w:ind w:leftChars="100" w:left="720" w:hangingChars="200" w:hanging="480"/>
        <w:rPr>
          <w:rFonts w:ascii="標楷體" w:eastAsia="標楷體" w:hAnsi="標楷體"/>
        </w:rPr>
      </w:pPr>
      <w:r w:rsidRPr="00C45361">
        <w:rPr>
          <w:rFonts w:ascii="標楷體" w:eastAsia="標楷體" w:hAnsi="標楷體" w:hint="eastAsia"/>
        </w:rPr>
        <w:t>二、分享</w:t>
      </w:r>
      <w:r w:rsidRPr="00C45361">
        <w:rPr>
          <w:rFonts w:ascii="標楷體" w:eastAsia="標楷體" w:hAnsi="標楷體"/>
        </w:rPr>
        <w:t>議題融入課程的各種模式，</w:t>
      </w:r>
      <w:r w:rsidRPr="00C45361">
        <w:rPr>
          <w:rFonts w:ascii="標楷體" w:eastAsia="標楷體" w:hAnsi="標楷體" w:hint="eastAsia"/>
        </w:rPr>
        <w:t>幫助教師</w:t>
      </w:r>
      <w:r w:rsidRPr="00C45361">
        <w:rPr>
          <w:rFonts w:ascii="標楷體" w:eastAsia="標楷體" w:hAnsi="標楷體"/>
        </w:rPr>
        <w:t>從中發現議題融入課程設計、實施與評量所遭遇的問題</w:t>
      </w:r>
      <w:r w:rsidRPr="00C45361">
        <w:rPr>
          <w:rFonts w:ascii="標楷體" w:eastAsia="標楷體" w:hAnsi="標楷體" w:hint="eastAsia"/>
        </w:rPr>
        <w:t>，並尋求應對之道。</w:t>
      </w:r>
    </w:p>
    <w:p w:rsidR="00601EAD" w:rsidRPr="000C51AF" w:rsidRDefault="00601EAD" w:rsidP="00601EAD">
      <w:pPr>
        <w:ind w:leftChars="100" w:left="720" w:hangingChars="200" w:hanging="480"/>
        <w:rPr>
          <w:rFonts w:ascii="標楷體" w:eastAsia="標楷體" w:hAnsi="標楷體"/>
        </w:rPr>
      </w:pPr>
      <w:r>
        <w:rPr>
          <w:rFonts w:ascii="標楷體" w:eastAsia="標楷體" w:hAnsi="標楷體" w:hint="eastAsia"/>
        </w:rPr>
        <w:t>三</w:t>
      </w:r>
      <w:r w:rsidRPr="000C51AF">
        <w:rPr>
          <w:rFonts w:ascii="標楷體" w:eastAsia="標楷體" w:hAnsi="標楷體" w:hint="eastAsia"/>
        </w:rPr>
        <w:t>、透過到校辦理</w:t>
      </w:r>
      <w:r>
        <w:rPr>
          <w:rFonts w:ascii="標楷體" w:eastAsia="標楷體" w:hAnsi="標楷體" w:hint="eastAsia"/>
        </w:rPr>
        <w:t>教學演示</w:t>
      </w:r>
      <w:r w:rsidRPr="000C51AF">
        <w:rPr>
          <w:rFonts w:ascii="標楷體" w:eastAsia="標楷體" w:hAnsi="標楷體" w:hint="eastAsia"/>
        </w:rPr>
        <w:t>，在教學現場進行人權教學實踐，並以活化教學方式進行分享與回饋，增進教師實施人權教育的動機。</w:t>
      </w:r>
    </w:p>
    <w:p w:rsidR="00601EAD" w:rsidRPr="00623754" w:rsidRDefault="00601EAD" w:rsidP="00601EAD">
      <w:pPr>
        <w:ind w:leftChars="100" w:left="720" w:hangingChars="200" w:hanging="480"/>
        <w:rPr>
          <w:rFonts w:ascii="標楷體" w:eastAsia="標楷體" w:hAnsi="標楷體"/>
        </w:rPr>
      </w:pPr>
    </w:p>
    <w:p w:rsidR="00601EAD" w:rsidRPr="000C51AF" w:rsidRDefault="00601EAD" w:rsidP="00601EAD">
      <w:pPr>
        <w:snapToGrid w:val="0"/>
        <w:spacing w:beforeLines="50" w:before="180" w:line="400" w:lineRule="exact"/>
        <w:rPr>
          <w:rFonts w:eastAsia="標楷體"/>
          <w:b/>
          <w:bCs/>
        </w:rPr>
      </w:pPr>
      <w:r w:rsidRPr="000C51AF">
        <w:rPr>
          <w:rFonts w:eastAsia="標楷體"/>
          <w:b/>
          <w:bCs/>
        </w:rPr>
        <w:lastRenderedPageBreak/>
        <w:t>肆、辦理單位：</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一</w:t>
      </w:r>
      <w:r w:rsidRPr="000C51AF">
        <w:rPr>
          <w:rFonts w:ascii="標楷體" w:eastAsia="標楷體" w:hAnsi="標楷體" w:hint="eastAsia"/>
          <w:lang w:eastAsia="zh-HK"/>
        </w:rPr>
        <w:t>、</w:t>
      </w:r>
      <w:r w:rsidRPr="000C51AF">
        <w:rPr>
          <w:rFonts w:eastAsia="標楷體"/>
        </w:rPr>
        <w:t>指導單位：教育部國民及學前教育署</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二</w:t>
      </w:r>
      <w:r w:rsidRPr="000C51AF">
        <w:rPr>
          <w:rFonts w:ascii="標楷體" w:eastAsia="標楷體" w:hAnsi="標楷體" w:hint="eastAsia"/>
          <w:lang w:eastAsia="zh-HK"/>
        </w:rPr>
        <w:t>、</w:t>
      </w:r>
      <w:r w:rsidRPr="000C51AF">
        <w:rPr>
          <w:rFonts w:eastAsia="標楷體"/>
        </w:rPr>
        <w:t>主辦單位：花蓮縣政府教育處、國民教育</w:t>
      </w:r>
      <w:r w:rsidRPr="000C51AF">
        <w:rPr>
          <w:rFonts w:eastAsia="標楷體" w:hint="eastAsia"/>
        </w:rPr>
        <w:t>輔導</w:t>
      </w:r>
      <w:r w:rsidRPr="000C51AF">
        <w:rPr>
          <w:rFonts w:eastAsia="標楷體"/>
        </w:rPr>
        <w:t>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三</w:t>
      </w:r>
      <w:r w:rsidRPr="000C51AF">
        <w:rPr>
          <w:rFonts w:ascii="標楷體" w:eastAsia="標楷體" w:hAnsi="標楷體" w:hint="eastAsia"/>
          <w:lang w:eastAsia="zh-HK"/>
        </w:rPr>
        <w:t>、</w:t>
      </w:r>
      <w:r w:rsidRPr="000C51AF">
        <w:rPr>
          <w:rFonts w:eastAsia="標楷體"/>
        </w:rPr>
        <w:t>承辦單位：</w:t>
      </w:r>
      <w:r w:rsidRPr="000C51AF">
        <w:rPr>
          <w:rFonts w:ascii="標楷體" w:eastAsia="標楷體" w:hAnsi="標楷體" w:hint="eastAsia"/>
        </w:rPr>
        <w:t>花蓮縣</w:t>
      </w:r>
      <w:r>
        <w:rPr>
          <w:rFonts w:ascii="標楷體" w:eastAsia="標楷體" w:hAnsi="標楷體" w:hint="eastAsia"/>
        </w:rPr>
        <w:t>國民教育輔導團人權教育議題分團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四</w:t>
      </w:r>
      <w:r w:rsidRPr="000C51AF">
        <w:rPr>
          <w:rFonts w:ascii="標楷體" w:eastAsia="標楷體" w:hAnsi="標楷體" w:hint="eastAsia"/>
          <w:lang w:eastAsia="zh-HK"/>
        </w:rPr>
        <w:t>、</w:t>
      </w:r>
      <w:r w:rsidRPr="000C51AF">
        <w:rPr>
          <w:rFonts w:eastAsia="標楷體"/>
        </w:rPr>
        <w:t>協辦單位：</w:t>
      </w:r>
      <w:r w:rsidRPr="000C51AF">
        <w:rPr>
          <w:rFonts w:ascii="標楷體" w:eastAsia="標楷體" w:hAnsi="標楷體" w:hint="eastAsia"/>
        </w:rPr>
        <w:t>花蓮縣立平和國民中學</w:t>
      </w:r>
    </w:p>
    <w:p w:rsidR="00601EAD" w:rsidRPr="000C51AF" w:rsidRDefault="00601EAD" w:rsidP="00601EAD">
      <w:pPr>
        <w:snapToGrid w:val="0"/>
        <w:spacing w:beforeLines="50" w:before="180" w:line="400" w:lineRule="exact"/>
        <w:rPr>
          <w:rFonts w:eastAsia="標楷體"/>
          <w:bCs/>
        </w:rPr>
      </w:pPr>
      <w:r w:rsidRPr="000C51AF">
        <w:rPr>
          <w:rFonts w:eastAsia="標楷體" w:hint="eastAsia"/>
          <w:b/>
          <w:bCs/>
        </w:rPr>
        <w:t>伍</w:t>
      </w:r>
      <w:r w:rsidRPr="000C51AF">
        <w:rPr>
          <w:rFonts w:eastAsia="標楷體"/>
          <w:b/>
          <w:bCs/>
        </w:rPr>
        <w:t>、辦理日期</w:t>
      </w:r>
      <w:r w:rsidRPr="000C51AF">
        <w:rPr>
          <w:rFonts w:eastAsia="標楷體"/>
          <w:bCs/>
        </w:rPr>
        <w:t>：詳如</w:t>
      </w:r>
      <w:r w:rsidRPr="000C51AF">
        <w:rPr>
          <w:rFonts w:eastAsia="標楷體" w:hint="eastAsia"/>
          <w:bCs/>
        </w:rPr>
        <w:t>「研習一覽表」所示</w:t>
      </w:r>
      <w:r w:rsidRPr="000C51AF">
        <w:rPr>
          <w:rFonts w:ascii="標楷體" w:eastAsia="標楷體" w:hAnsi="標楷體" w:hint="eastAsia"/>
        </w:rPr>
        <w:t>。</w:t>
      </w:r>
    </w:p>
    <w:p w:rsidR="00601EAD" w:rsidRPr="000C51AF" w:rsidRDefault="00601EAD" w:rsidP="00601EAD">
      <w:pPr>
        <w:snapToGrid w:val="0"/>
        <w:spacing w:beforeLines="50" w:before="180" w:line="400" w:lineRule="exact"/>
        <w:rPr>
          <w:rFonts w:eastAsia="標楷體"/>
          <w:bCs/>
        </w:rPr>
      </w:pPr>
      <w:r w:rsidRPr="000C51AF">
        <w:rPr>
          <w:rFonts w:eastAsia="標楷體"/>
          <w:b/>
          <w:bCs/>
        </w:rPr>
        <w:t>陸、辦理地點</w:t>
      </w:r>
      <w:r w:rsidRPr="000C51AF">
        <w:rPr>
          <w:rFonts w:eastAsia="標楷體"/>
          <w:bCs/>
        </w:rPr>
        <w:t>：詳如</w:t>
      </w:r>
      <w:r w:rsidRPr="000C51AF">
        <w:rPr>
          <w:rFonts w:eastAsia="標楷體" w:hint="eastAsia"/>
          <w:bCs/>
        </w:rPr>
        <w:t>「課程表」所示</w:t>
      </w:r>
      <w:r w:rsidRPr="000C51AF">
        <w:rPr>
          <w:rFonts w:ascii="標楷體" w:eastAsia="標楷體" w:hAnsi="標楷體" w:hint="eastAsia"/>
        </w:rPr>
        <w:t>。</w:t>
      </w:r>
    </w:p>
    <w:p w:rsidR="00601EAD" w:rsidRPr="000C51AF" w:rsidRDefault="00601EAD" w:rsidP="00601EAD">
      <w:pPr>
        <w:snapToGrid w:val="0"/>
        <w:spacing w:beforeLines="50" w:before="180" w:line="400" w:lineRule="exact"/>
        <w:rPr>
          <w:rFonts w:eastAsia="標楷體"/>
          <w:bCs/>
        </w:rPr>
      </w:pPr>
      <w:r w:rsidRPr="000C51AF">
        <w:rPr>
          <w:rFonts w:eastAsia="標楷體"/>
          <w:b/>
          <w:bCs/>
        </w:rPr>
        <w:t>柒、參加對象：</w:t>
      </w:r>
      <w:r w:rsidRPr="000C51AF">
        <w:rPr>
          <w:rFonts w:eastAsia="標楷體" w:hint="eastAsia"/>
          <w:bCs/>
        </w:rPr>
        <w:t>花蓮</w:t>
      </w:r>
      <w:r w:rsidRPr="000C51AF">
        <w:rPr>
          <w:rFonts w:eastAsia="標楷體"/>
          <w:bCs/>
        </w:rPr>
        <w:t>縣</w:t>
      </w:r>
      <w:r w:rsidRPr="000C51AF">
        <w:rPr>
          <w:rFonts w:eastAsia="標楷體" w:hint="eastAsia"/>
          <w:bCs/>
          <w:lang w:eastAsia="zh-HK"/>
        </w:rPr>
        <w:t>人權教育議題</w:t>
      </w:r>
      <w:r w:rsidRPr="000C51AF">
        <w:rPr>
          <w:rFonts w:eastAsia="標楷體" w:hint="eastAsia"/>
          <w:bCs/>
        </w:rPr>
        <w:t>輔導</w:t>
      </w:r>
      <w:r w:rsidRPr="000C51AF">
        <w:rPr>
          <w:rFonts w:eastAsia="標楷體"/>
          <w:bCs/>
        </w:rPr>
        <w:t>團員</w:t>
      </w:r>
      <w:r w:rsidRPr="000C51AF">
        <w:rPr>
          <w:rFonts w:eastAsia="標楷體" w:hint="eastAsia"/>
          <w:bCs/>
        </w:rPr>
        <w:t>及</w:t>
      </w:r>
      <w:r>
        <w:rPr>
          <w:rFonts w:eastAsia="標楷體" w:hint="eastAsia"/>
          <w:bCs/>
        </w:rPr>
        <w:t>該區域</w:t>
      </w:r>
      <w:r w:rsidRPr="000C51AF">
        <w:rPr>
          <w:rFonts w:eastAsia="標楷體" w:hint="eastAsia"/>
          <w:bCs/>
        </w:rPr>
        <w:t>有興趣之教師</w:t>
      </w:r>
      <w:r w:rsidRPr="000C51AF">
        <w:rPr>
          <w:rFonts w:eastAsia="標楷體"/>
          <w:bCs/>
        </w:rPr>
        <w:t>。</w:t>
      </w:r>
    </w:p>
    <w:p w:rsidR="00601EAD" w:rsidRPr="000C51AF" w:rsidRDefault="00601EAD" w:rsidP="00601EAD">
      <w:pPr>
        <w:snapToGrid w:val="0"/>
        <w:spacing w:beforeLines="50" w:before="180" w:line="400" w:lineRule="exact"/>
        <w:ind w:left="1682" w:hangingChars="700" w:hanging="1682"/>
        <w:rPr>
          <w:rFonts w:eastAsia="標楷體"/>
        </w:rPr>
      </w:pPr>
      <w:r w:rsidRPr="000C51AF">
        <w:rPr>
          <w:rFonts w:eastAsia="標楷體"/>
          <w:b/>
          <w:bCs/>
        </w:rPr>
        <w:t>捌、辦理方式：</w:t>
      </w:r>
      <w:r w:rsidRPr="000C51AF">
        <w:rPr>
          <w:rFonts w:eastAsia="標楷體" w:hint="eastAsia"/>
          <w:lang w:eastAsia="zh-HK"/>
        </w:rPr>
        <w:t>以</w:t>
      </w:r>
      <w:r w:rsidRPr="000C51AF">
        <w:rPr>
          <w:rFonts w:eastAsia="標楷體" w:hint="eastAsia"/>
        </w:rPr>
        <w:t>辦理講座、</w:t>
      </w:r>
      <w:r w:rsidRPr="000C51AF">
        <w:rPr>
          <w:rFonts w:eastAsia="標楷體" w:hint="eastAsia"/>
          <w:lang w:eastAsia="zh-HK"/>
        </w:rPr>
        <w:t>分組討論、教材研發、</w:t>
      </w:r>
      <w:r w:rsidRPr="000C51AF">
        <w:rPr>
          <w:rFonts w:eastAsia="標楷體" w:hint="eastAsia"/>
        </w:rPr>
        <w:t>教學</w:t>
      </w:r>
      <w:r w:rsidRPr="000C51AF">
        <w:rPr>
          <w:rFonts w:eastAsia="標楷體" w:hint="eastAsia"/>
          <w:lang w:eastAsia="zh-HK"/>
        </w:rPr>
        <w:t>設計</w:t>
      </w:r>
      <w:r w:rsidRPr="000C51AF">
        <w:rPr>
          <w:rFonts w:eastAsia="標楷體" w:hint="eastAsia"/>
        </w:rPr>
        <w:t>及</w:t>
      </w:r>
      <w:r w:rsidRPr="000C51AF">
        <w:rPr>
          <w:rFonts w:ascii="標楷體" w:eastAsia="標楷體" w:hAnsi="標楷體" w:hint="eastAsia"/>
        </w:rPr>
        <w:t>分享對話等方式</w:t>
      </w:r>
      <w:r w:rsidRPr="000C51AF">
        <w:rPr>
          <w:rFonts w:ascii="標楷體" w:eastAsia="標楷體" w:hAnsi="標楷體" w:hint="eastAsia"/>
          <w:lang w:eastAsia="zh-HK"/>
        </w:rPr>
        <w:t>辦理</w:t>
      </w:r>
      <w:r w:rsidRPr="000C51AF">
        <w:rPr>
          <w:rFonts w:eastAsia="標楷體"/>
          <w:bCs/>
        </w:rPr>
        <w:t>。</w:t>
      </w:r>
    </w:p>
    <w:p w:rsidR="00601EAD" w:rsidRPr="000C51AF" w:rsidRDefault="00601EAD" w:rsidP="00601EAD">
      <w:pPr>
        <w:snapToGrid w:val="0"/>
        <w:spacing w:beforeLines="50" w:before="180" w:line="400" w:lineRule="exact"/>
        <w:rPr>
          <w:rFonts w:eastAsia="標楷體"/>
          <w:b/>
          <w:bCs/>
        </w:rPr>
      </w:pPr>
      <w:r w:rsidRPr="000C51AF">
        <w:rPr>
          <w:rFonts w:eastAsia="標楷體"/>
          <w:b/>
          <w:bCs/>
        </w:rPr>
        <w:t>玖、</w:t>
      </w:r>
      <w:r w:rsidRPr="000C51AF">
        <w:rPr>
          <w:rFonts w:eastAsia="標楷體" w:hint="eastAsia"/>
          <w:b/>
          <w:bCs/>
        </w:rPr>
        <w:t>課程</w:t>
      </w:r>
      <w:r w:rsidRPr="000C51AF">
        <w:rPr>
          <w:rFonts w:eastAsia="標楷體"/>
          <w:b/>
          <w:bCs/>
        </w:rPr>
        <w:t>內容：</w:t>
      </w:r>
    </w:p>
    <w:p w:rsidR="00601EAD" w:rsidRPr="000C51AF" w:rsidRDefault="00601EAD" w:rsidP="00601EAD">
      <w:pPr>
        <w:snapToGrid w:val="0"/>
        <w:spacing w:beforeLines="50" w:before="180" w:line="400" w:lineRule="exact"/>
        <w:rPr>
          <w:rFonts w:eastAsia="標楷體"/>
          <w:b/>
          <w:bCs/>
        </w:rPr>
      </w:pPr>
      <w:r w:rsidRPr="000C51AF">
        <w:rPr>
          <w:rFonts w:eastAsia="標楷體" w:hint="eastAsia"/>
          <w:b/>
          <w:bCs/>
        </w:rPr>
        <w:t>一、研習一覽表</w:t>
      </w:r>
      <w:r w:rsidRPr="000C51AF">
        <w:rPr>
          <w:rFonts w:eastAsia="標楷體" w:hint="eastAsia"/>
          <w:b/>
          <w:bCs/>
        </w:rPr>
        <w:t>(</w:t>
      </w:r>
      <w:r w:rsidRPr="000C51AF">
        <w:rPr>
          <w:rFonts w:eastAsia="標楷體" w:hint="eastAsia"/>
          <w:b/>
          <w:bCs/>
        </w:rPr>
        <w:t>詳細課程內容請見課程表</w:t>
      </w:r>
      <w:r w:rsidRPr="000C51AF">
        <w:rPr>
          <w:rFonts w:eastAsia="標楷體" w:hint="eastAsia"/>
          <w:b/>
          <w:bCs/>
        </w:rPr>
        <w:t>)</w:t>
      </w:r>
    </w:p>
    <w:tbl>
      <w:tblPr>
        <w:tblpPr w:leftFromText="180" w:rightFromText="180" w:vertAnchor="text" w:horzAnchor="margin" w:tblpY="130"/>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93"/>
        <w:gridCol w:w="1743"/>
        <w:gridCol w:w="710"/>
        <w:gridCol w:w="708"/>
        <w:gridCol w:w="4416"/>
      </w:tblGrid>
      <w:tr w:rsidR="00601EAD" w:rsidRPr="000C51AF" w:rsidTr="005356BE">
        <w:trPr>
          <w:trHeight w:val="20"/>
          <w:tblHeader/>
        </w:trPr>
        <w:tc>
          <w:tcPr>
            <w:tcW w:w="474" w:type="pct"/>
            <w:tcBorders>
              <w:top w:val="double" w:sz="4" w:space="0" w:color="auto"/>
              <w:left w:val="double" w:sz="4" w:space="0" w:color="auto"/>
              <w:bottom w:val="single" w:sz="12" w:space="0" w:color="auto"/>
            </w:tcBorders>
            <w:vAlign w:val="center"/>
          </w:tcPr>
          <w:p w:rsidR="00601EAD" w:rsidRPr="000C51AF" w:rsidRDefault="00601EAD" w:rsidP="005356BE">
            <w:pPr>
              <w:spacing w:line="240" w:lineRule="atLeast"/>
              <w:jc w:val="center"/>
              <w:rPr>
                <w:rFonts w:ascii="標楷體" w:eastAsia="標楷體" w:hAnsi="標楷體"/>
                <w:b/>
              </w:rPr>
            </w:pPr>
            <w:r w:rsidRPr="000C51AF">
              <w:rPr>
                <w:rFonts w:ascii="標楷體" w:eastAsia="標楷體" w:hAnsi="標楷體" w:hint="eastAsia"/>
                <w:b/>
              </w:rPr>
              <w:t>場次</w:t>
            </w:r>
          </w:p>
        </w:tc>
        <w:tc>
          <w:tcPr>
            <w:tcW w:w="1041" w:type="pct"/>
            <w:tcBorders>
              <w:top w:val="double" w:sz="4" w:space="0" w:color="auto"/>
              <w:bottom w:val="single" w:sz="12" w:space="0" w:color="auto"/>
            </w:tcBorders>
            <w:vAlign w:val="center"/>
          </w:tcPr>
          <w:p w:rsidR="00601EAD" w:rsidRPr="000C51AF" w:rsidRDefault="00601EAD" w:rsidP="005356BE">
            <w:pPr>
              <w:spacing w:line="240" w:lineRule="atLeast"/>
              <w:jc w:val="center"/>
              <w:rPr>
                <w:rFonts w:ascii="標楷體" w:eastAsia="標楷體" w:hAnsi="標楷體"/>
                <w:b/>
              </w:rPr>
            </w:pPr>
            <w:r w:rsidRPr="000C51AF">
              <w:rPr>
                <w:rFonts w:ascii="標楷體" w:eastAsia="標楷體" w:hAnsi="標楷體" w:hint="eastAsia"/>
                <w:b/>
              </w:rPr>
              <w:t>活動日期</w:t>
            </w:r>
          </w:p>
        </w:tc>
        <w:tc>
          <w:tcPr>
            <w:tcW w:w="424" w:type="pct"/>
            <w:tcBorders>
              <w:top w:val="double" w:sz="4" w:space="0" w:color="auto"/>
              <w:bottom w:val="single" w:sz="12" w:space="0" w:color="auto"/>
            </w:tcBorders>
            <w:vAlign w:val="center"/>
          </w:tcPr>
          <w:p w:rsidR="00601EAD" w:rsidRPr="000C51AF" w:rsidRDefault="00601EAD" w:rsidP="005356BE">
            <w:pPr>
              <w:spacing w:line="240" w:lineRule="atLeast"/>
              <w:jc w:val="center"/>
              <w:rPr>
                <w:rFonts w:ascii="標楷體" w:eastAsia="標楷體" w:hAnsi="標楷體"/>
                <w:b/>
              </w:rPr>
            </w:pPr>
            <w:r w:rsidRPr="000C51AF">
              <w:rPr>
                <w:rFonts w:ascii="標楷體" w:eastAsia="標楷體" w:hAnsi="標楷體" w:hint="eastAsia"/>
                <w:b/>
              </w:rPr>
              <w:t>節數</w:t>
            </w:r>
          </w:p>
        </w:tc>
        <w:tc>
          <w:tcPr>
            <w:tcW w:w="423" w:type="pct"/>
            <w:tcBorders>
              <w:top w:val="double" w:sz="4" w:space="0" w:color="auto"/>
              <w:bottom w:val="single" w:sz="12" w:space="0" w:color="auto"/>
              <w:right w:val="single" w:sz="2" w:space="0" w:color="auto"/>
            </w:tcBorders>
            <w:vAlign w:val="center"/>
          </w:tcPr>
          <w:p w:rsidR="00601EAD" w:rsidRPr="000C51AF" w:rsidRDefault="00601EAD" w:rsidP="005356BE">
            <w:pPr>
              <w:spacing w:line="240" w:lineRule="atLeast"/>
              <w:jc w:val="center"/>
              <w:rPr>
                <w:rFonts w:ascii="標楷體" w:eastAsia="標楷體" w:hAnsi="標楷體"/>
                <w:b/>
              </w:rPr>
            </w:pPr>
            <w:r w:rsidRPr="000C51AF">
              <w:rPr>
                <w:rFonts w:ascii="標楷體" w:eastAsia="標楷體" w:hAnsi="標楷體" w:hint="eastAsia"/>
                <w:b/>
              </w:rPr>
              <w:t>人數</w:t>
            </w:r>
          </w:p>
        </w:tc>
        <w:tc>
          <w:tcPr>
            <w:tcW w:w="2638" w:type="pct"/>
            <w:tcBorders>
              <w:top w:val="double" w:sz="4" w:space="0" w:color="auto"/>
              <w:left w:val="single" w:sz="2" w:space="0" w:color="auto"/>
              <w:bottom w:val="single" w:sz="12" w:space="0" w:color="auto"/>
              <w:right w:val="double" w:sz="4" w:space="0" w:color="auto"/>
            </w:tcBorders>
            <w:vAlign w:val="center"/>
          </w:tcPr>
          <w:p w:rsidR="00601EAD" w:rsidRPr="000C51AF" w:rsidRDefault="00601EAD" w:rsidP="005356BE">
            <w:pPr>
              <w:spacing w:line="240" w:lineRule="atLeast"/>
              <w:jc w:val="center"/>
              <w:rPr>
                <w:rFonts w:ascii="標楷體" w:eastAsia="標楷體" w:hAnsi="標楷體"/>
                <w:b/>
              </w:rPr>
            </w:pPr>
            <w:r w:rsidRPr="000C51AF">
              <w:rPr>
                <w:rFonts w:eastAsia="標楷體"/>
                <w:b/>
              </w:rPr>
              <w:t>地點</w:t>
            </w:r>
            <w:r w:rsidRPr="000C51AF">
              <w:rPr>
                <w:rFonts w:eastAsia="標楷體"/>
                <w:b/>
              </w:rPr>
              <w:t xml:space="preserve"> /</w:t>
            </w:r>
            <w:r w:rsidRPr="000C51AF">
              <w:rPr>
                <w:rFonts w:eastAsia="標楷體" w:hint="eastAsia"/>
                <w:b/>
              </w:rPr>
              <w:t xml:space="preserve"> </w:t>
            </w:r>
            <w:r w:rsidRPr="000C51AF">
              <w:rPr>
                <w:rFonts w:ascii="標楷體" w:eastAsia="標楷體" w:hAnsi="標楷體" w:hint="eastAsia"/>
                <w:b/>
              </w:rPr>
              <w:t>活動主題</w:t>
            </w:r>
          </w:p>
        </w:tc>
      </w:tr>
      <w:tr w:rsidR="00601EAD" w:rsidRPr="000C51AF" w:rsidTr="005356BE">
        <w:trPr>
          <w:trHeight w:val="20"/>
        </w:trPr>
        <w:tc>
          <w:tcPr>
            <w:tcW w:w="474" w:type="pct"/>
            <w:tcBorders>
              <w:left w:val="double" w:sz="4" w:space="0" w:color="auto"/>
            </w:tcBorders>
            <w:vAlign w:val="center"/>
          </w:tcPr>
          <w:p w:rsidR="00601EAD" w:rsidRPr="001B772E" w:rsidRDefault="00601EAD" w:rsidP="005356BE">
            <w:pPr>
              <w:jc w:val="center"/>
              <w:rPr>
                <w:rFonts w:eastAsia="標楷體"/>
              </w:rPr>
            </w:pPr>
            <w:r w:rsidRPr="001B772E">
              <w:rPr>
                <w:rFonts w:eastAsia="標楷體"/>
              </w:rPr>
              <w:t>1</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sidRPr="001B772E">
              <w:rPr>
                <w:rFonts w:ascii="標楷體" w:eastAsia="標楷體" w:hAnsi="標楷體" w:hint="eastAsia"/>
              </w:rPr>
              <w:t>114.10.15</w:t>
            </w:r>
            <w:r>
              <w:rPr>
                <w:rFonts w:ascii="標楷體" w:eastAsia="標楷體" w:hAnsi="標楷體" w:hint="eastAsia"/>
              </w:rPr>
              <w:t>(</w:t>
            </w:r>
            <w:r w:rsidRPr="001B772E">
              <w:rPr>
                <w:rFonts w:ascii="標楷體" w:eastAsia="標楷體" w:hAnsi="標楷體" w:hint="eastAsia"/>
              </w:rPr>
              <w:t>三</w:t>
            </w:r>
            <w:r>
              <w:rPr>
                <w:rFonts w:ascii="標楷體" w:eastAsia="標楷體" w:hAnsi="標楷體" w:hint="eastAsia"/>
              </w:rPr>
              <w:t>)</w:t>
            </w:r>
          </w:p>
          <w:p w:rsidR="00601EAD" w:rsidRPr="001B772E"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北區</w:t>
            </w:r>
          </w:p>
        </w:tc>
        <w:tc>
          <w:tcPr>
            <w:tcW w:w="424" w:type="pct"/>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2節</w:t>
            </w:r>
          </w:p>
        </w:tc>
        <w:tc>
          <w:tcPr>
            <w:tcW w:w="423" w:type="pct"/>
            <w:tcBorders>
              <w:right w:val="single" w:sz="2"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20</w:t>
            </w:r>
          </w:p>
        </w:tc>
        <w:tc>
          <w:tcPr>
            <w:tcW w:w="2638" w:type="pct"/>
            <w:tcBorders>
              <w:left w:val="single" w:sz="2" w:space="0" w:color="auto"/>
              <w:right w:val="double" w:sz="4"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eastAsia="標楷體"/>
                <w:b/>
              </w:rPr>
              <w:t>地點</w:t>
            </w:r>
            <w:r w:rsidRPr="001B772E">
              <w:rPr>
                <w:rFonts w:eastAsia="標楷體" w:hint="eastAsia"/>
                <w:b/>
              </w:rPr>
              <w:t>：花蓮市中正國民小學</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兒童權利公約概論</w:t>
            </w:r>
          </w:p>
          <w:p w:rsidR="00601EAD" w:rsidRPr="001B772E" w:rsidRDefault="00601EAD" w:rsidP="005356BE">
            <w:pPr>
              <w:snapToGrid w:val="0"/>
              <w:spacing w:line="240" w:lineRule="atLeast"/>
              <w:jc w:val="center"/>
              <w:rPr>
                <w:rFonts w:eastAsia="標楷體"/>
                <w:b/>
              </w:rPr>
            </w:pPr>
            <w:r>
              <w:rPr>
                <w:rFonts w:ascii="標楷體" w:eastAsia="標楷體" w:hAnsi="標楷體" w:hint="eastAsia"/>
              </w:rPr>
              <w:t>世界人權日教材包</w:t>
            </w:r>
            <w:r w:rsidRPr="001B772E">
              <w:rPr>
                <w:rFonts w:ascii="標楷體" w:eastAsia="標楷體" w:hAnsi="標楷體" w:hint="eastAsia"/>
              </w:rPr>
              <w:t>應用於人權議題教學</w:t>
            </w:r>
          </w:p>
        </w:tc>
      </w:tr>
      <w:tr w:rsidR="00601EAD" w:rsidRPr="000C51AF" w:rsidTr="005356BE">
        <w:trPr>
          <w:trHeight w:val="20"/>
        </w:trPr>
        <w:tc>
          <w:tcPr>
            <w:tcW w:w="474" w:type="pct"/>
            <w:tcBorders>
              <w:left w:val="double" w:sz="4" w:space="0" w:color="auto"/>
            </w:tcBorders>
            <w:vAlign w:val="center"/>
          </w:tcPr>
          <w:p w:rsidR="00601EAD" w:rsidRPr="001B772E" w:rsidRDefault="00601EAD" w:rsidP="005356BE">
            <w:pPr>
              <w:jc w:val="center"/>
              <w:rPr>
                <w:rFonts w:eastAsia="標楷體"/>
              </w:rPr>
            </w:pPr>
            <w:r w:rsidRPr="001B772E">
              <w:rPr>
                <w:rFonts w:eastAsia="標楷體"/>
              </w:rPr>
              <w:t>2</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sidRPr="001B772E">
              <w:rPr>
                <w:rFonts w:ascii="標楷體" w:eastAsia="標楷體" w:hAnsi="標楷體" w:hint="eastAsia"/>
              </w:rPr>
              <w:t>114.11.19</w:t>
            </w:r>
            <w:r>
              <w:rPr>
                <w:rFonts w:ascii="標楷體" w:eastAsia="標楷體" w:hAnsi="標楷體" w:hint="eastAsia"/>
              </w:rPr>
              <w:t>(</w:t>
            </w:r>
            <w:r w:rsidRPr="001B772E">
              <w:rPr>
                <w:rFonts w:ascii="標楷體" w:eastAsia="標楷體" w:hAnsi="標楷體" w:hint="eastAsia"/>
              </w:rPr>
              <w:t>三</w:t>
            </w:r>
            <w:r>
              <w:rPr>
                <w:rFonts w:ascii="標楷體" w:eastAsia="標楷體" w:hAnsi="標楷體" w:hint="eastAsia"/>
              </w:rPr>
              <w:t>)</w:t>
            </w:r>
          </w:p>
          <w:p w:rsidR="00601EAD" w:rsidRPr="001B772E"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中區</w:t>
            </w:r>
          </w:p>
        </w:tc>
        <w:tc>
          <w:tcPr>
            <w:tcW w:w="424" w:type="pct"/>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2節</w:t>
            </w:r>
          </w:p>
        </w:tc>
        <w:tc>
          <w:tcPr>
            <w:tcW w:w="423" w:type="pct"/>
            <w:tcBorders>
              <w:bottom w:val="nil"/>
              <w:right w:val="single" w:sz="2"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20</w:t>
            </w:r>
          </w:p>
        </w:tc>
        <w:tc>
          <w:tcPr>
            <w:tcW w:w="2638" w:type="pct"/>
            <w:tcBorders>
              <w:left w:val="single" w:sz="2" w:space="0" w:color="auto"/>
              <w:bottom w:val="single" w:sz="2" w:space="0" w:color="auto"/>
              <w:right w:val="double" w:sz="4"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eastAsia="標楷體"/>
                <w:b/>
              </w:rPr>
              <w:t>地點</w:t>
            </w:r>
            <w:r w:rsidRPr="001B772E">
              <w:rPr>
                <w:rFonts w:eastAsia="標楷體" w:hint="eastAsia"/>
                <w:b/>
              </w:rPr>
              <w:t>：鳳林鎮林榮國民小學</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兒童權利公約概論</w:t>
            </w:r>
          </w:p>
          <w:p w:rsidR="00601EAD" w:rsidRPr="001B772E" w:rsidRDefault="00601EAD" w:rsidP="005356BE">
            <w:pPr>
              <w:snapToGrid w:val="0"/>
              <w:spacing w:line="240" w:lineRule="atLeast"/>
              <w:jc w:val="center"/>
              <w:rPr>
                <w:rFonts w:eastAsia="標楷體"/>
                <w:b/>
              </w:rPr>
            </w:pPr>
            <w:r>
              <w:rPr>
                <w:rFonts w:ascii="標楷體" w:eastAsia="標楷體" w:hAnsi="標楷體" w:hint="eastAsia"/>
              </w:rPr>
              <w:t>世界人權日教材包</w:t>
            </w:r>
            <w:r w:rsidRPr="001B772E">
              <w:rPr>
                <w:rFonts w:ascii="標楷體" w:eastAsia="標楷體" w:hAnsi="標楷體" w:hint="eastAsia"/>
              </w:rPr>
              <w:t>應用於人權議題教學</w:t>
            </w:r>
          </w:p>
        </w:tc>
      </w:tr>
      <w:tr w:rsidR="00601EAD" w:rsidRPr="000C51AF" w:rsidTr="005356BE">
        <w:trPr>
          <w:trHeight w:val="566"/>
        </w:trPr>
        <w:tc>
          <w:tcPr>
            <w:tcW w:w="474" w:type="pct"/>
            <w:tcBorders>
              <w:left w:val="double" w:sz="4" w:space="0" w:color="auto"/>
            </w:tcBorders>
            <w:vAlign w:val="center"/>
          </w:tcPr>
          <w:p w:rsidR="00601EAD" w:rsidRPr="001B772E" w:rsidRDefault="00601EAD" w:rsidP="005356BE">
            <w:pPr>
              <w:jc w:val="center"/>
              <w:rPr>
                <w:rFonts w:eastAsia="標楷體"/>
              </w:rPr>
            </w:pPr>
            <w:r w:rsidRPr="001B772E">
              <w:rPr>
                <w:rFonts w:eastAsia="標楷體"/>
              </w:rPr>
              <w:t>3</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sidRPr="001B772E">
              <w:rPr>
                <w:rFonts w:ascii="標楷體" w:eastAsia="標楷體" w:hAnsi="標楷體" w:hint="eastAsia"/>
              </w:rPr>
              <w:t>114.12.10</w:t>
            </w:r>
            <w:r>
              <w:rPr>
                <w:rFonts w:ascii="標楷體" w:eastAsia="標楷體" w:hAnsi="標楷體" w:hint="eastAsia"/>
              </w:rPr>
              <w:t>(</w:t>
            </w:r>
            <w:r w:rsidRPr="001B772E">
              <w:rPr>
                <w:rFonts w:ascii="標楷體" w:eastAsia="標楷體" w:hAnsi="標楷體" w:hint="eastAsia"/>
              </w:rPr>
              <w:t>三</w:t>
            </w:r>
            <w:r>
              <w:rPr>
                <w:rFonts w:ascii="標楷體" w:eastAsia="標楷體" w:hAnsi="標楷體" w:hint="eastAsia"/>
              </w:rPr>
              <w:t>)</w:t>
            </w:r>
          </w:p>
          <w:p w:rsidR="00601EAD" w:rsidRPr="001B772E"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南區</w:t>
            </w:r>
          </w:p>
        </w:tc>
        <w:tc>
          <w:tcPr>
            <w:tcW w:w="424" w:type="pct"/>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2節</w:t>
            </w:r>
          </w:p>
        </w:tc>
        <w:tc>
          <w:tcPr>
            <w:tcW w:w="423" w:type="pct"/>
            <w:tcBorders>
              <w:right w:val="single" w:sz="2"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20</w:t>
            </w:r>
          </w:p>
        </w:tc>
        <w:tc>
          <w:tcPr>
            <w:tcW w:w="2638" w:type="pct"/>
            <w:tcBorders>
              <w:left w:val="single" w:sz="2" w:space="0" w:color="auto"/>
              <w:right w:val="double" w:sz="4"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eastAsia="標楷體"/>
                <w:b/>
              </w:rPr>
              <w:t>地點</w:t>
            </w:r>
            <w:r w:rsidRPr="001B772E">
              <w:rPr>
                <w:rFonts w:eastAsia="標楷體" w:hint="eastAsia"/>
                <w:b/>
              </w:rPr>
              <w:t>：玉里鎮松浦國民小學</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兒童權利公約概論</w:t>
            </w:r>
          </w:p>
          <w:p w:rsidR="00601EAD" w:rsidRPr="001B772E" w:rsidRDefault="00601EAD" w:rsidP="005356BE">
            <w:pPr>
              <w:snapToGrid w:val="0"/>
              <w:spacing w:line="240" w:lineRule="atLeast"/>
              <w:jc w:val="center"/>
              <w:rPr>
                <w:rFonts w:eastAsia="標楷體"/>
                <w:b/>
              </w:rPr>
            </w:pPr>
            <w:r>
              <w:rPr>
                <w:rFonts w:ascii="標楷體" w:eastAsia="標楷體" w:hAnsi="標楷體" w:hint="eastAsia"/>
              </w:rPr>
              <w:t>世界人權日教材包</w:t>
            </w:r>
            <w:r w:rsidRPr="001B772E">
              <w:rPr>
                <w:rFonts w:ascii="標楷體" w:eastAsia="標楷體" w:hAnsi="標楷體" w:hint="eastAsia"/>
              </w:rPr>
              <w:t>應用於人權議題教學</w:t>
            </w:r>
          </w:p>
        </w:tc>
      </w:tr>
      <w:tr w:rsidR="00601EAD" w:rsidRPr="000C51AF" w:rsidTr="005356BE">
        <w:trPr>
          <w:trHeight w:val="480"/>
        </w:trPr>
        <w:tc>
          <w:tcPr>
            <w:tcW w:w="474" w:type="pct"/>
            <w:tcBorders>
              <w:left w:val="double" w:sz="4" w:space="0" w:color="auto"/>
            </w:tcBorders>
            <w:vAlign w:val="center"/>
          </w:tcPr>
          <w:p w:rsidR="00601EAD" w:rsidRPr="001B772E" w:rsidRDefault="00601EAD" w:rsidP="005356BE">
            <w:pPr>
              <w:jc w:val="center"/>
              <w:rPr>
                <w:rFonts w:eastAsia="標楷體"/>
              </w:rPr>
            </w:pPr>
            <w:r w:rsidRPr="001B772E">
              <w:rPr>
                <w:rFonts w:eastAsia="標楷體" w:hint="eastAsia"/>
              </w:rPr>
              <w:t>4</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sidRPr="001B772E">
              <w:rPr>
                <w:rFonts w:ascii="標楷體" w:eastAsia="標楷體" w:hAnsi="標楷體" w:hint="eastAsia"/>
              </w:rPr>
              <w:t>115.3.18</w:t>
            </w:r>
            <w:r>
              <w:rPr>
                <w:rFonts w:ascii="標楷體" w:eastAsia="標楷體" w:hAnsi="標楷體" w:hint="eastAsia"/>
              </w:rPr>
              <w:t>(</w:t>
            </w:r>
            <w:r w:rsidRPr="001B772E">
              <w:rPr>
                <w:rFonts w:ascii="標楷體" w:eastAsia="標楷體" w:hAnsi="標楷體" w:hint="eastAsia"/>
              </w:rPr>
              <w:t>三</w:t>
            </w:r>
            <w:r>
              <w:rPr>
                <w:rFonts w:ascii="標楷體" w:eastAsia="標楷體" w:hAnsi="標楷體" w:hint="eastAsia"/>
              </w:rPr>
              <w:t>)</w:t>
            </w:r>
          </w:p>
          <w:p w:rsidR="00601EAD" w:rsidRPr="001B772E"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北區</w:t>
            </w:r>
          </w:p>
        </w:tc>
        <w:tc>
          <w:tcPr>
            <w:tcW w:w="424" w:type="pct"/>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2節</w:t>
            </w:r>
          </w:p>
        </w:tc>
        <w:tc>
          <w:tcPr>
            <w:tcW w:w="423" w:type="pct"/>
            <w:tcBorders>
              <w:right w:val="single" w:sz="2"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rPr>
              <w:t>20</w:t>
            </w:r>
          </w:p>
        </w:tc>
        <w:tc>
          <w:tcPr>
            <w:tcW w:w="2638" w:type="pct"/>
            <w:tcBorders>
              <w:left w:val="single" w:sz="2" w:space="0" w:color="auto"/>
              <w:right w:val="double" w:sz="4" w:space="0" w:color="auto"/>
            </w:tcBorders>
            <w:vAlign w:val="center"/>
          </w:tcPr>
          <w:p w:rsidR="00601EAD" w:rsidRPr="001B772E" w:rsidRDefault="00601EAD" w:rsidP="005356BE">
            <w:pPr>
              <w:snapToGrid w:val="0"/>
              <w:spacing w:line="240" w:lineRule="atLeast"/>
              <w:jc w:val="center"/>
              <w:rPr>
                <w:rFonts w:eastAsia="標楷體"/>
                <w:b/>
              </w:rPr>
            </w:pPr>
            <w:r w:rsidRPr="001B772E">
              <w:rPr>
                <w:rFonts w:eastAsia="標楷體"/>
                <w:b/>
              </w:rPr>
              <w:t>地點</w:t>
            </w:r>
            <w:r w:rsidRPr="001B772E">
              <w:rPr>
                <w:rFonts w:eastAsia="標楷體" w:hint="eastAsia"/>
                <w:b/>
              </w:rPr>
              <w:t>：吉安鄉光華國民小學</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兒童權利公約概論</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數位應用於人權議題教學</w:t>
            </w:r>
          </w:p>
        </w:tc>
      </w:tr>
      <w:tr w:rsidR="00601EAD" w:rsidRPr="000C51AF" w:rsidTr="005356BE">
        <w:trPr>
          <w:trHeight w:val="56"/>
        </w:trPr>
        <w:tc>
          <w:tcPr>
            <w:tcW w:w="474" w:type="pct"/>
            <w:tcBorders>
              <w:left w:val="double" w:sz="4" w:space="0" w:color="auto"/>
            </w:tcBorders>
            <w:vAlign w:val="center"/>
          </w:tcPr>
          <w:p w:rsidR="00601EAD" w:rsidRPr="001B772E" w:rsidRDefault="00601EAD" w:rsidP="005356BE">
            <w:pPr>
              <w:jc w:val="center"/>
              <w:rPr>
                <w:rFonts w:eastAsia="標楷體"/>
              </w:rPr>
            </w:pPr>
            <w:r w:rsidRPr="001B772E">
              <w:rPr>
                <w:rFonts w:eastAsia="標楷體" w:hint="eastAsia"/>
              </w:rPr>
              <w:t>5</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sidRPr="001B772E">
              <w:rPr>
                <w:rFonts w:ascii="標楷體" w:eastAsia="標楷體" w:hAnsi="標楷體" w:hint="eastAsia"/>
              </w:rPr>
              <w:t>115.4.22</w:t>
            </w:r>
            <w:r>
              <w:rPr>
                <w:rFonts w:ascii="標楷體" w:eastAsia="標楷體" w:hAnsi="標楷體" w:hint="eastAsia"/>
              </w:rPr>
              <w:t>(</w:t>
            </w:r>
            <w:r w:rsidRPr="001B772E">
              <w:rPr>
                <w:rFonts w:ascii="標楷體" w:eastAsia="標楷體" w:hAnsi="標楷體" w:hint="eastAsia"/>
              </w:rPr>
              <w:t>三</w:t>
            </w:r>
            <w:r>
              <w:rPr>
                <w:rFonts w:ascii="標楷體" w:eastAsia="標楷體" w:hAnsi="標楷體" w:hint="eastAsia"/>
              </w:rPr>
              <w:t>)</w:t>
            </w:r>
          </w:p>
          <w:p w:rsidR="00601EAD" w:rsidRPr="001B772E"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中區</w:t>
            </w:r>
          </w:p>
        </w:tc>
        <w:tc>
          <w:tcPr>
            <w:tcW w:w="424" w:type="pct"/>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2節</w:t>
            </w:r>
          </w:p>
        </w:tc>
        <w:tc>
          <w:tcPr>
            <w:tcW w:w="423" w:type="pct"/>
            <w:tcBorders>
              <w:right w:val="single" w:sz="2"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hint="eastAsia"/>
              </w:rPr>
              <w:t>20</w:t>
            </w:r>
          </w:p>
        </w:tc>
        <w:tc>
          <w:tcPr>
            <w:tcW w:w="2638" w:type="pct"/>
            <w:tcBorders>
              <w:left w:val="single" w:sz="2" w:space="0" w:color="auto"/>
              <w:right w:val="double" w:sz="4" w:space="0" w:color="auto"/>
            </w:tcBorders>
            <w:vAlign w:val="center"/>
          </w:tcPr>
          <w:p w:rsidR="00601EAD" w:rsidRPr="001B772E" w:rsidRDefault="00601EAD" w:rsidP="005356BE">
            <w:pPr>
              <w:snapToGrid w:val="0"/>
              <w:spacing w:line="240" w:lineRule="atLeast"/>
              <w:jc w:val="center"/>
              <w:rPr>
                <w:rFonts w:ascii="標楷體" w:eastAsia="標楷體" w:hAnsi="標楷體"/>
              </w:rPr>
            </w:pPr>
            <w:r w:rsidRPr="001B772E">
              <w:rPr>
                <w:rFonts w:eastAsia="標楷體"/>
                <w:b/>
              </w:rPr>
              <w:t>地點</w:t>
            </w:r>
            <w:r w:rsidRPr="001B772E">
              <w:rPr>
                <w:rFonts w:eastAsia="標楷體" w:hint="eastAsia"/>
                <w:b/>
              </w:rPr>
              <w:t>：</w:t>
            </w:r>
            <w:bookmarkStart w:id="7" w:name="_Hlk192255563"/>
            <w:r w:rsidRPr="001B772E">
              <w:rPr>
                <w:rFonts w:eastAsia="標楷體" w:hint="eastAsia"/>
                <w:b/>
              </w:rPr>
              <w:t>壽豐鄉壽豐國民中學</w:t>
            </w:r>
            <w:bookmarkEnd w:id="7"/>
          </w:p>
          <w:p w:rsidR="00601EAD" w:rsidRPr="001B772E" w:rsidRDefault="00601EAD" w:rsidP="005356BE">
            <w:pPr>
              <w:snapToGrid w:val="0"/>
              <w:spacing w:line="240" w:lineRule="atLeast"/>
              <w:jc w:val="center"/>
              <w:rPr>
                <w:rFonts w:ascii="標楷體" w:eastAsia="標楷體" w:hAnsi="標楷體" w:cs="Arial"/>
              </w:rPr>
            </w:pPr>
            <w:r w:rsidRPr="001B772E">
              <w:rPr>
                <w:rFonts w:ascii="標楷體" w:eastAsia="標楷體" w:hAnsi="標楷體" w:cs="Arial" w:hint="eastAsia"/>
              </w:rPr>
              <w:t>兒童權利公約概論</w:t>
            </w:r>
          </w:p>
          <w:p w:rsidR="00601EAD" w:rsidRPr="001B772E" w:rsidRDefault="00601EAD" w:rsidP="005356BE">
            <w:pPr>
              <w:snapToGrid w:val="0"/>
              <w:spacing w:line="240" w:lineRule="atLeast"/>
              <w:jc w:val="center"/>
              <w:rPr>
                <w:rFonts w:ascii="標楷體" w:eastAsia="標楷體" w:hAnsi="標楷體"/>
              </w:rPr>
            </w:pPr>
            <w:r w:rsidRPr="001B772E">
              <w:rPr>
                <w:rFonts w:ascii="標楷體" w:eastAsia="標楷體" w:hAnsi="標楷體" w:cs="Arial" w:hint="eastAsia"/>
              </w:rPr>
              <w:t>數位應用於人權議題教學</w:t>
            </w:r>
          </w:p>
        </w:tc>
      </w:tr>
      <w:tr w:rsidR="00601EAD" w:rsidRPr="000C51AF" w:rsidTr="005356BE">
        <w:trPr>
          <w:trHeight w:val="56"/>
        </w:trPr>
        <w:tc>
          <w:tcPr>
            <w:tcW w:w="474" w:type="pct"/>
            <w:tcBorders>
              <w:left w:val="double" w:sz="4" w:space="0" w:color="auto"/>
            </w:tcBorders>
            <w:vAlign w:val="center"/>
          </w:tcPr>
          <w:p w:rsidR="00601EAD" w:rsidRPr="000C51AF" w:rsidRDefault="00601EAD" w:rsidP="005356BE">
            <w:pPr>
              <w:jc w:val="center"/>
              <w:rPr>
                <w:rFonts w:eastAsia="標楷體"/>
              </w:rPr>
            </w:pPr>
            <w:r>
              <w:rPr>
                <w:rFonts w:eastAsia="標楷體" w:hint="eastAsia"/>
              </w:rPr>
              <w:t>6</w:t>
            </w:r>
          </w:p>
        </w:tc>
        <w:tc>
          <w:tcPr>
            <w:tcW w:w="1041" w:type="pct"/>
            <w:vAlign w:val="center"/>
          </w:tcPr>
          <w:p w:rsidR="00601EAD"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115</w:t>
            </w:r>
            <w:r w:rsidRPr="000C51AF">
              <w:rPr>
                <w:rFonts w:ascii="標楷體" w:eastAsia="標楷體" w:hAnsi="標楷體" w:hint="eastAsia"/>
              </w:rPr>
              <w:t>.</w:t>
            </w:r>
            <w:r>
              <w:rPr>
                <w:rFonts w:ascii="標楷體" w:eastAsia="標楷體" w:hAnsi="標楷體" w:hint="eastAsia"/>
              </w:rPr>
              <w:t>5</w:t>
            </w:r>
            <w:r w:rsidRPr="000C51AF">
              <w:rPr>
                <w:rFonts w:ascii="標楷體" w:eastAsia="標楷體" w:hAnsi="標楷體" w:hint="eastAsia"/>
              </w:rPr>
              <w:t>.13</w:t>
            </w:r>
            <w:r>
              <w:rPr>
                <w:rFonts w:ascii="標楷體" w:eastAsia="標楷體" w:hAnsi="標楷體" w:hint="eastAsia"/>
              </w:rPr>
              <w:t>(三)</w:t>
            </w:r>
          </w:p>
          <w:p w:rsidR="00601EAD" w:rsidRPr="000C51AF" w:rsidRDefault="00601EAD" w:rsidP="005356BE">
            <w:pPr>
              <w:adjustRightInd w:val="0"/>
              <w:snapToGrid w:val="0"/>
              <w:spacing w:line="240" w:lineRule="atLeast"/>
              <w:jc w:val="center"/>
              <w:rPr>
                <w:rFonts w:ascii="標楷體" w:eastAsia="標楷體" w:hAnsi="標楷體"/>
              </w:rPr>
            </w:pPr>
            <w:r>
              <w:rPr>
                <w:rFonts w:ascii="標楷體" w:eastAsia="標楷體" w:hAnsi="標楷體" w:hint="eastAsia"/>
              </w:rPr>
              <w:t>南區</w:t>
            </w:r>
          </w:p>
        </w:tc>
        <w:tc>
          <w:tcPr>
            <w:tcW w:w="424" w:type="pct"/>
            <w:vAlign w:val="center"/>
          </w:tcPr>
          <w:p w:rsidR="00601EAD" w:rsidRPr="000C51AF" w:rsidRDefault="00601EAD" w:rsidP="005356BE">
            <w:pPr>
              <w:snapToGrid w:val="0"/>
              <w:spacing w:line="240" w:lineRule="atLeast"/>
              <w:jc w:val="center"/>
              <w:rPr>
                <w:rFonts w:ascii="標楷體" w:eastAsia="標楷體" w:hAnsi="標楷體"/>
              </w:rPr>
            </w:pPr>
            <w:r>
              <w:rPr>
                <w:rFonts w:ascii="標楷體" w:eastAsia="標楷體" w:hAnsi="標楷體" w:hint="eastAsia"/>
              </w:rPr>
              <w:t>2</w:t>
            </w:r>
            <w:r w:rsidRPr="000C51AF">
              <w:rPr>
                <w:rFonts w:ascii="標楷體" w:eastAsia="標楷體" w:hAnsi="標楷體" w:hint="eastAsia"/>
              </w:rPr>
              <w:t>節</w:t>
            </w:r>
          </w:p>
        </w:tc>
        <w:tc>
          <w:tcPr>
            <w:tcW w:w="423" w:type="pct"/>
            <w:tcBorders>
              <w:right w:val="single" w:sz="2" w:space="0" w:color="auto"/>
            </w:tcBorders>
            <w:vAlign w:val="center"/>
          </w:tcPr>
          <w:p w:rsidR="00601EAD" w:rsidRPr="000C51AF" w:rsidRDefault="00601EAD" w:rsidP="005356BE">
            <w:pPr>
              <w:snapToGrid w:val="0"/>
              <w:spacing w:line="240" w:lineRule="atLeast"/>
              <w:jc w:val="center"/>
              <w:rPr>
                <w:rFonts w:ascii="標楷體" w:eastAsia="標楷體" w:hAnsi="標楷體"/>
              </w:rPr>
            </w:pPr>
            <w:r>
              <w:rPr>
                <w:rFonts w:ascii="標楷體" w:eastAsia="標楷體" w:hAnsi="標楷體" w:hint="eastAsia"/>
              </w:rPr>
              <w:t>20</w:t>
            </w:r>
          </w:p>
        </w:tc>
        <w:tc>
          <w:tcPr>
            <w:tcW w:w="2638" w:type="pct"/>
            <w:tcBorders>
              <w:left w:val="single" w:sz="2" w:space="0" w:color="auto"/>
              <w:right w:val="double" w:sz="4" w:space="0" w:color="auto"/>
            </w:tcBorders>
            <w:vAlign w:val="center"/>
          </w:tcPr>
          <w:p w:rsidR="00601EAD" w:rsidRPr="000C51AF" w:rsidRDefault="00601EAD" w:rsidP="005356BE">
            <w:pPr>
              <w:snapToGrid w:val="0"/>
              <w:spacing w:line="240" w:lineRule="atLeast"/>
              <w:jc w:val="center"/>
              <w:rPr>
                <w:rFonts w:ascii="標楷體" w:eastAsia="標楷體" w:hAnsi="標楷體"/>
              </w:rPr>
            </w:pPr>
            <w:r w:rsidRPr="000C51AF">
              <w:rPr>
                <w:rFonts w:eastAsia="標楷體"/>
                <w:b/>
              </w:rPr>
              <w:t>地點</w:t>
            </w:r>
            <w:r w:rsidRPr="000C51AF">
              <w:rPr>
                <w:rFonts w:eastAsia="標楷體" w:hint="eastAsia"/>
                <w:b/>
              </w:rPr>
              <w:t>：</w:t>
            </w:r>
            <w:r>
              <w:rPr>
                <w:rFonts w:eastAsia="標楷體" w:hint="eastAsia"/>
                <w:b/>
              </w:rPr>
              <w:t>卓溪鄉卓樂</w:t>
            </w:r>
            <w:r w:rsidRPr="000C51AF">
              <w:rPr>
                <w:rFonts w:eastAsia="標楷體" w:hint="eastAsia"/>
                <w:b/>
              </w:rPr>
              <w:t>國民小學</w:t>
            </w:r>
          </w:p>
          <w:p w:rsidR="00601EAD" w:rsidRPr="002675EA" w:rsidRDefault="00601EAD" w:rsidP="005356BE">
            <w:pPr>
              <w:snapToGrid w:val="0"/>
              <w:spacing w:line="240" w:lineRule="atLeast"/>
              <w:jc w:val="center"/>
              <w:rPr>
                <w:rFonts w:ascii="標楷體" w:eastAsia="標楷體" w:hAnsi="標楷體"/>
              </w:rPr>
            </w:pPr>
            <w:r w:rsidRPr="002675EA">
              <w:rPr>
                <w:rFonts w:ascii="標楷體" w:eastAsia="標楷體" w:hAnsi="標楷體" w:hint="eastAsia"/>
              </w:rPr>
              <w:t>兒童權利公約概論</w:t>
            </w:r>
          </w:p>
          <w:p w:rsidR="00601EAD" w:rsidRPr="000C51AF" w:rsidRDefault="00601EAD" w:rsidP="005356BE">
            <w:pPr>
              <w:snapToGrid w:val="0"/>
              <w:spacing w:line="240" w:lineRule="atLeast"/>
              <w:jc w:val="center"/>
              <w:rPr>
                <w:rFonts w:ascii="標楷體" w:eastAsia="標楷體" w:hAnsi="標楷體"/>
              </w:rPr>
            </w:pPr>
            <w:r w:rsidRPr="002675EA">
              <w:rPr>
                <w:rFonts w:ascii="標楷體" w:eastAsia="標楷體" w:hAnsi="標楷體" w:hint="eastAsia"/>
              </w:rPr>
              <w:t>數位應用於人權議題教學</w:t>
            </w:r>
          </w:p>
        </w:tc>
      </w:tr>
    </w:tbl>
    <w:p w:rsidR="00601EAD" w:rsidRPr="000C51AF" w:rsidRDefault="00601EAD" w:rsidP="00601EAD">
      <w:pPr>
        <w:snapToGrid w:val="0"/>
        <w:spacing w:beforeLines="50" w:before="180" w:line="400" w:lineRule="exact"/>
        <w:rPr>
          <w:rFonts w:eastAsia="標楷體"/>
          <w:b/>
          <w:bCs/>
        </w:rPr>
      </w:pPr>
      <w:r w:rsidRPr="000C51AF">
        <w:rPr>
          <w:rFonts w:eastAsia="標楷體" w:hint="eastAsia"/>
          <w:b/>
          <w:bCs/>
        </w:rPr>
        <w:t>二、研習課程表</w:t>
      </w:r>
      <w:r w:rsidRPr="000C51AF">
        <w:rPr>
          <w:rFonts w:eastAsia="標楷體" w:hint="eastAsia"/>
          <w:b/>
          <w:bCs/>
        </w:rPr>
        <w:t>(</w:t>
      </w:r>
      <w:r w:rsidRPr="000C51AF">
        <w:rPr>
          <w:rFonts w:eastAsia="標楷體" w:hint="eastAsia"/>
          <w:b/>
          <w:bCs/>
        </w:rPr>
        <w:t>暫定</w:t>
      </w:r>
      <w:r w:rsidRPr="000C51AF">
        <w:rPr>
          <w:rFonts w:eastAsia="標楷體" w:hint="eastAsia"/>
          <w:b/>
          <w:bCs/>
        </w:rPr>
        <w:t>)</w:t>
      </w:r>
    </w:p>
    <w:p w:rsidR="00601EAD" w:rsidRPr="000C51AF" w:rsidRDefault="00601EAD" w:rsidP="00601EAD">
      <w:pPr>
        <w:snapToGrid w:val="0"/>
        <w:spacing w:beforeLines="100" w:before="36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一</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114</w:t>
      </w:r>
      <w:r w:rsidRPr="000C51AF">
        <w:rPr>
          <w:rFonts w:ascii="標楷體" w:eastAsia="標楷體" w:hAnsi="標楷體" w:hint="eastAsia"/>
          <w:bCs/>
        </w:rPr>
        <w:t>年1</w:t>
      </w:r>
      <w:r>
        <w:rPr>
          <w:rFonts w:ascii="標楷體" w:eastAsia="標楷體" w:hAnsi="標楷體" w:hint="eastAsia"/>
          <w:bCs/>
        </w:rPr>
        <w:t>0</w:t>
      </w:r>
      <w:r w:rsidRPr="000C51AF">
        <w:rPr>
          <w:rFonts w:ascii="標楷體" w:eastAsia="標楷體" w:hAnsi="標楷體" w:hint="eastAsia"/>
          <w:bCs/>
        </w:rPr>
        <w:t>月1</w:t>
      </w:r>
      <w:r>
        <w:rPr>
          <w:rFonts w:ascii="標楷體" w:eastAsia="標楷體" w:hAnsi="標楷體" w:hint="eastAsia"/>
          <w:bCs/>
        </w:rPr>
        <w:t>5</w:t>
      </w:r>
      <w:r w:rsidRPr="000C51AF">
        <w:rPr>
          <w:rFonts w:ascii="標楷體" w:eastAsia="標楷體" w:hAnsi="標楷體" w:hint="eastAsia"/>
          <w:bCs/>
        </w:rPr>
        <w:t xml:space="preserve">日(星期五) </w:t>
      </w:r>
      <w:r w:rsidRPr="002675EA">
        <w:rPr>
          <w:rFonts w:ascii="標楷體" w:eastAsia="標楷體" w:hAnsi="標楷體"/>
          <w:bCs/>
        </w:rPr>
        <w:t>14:00</w:t>
      </w:r>
      <w:r w:rsidRPr="002675EA">
        <w:rPr>
          <w:rFonts w:ascii="標楷體" w:eastAsia="標楷體" w:hAnsi="標楷體" w:hint="eastAsia"/>
          <w:bCs/>
        </w:rPr>
        <w:t>〜</w:t>
      </w:r>
      <w:r w:rsidRPr="002675EA">
        <w:rPr>
          <w:rFonts w:ascii="標楷體" w:eastAsia="標楷體" w:hAnsi="標楷體"/>
          <w:bCs/>
        </w:rPr>
        <w:t>16:30</w:t>
      </w:r>
    </w:p>
    <w:p w:rsidR="00601EAD" w:rsidRPr="002675EA" w:rsidRDefault="00601EAD" w:rsidP="00601EAD">
      <w:pPr>
        <w:snapToGrid w:val="0"/>
        <w:rPr>
          <w:rFonts w:eastAsia="標楷體"/>
        </w:rPr>
      </w:pPr>
      <w:r w:rsidRPr="000C51AF">
        <w:rPr>
          <w:rFonts w:ascii="標楷體" w:eastAsia="標楷體" w:hAnsi="標楷體" w:hint="eastAsia"/>
          <w:bCs/>
        </w:rPr>
        <w:t>研習地點：</w:t>
      </w:r>
      <w:r>
        <w:rPr>
          <w:rFonts w:ascii="標楷體" w:eastAsia="標楷體" w:hAnsi="標楷體" w:hint="eastAsia"/>
          <w:bCs/>
        </w:rPr>
        <w:t>中正</w:t>
      </w:r>
      <w:r w:rsidRPr="002675EA">
        <w:rPr>
          <w:rFonts w:ascii="標楷體" w:eastAsia="標楷體" w:hAnsi="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lastRenderedPageBreak/>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1</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古淑珍</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Default="00601EAD" w:rsidP="005356BE">
            <w:pPr>
              <w:snapToGrid w:val="0"/>
              <w:jc w:val="center"/>
              <w:rPr>
                <w:rFonts w:eastAsia="標楷體"/>
                <w:bCs/>
              </w:rPr>
            </w:pPr>
            <w:r w:rsidRPr="0005128D">
              <w:rPr>
                <w:rFonts w:eastAsia="標楷體" w:hint="eastAsia"/>
                <w:bCs/>
              </w:rPr>
              <w:t>1</w:t>
            </w:r>
            <w:r>
              <w:rPr>
                <w:rFonts w:eastAsia="標楷體" w:hint="eastAsia"/>
                <w:bCs/>
              </w:rPr>
              <w:t>5</w:t>
            </w:r>
            <w:r w:rsidRPr="0005128D">
              <w:rPr>
                <w:rFonts w:eastAsia="標楷體" w:hint="eastAsia"/>
                <w:bCs/>
              </w:rPr>
              <w:t>:</w:t>
            </w:r>
            <w:r>
              <w:rPr>
                <w:rFonts w:eastAsia="標楷體" w:hint="eastAsia"/>
                <w:bCs/>
              </w:rPr>
              <w:t>1</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Pr>
                <w:rFonts w:ascii="標楷體" w:eastAsia="標楷體" w:hAnsi="標楷體" w:hint="eastAsia"/>
              </w:rPr>
              <w:t>世界人權日教材包</w:t>
            </w:r>
            <w:r w:rsidRPr="002675EA">
              <w:rPr>
                <w:rFonts w:ascii="標楷體" w:eastAsia="標楷體" w:hAnsi="標楷體" w:hint="eastAsia"/>
              </w:rPr>
              <w:t>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王全生</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p w:rsidR="00601EAD" w:rsidRPr="000C51AF" w:rsidRDefault="00601EAD" w:rsidP="00601EAD">
      <w:pPr>
        <w:snapToGrid w:val="0"/>
        <w:spacing w:beforeLines="100" w:before="36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二</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114</w:t>
      </w:r>
      <w:r w:rsidRPr="000C51AF">
        <w:rPr>
          <w:rFonts w:ascii="標楷體" w:eastAsia="標楷體" w:hAnsi="標楷體" w:hint="eastAsia"/>
          <w:bCs/>
        </w:rPr>
        <w:t>年1</w:t>
      </w:r>
      <w:r>
        <w:rPr>
          <w:rFonts w:ascii="標楷體" w:eastAsia="標楷體" w:hAnsi="標楷體" w:hint="eastAsia"/>
          <w:bCs/>
        </w:rPr>
        <w:t>1</w:t>
      </w:r>
      <w:r w:rsidRPr="000C51AF">
        <w:rPr>
          <w:rFonts w:ascii="標楷體" w:eastAsia="標楷體" w:hAnsi="標楷體" w:hint="eastAsia"/>
          <w:bCs/>
        </w:rPr>
        <w:t>月1</w:t>
      </w:r>
      <w:r>
        <w:rPr>
          <w:rFonts w:ascii="標楷體" w:eastAsia="標楷體" w:hAnsi="標楷體" w:hint="eastAsia"/>
          <w:bCs/>
        </w:rPr>
        <w:t>9</w:t>
      </w:r>
      <w:r w:rsidRPr="000C51AF">
        <w:rPr>
          <w:rFonts w:ascii="標楷體" w:eastAsia="標楷體" w:hAnsi="標楷體" w:hint="eastAsia"/>
          <w:bCs/>
        </w:rPr>
        <w:t xml:space="preserve">日(星期五) </w:t>
      </w:r>
      <w:r w:rsidRPr="002675EA">
        <w:rPr>
          <w:rFonts w:ascii="標楷體" w:eastAsia="標楷體" w:hAnsi="標楷體"/>
          <w:bCs/>
        </w:rPr>
        <w:t>14:00</w:t>
      </w:r>
      <w:r w:rsidRPr="002675EA">
        <w:rPr>
          <w:rFonts w:ascii="標楷體" w:eastAsia="標楷體" w:hAnsi="標楷體" w:hint="eastAsia"/>
          <w:bCs/>
        </w:rPr>
        <w:t>〜</w:t>
      </w:r>
      <w:r w:rsidRPr="002675EA">
        <w:rPr>
          <w:rFonts w:ascii="標楷體" w:eastAsia="標楷體" w:hAnsi="標楷體"/>
          <w:bCs/>
        </w:rPr>
        <w:t>16:30</w:t>
      </w:r>
    </w:p>
    <w:p w:rsidR="00601EAD" w:rsidRPr="002675EA" w:rsidRDefault="00601EAD" w:rsidP="00601EAD">
      <w:pPr>
        <w:snapToGrid w:val="0"/>
        <w:rPr>
          <w:rFonts w:eastAsia="標楷體"/>
        </w:rPr>
      </w:pPr>
      <w:r w:rsidRPr="000C51AF">
        <w:rPr>
          <w:rFonts w:ascii="標楷體" w:eastAsia="標楷體" w:hAnsi="標楷體" w:hint="eastAsia"/>
          <w:bCs/>
        </w:rPr>
        <w:t>研習地點：</w:t>
      </w:r>
      <w:r>
        <w:rPr>
          <w:rFonts w:ascii="標楷體" w:eastAsia="標楷體" w:hAnsi="標楷體" w:hint="eastAsia"/>
          <w:bCs/>
        </w:rPr>
        <w:t>林榮</w:t>
      </w:r>
      <w:r w:rsidRPr="002675EA">
        <w:rPr>
          <w:rFonts w:ascii="標楷體" w:eastAsia="標楷體" w:hAnsi="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1</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張炳仁</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Default="00601EAD" w:rsidP="005356BE">
            <w:pPr>
              <w:snapToGrid w:val="0"/>
              <w:jc w:val="center"/>
              <w:rPr>
                <w:rFonts w:eastAsia="標楷體"/>
                <w:bCs/>
              </w:rPr>
            </w:pPr>
            <w:r w:rsidRPr="0005128D">
              <w:rPr>
                <w:rFonts w:eastAsia="標楷體" w:hint="eastAsia"/>
                <w:bCs/>
              </w:rPr>
              <w:t>1</w:t>
            </w:r>
            <w:r>
              <w:rPr>
                <w:rFonts w:eastAsia="標楷體" w:hint="eastAsia"/>
                <w:bCs/>
              </w:rPr>
              <w:t>5</w:t>
            </w:r>
            <w:r w:rsidRPr="0005128D">
              <w:rPr>
                <w:rFonts w:eastAsia="標楷體" w:hint="eastAsia"/>
                <w:bCs/>
              </w:rPr>
              <w:t>:</w:t>
            </w:r>
            <w:r>
              <w:rPr>
                <w:rFonts w:eastAsia="標楷體" w:hint="eastAsia"/>
                <w:bCs/>
              </w:rPr>
              <w:t>1</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Pr>
                <w:rFonts w:ascii="標楷體" w:eastAsia="標楷體" w:hAnsi="標楷體" w:hint="eastAsia"/>
              </w:rPr>
              <w:t>世界人權日教材包</w:t>
            </w:r>
            <w:r w:rsidRPr="002675EA">
              <w:rPr>
                <w:rFonts w:ascii="標楷體" w:eastAsia="標楷體" w:hAnsi="標楷體" w:hint="eastAsia"/>
              </w:rPr>
              <w:t>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林香君</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p w:rsidR="00601EAD" w:rsidRPr="000C51AF" w:rsidRDefault="00601EAD" w:rsidP="00601EAD">
      <w:pPr>
        <w:snapToGrid w:val="0"/>
        <w:spacing w:beforeLines="100" w:before="36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三</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114</w:t>
      </w:r>
      <w:r w:rsidRPr="000C51AF">
        <w:rPr>
          <w:rFonts w:ascii="標楷體" w:eastAsia="標楷體" w:hAnsi="標楷體" w:hint="eastAsia"/>
          <w:bCs/>
        </w:rPr>
        <w:t>年12月</w:t>
      </w:r>
      <w:r>
        <w:rPr>
          <w:rFonts w:ascii="標楷體" w:eastAsia="標楷體" w:hAnsi="標楷體" w:hint="eastAsia"/>
          <w:bCs/>
        </w:rPr>
        <w:t>10</w:t>
      </w:r>
      <w:r w:rsidRPr="000C51AF">
        <w:rPr>
          <w:rFonts w:ascii="標楷體" w:eastAsia="標楷體" w:hAnsi="標楷體" w:hint="eastAsia"/>
          <w:bCs/>
        </w:rPr>
        <w:t xml:space="preserve">日(星期五) </w:t>
      </w:r>
      <w:r w:rsidRPr="002675EA">
        <w:rPr>
          <w:rFonts w:ascii="標楷體" w:eastAsia="標楷體" w:hAnsi="標楷體"/>
          <w:bCs/>
        </w:rPr>
        <w:t>14:00</w:t>
      </w:r>
      <w:r w:rsidRPr="002675EA">
        <w:rPr>
          <w:rFonts w:ascii="標楷體" w:eastAsia="標楷體" w:hAnsi="標楷體" w:hint="eastAsia"/>
          <w:bCs/>
        </w:rPr>
        <w:t>〜</w:t>
      </w:r>
      <w:r w:rsidRPr="002675EA">
        <w:rPr>
          <w:rFonts w:ascii="標楷體" w:eastAsia="標楷體" w:hAnsi="標楷體"/>
          <w:bCs/>
        </w:rPr>
        <w:t>16:30</w:t>
      </w:r>
    </w:p>
    <w:p w:rsidR="00601EAD" w:rsidRPr="002675EA" w:rsidRDefault="00601EAD" w:rsidP="00601EAD">
      <w:pPr>
        <w:snapToGrid w:val="0"/>
        <w:rPr>
          <w:rFonts w:eastAsia="標楷體"/>
        </w:rPr>
      </w:pPr>
      <w:r w:rsidRPr="000C51AF">
        <w:rPr>
          <w:rFonts w:ascii="標楷體" w:eastAsia="標楷體" w:hAnsi="標楷體" w:hint="eastAsia"/>
          <w:bCs/>
        </w:rPr>
        <w:t>研習地點：</w:t>
      </w:r>
      <w:r>
        <w:rPr>
          <w:rFonts w:ascii="標楷體" w:eastAsia="標楷體" w:hAnsi="標楷體" w:hint="eastAsia"/>
          <w:bCs/>
        </w:rPr>
        <w:t>松浦</w:t>
      </w:r>
      <w:r w:rsidRPr="002675EA">
        <w:rPr>
          <w:rFonts w:ascii="標楷體" w:eastAsia="標楷體" w:hAnsi="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1</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賴幸暘</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Default="00601EAD" w:rsidP="005356BE">
            <w:pPr>
              <w:snapToGrid w:val="0"/>
              <w:jc w:val="center"/>
              <w:rPr>
                <w:rFonts w:eastAsia="標楷體"/>
                <w:bCs/>
              </w:rPr>
            </w:pPr>
            <w:r w:rsidRPr="0005128D">
              <w:rPr>
                <w:rFonts w:eastAsia="標楷體" w:hint="eastAsia"/>
                <w:bCs/>
              </w:rPr>
              <w:t>1</w:t>
            </w:r>
            <w:r>
              <w:rPr>
                <w:rFonts w:eastAsia="標楷體" w:hint="eastAsia"/>
                <w:bCs/>
              </w:rPr>
              <w:t>5</w:t>
            </w:r>
            <w:r w:rsidRPr="0005128D">
              <w:rPr>
                <w:rFonts w:eastAsia="標楷體" w:hint="eastAsia"/>
                <w:bCs/>
              </w:rPr>
              <w:t>:</w:t>
            </w:r>
            <w:r>
              <w:rPr>
                <w:rFonts w:eastAsia="標楷體" w:hint="eastAsia"/>
                <w:bCs/>
              </w:rPr>
              <w:t>1</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Pr>
                <w:rFonts w:ascii="標楷體" w:eastAsia="標楷體" w:hAnsi="標楷體" w:hint="eastAsia"/>
              </w:rPr>
              <w:t>世界人權日教材包</w:t>
            </w:r>
            <w:r w:rsidRPr="002675EA">
              <w:rPr>
                <w:rFonts w:ascii="標楷體" w:eastAsia="標楷體" w:hAnsi="標楷體" w:hint="eastAsia"/>
              </w:rPr>
              <w:t>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楊修誼</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p w:rsidR="00601EAD" w:rsidRPr="000C51AF" w:rsidRDefault="00601EAD" w:rsidP="00601EAD">
      <w:pPr>
        <w:snapToGrid w:val="0"/>
        <w:spacing w:beforeLines="50" w:before="180" w:line="400" w:lineRule="exact"/>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四</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Pr>
          <w:rFonts w:ascii="標楷體" w:eastAsia="標楷體" w:hAnsi="標楷體" w:hint="eastAsia"/>
          <w:bCs/>
        </w:rPr>
        <w:t>3</w:t>
      </w:r>
      <w:r w:rsidRPr="000C51AF">
        <w:rPr>
          <w:rFonts w:ascii="標楷體" w:eastAsia="標楷體" w:hAnsi="標楷體" w:hint="eastAsia"/>
          <w:bCs/>
        </w:rPr>
        <w:t>月</w:t>
      </w:r>
      <w:r>
        <w:rPr>
          <w:rFonts w:ascii="標楷體" w:eastAsia="標楷體" w:hAnsi="標楷體" w:hint="eastAsia"/>
          <w:bCs/>
        </w:rPr>
        <w:t>18</w:t>
      </w:r>
      <w:r w:rsidRPr="000C51AF">
        <w:rPr>
          <w:rFonts w:ascii="標楷體" w:eastAsia="標楷體" w:hAnsi="標楷體" w:hint="eastAsia"/>
          <w:bCs/>
        </w:rPr>
        <w:t>日(星期</w:t>
      </w:r>
      <w:r>
        <w:rPr>
          <w:rFonts w:ascii="標楷體" w:eastAsia="標楷體" w:hAnsi="標楷體" w:hint="eastAsia"/>
          <w:bCs/>
        </w:rPr>
        <w:t>三</w:t>
      </w:r>
      <w:r w:rsidRPr="000C51AF">
        <w:rPr>
          <w:rFonts w:ascii="標楷體" w:eastAsia="標楷體" w:hAnsi="標楷體" w:hint="eastAsia"/>
          <w:bCs/>
        </w:rPr>
        <w:t>) 1</w:t>
      </w:r>
      <w:r>
        <w:rPr>
          <w:rFonts w:ascii="標楷體" w:eastAsia="標楷體" w:hAnsi="標楷體" w:hint="eastAsia"/>
          <w:bCs/>
        </w:rPr>
        <w:t>4</w:t>
      </w:r>
      <w:r w:rsidRPr="000C51AF">
        <w:rPr>
          <w:rFonts w:ascii="標楷體" w:eastAsia="標楷體" w:hAnsi="標楷體"/>
          <w:bCs/>
        </w:rPr>
        <w:t>:00</w:t>
      </w:r>
      <w:r w:rsidRPr="000C51AF">
        <w:rPr>
          <w:rFonts w:ascii="標楷體" w:eastAsia="標楷體" w:hAnsi="標楷體" w:hint="eastAsia"/>
          <w:bCs/>
        </w:rPr>
        <w:t>〜</w:t>
      </w:r>
      <w:r w:rsidRPr="000C51AF">
        <w:rPr>
          <w:rFonts w:ascii="標楷體" w:eastAsia="標楷體" w:hAnsi="標楷體"/>
          <w:bCs/>
        </w:rPr>
        <w:t>1</w:t>
      </w:r>
      <w:r>
        <w:rPr>
          <w:rFonts w:ascii="標楷體" w:eastAsia="標楷體" w:hAnsi="標楷體" w:hint="eastAsia"/>
          <w:bCs/>
        </w:rPr>
        <w:t>6</w:t>
      </w:r>
      <w:r w:rsidRPr="000C51AF">
        <w:rPr>
          <w:rFonts w:ascii="標楷體" w:eastAsia="標楷體" w:hAnsi="標楷體"/>
          <w:bCs/>
        </w:rPr>
        <w:t>:</w:t>
      </w:r>
      <w:r w:rsidRPr="000C51AF">
        <w:rPr>
          <w:rFonts w:ascii="標楷體" w:eastAsia="標楷體" w:hAnsi="標楷體" w:hint="eastAsia"/>
          <w:bCs/>
        </w:rPr>
        <w:t>3</w:t>
      </w:r>
      <w:r w:rsidRPr="000C51AF">
        <w:rPr>
          <w:rFonts w:ascii="標楷體" w:eastAsia="標楷體" w:hAnsi="標楷體"/>
          <w:bCs/>
        </w:rPr>
        <w:t>0</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研習地點：</w:t>
      </w:r>
      <w:r w:rsidRPr="002675EA">
        <w:rPr>
          <w:rFonts w:ascii="標楷體" w:eastAsia="標楷體" w:hAnsi="標楷體" w:hint="eastAsia"/>
        </w:rPr>
        <w:t>光華國民小學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0</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賴幸暘</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hint="eastAsia"/>
                <w:bCs/>
              </w:rPr>
              <w:lastRenderedPageBreak/>
              <w:t>1</w:t>
            </w:r>
            <w:r>
              <w:rPr>
                <w:rFonts w:eastAsia="標楷體" w:hint="eastAsia"/>
                <w:bCs/>
              </w:rPr>
              <w:t>5</w:t>
            </w:r>
            <w:r w:rsidRPr="0005128D">
              <w:rPr>
                <w:rFonts w:eastAsia="標楷體" w:hint="eastAsia"/>
                <w:bCs/>
              </w:rPr>
              <w:t>:</w:t>
            </w:r>
            <w:r>
              <w:rPr>
                <w:rFonts w:eastAsia="標楷體" w:hint="eastAsia"/>
                <w:bCs/>
              </w:rPr>
              <w:t>0</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數位應用於人權議題教學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劉明幸</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p w:rsidR="00601EAD" w:rsidRPr="000C51AF" w:rsidRDefault="00601EAD" w:rsidP="00601EAD">
      <w:pPr>
        <w:snapToGrid w:val="0"/>
        <w:spacing w:beforeLines="100" w:before="36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五</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Pr>
          <w:rFonts w:ascii="標楷體" w:eastAsia="標楷體" w:hAnsi="標楷體" w:hint="eastAsia"/>
          <w:bCs/>
        </w:rPr>
        <w:t>4</w:t>
      </w:r>
      <w:r w:rsidRPr="000C51AF">
        <w:rPr>
          <w:rFonts w:ascii="標楷體" w:eastAsia="標楷體" w:hAnsi="標楷體" w:hint="eastAsia"/>
          <w:bCs/>
        </w:rPr>
        <w:t>月</w:t>
      </w:r>
      <w:r>
        <w:rPr>
          <w:rFonts w:ascii="標楷體" w:eastAsia="標楷體" w:hAnsi="標楷體" w:hint="eastAsia"/>
          <w:bCs/>
        </w:rPr>
        <w:t>22</w:t>
      </w:r>
      <w:r w:rsidRPr="000C51AF">
        <w:rPr>
          <w:rFonts w:ascii="標楷體" w:eastAsia="標楷體" w:hAnsi="標楷體" w:hint="eastAsia"/>
          <w:bCs/>
        </w:rPr>
        <w:t xml:space="preserve">日(星期三) </w:t>
      </w:r>
      <w:r w:rsidRPr="002675EA">
        <w:rPr>
          <w:rFonts w:ascii="標楷體" w:eastAsia="標楷體" w:hAnsi="標楷體"/>
          <w:bCs/>
        </w:rPr>
        <w:t>14:00</w:t>
      </w:r>
      <w:r w:rsidRPr="002675EA">
        <w:rPr>
          <w:rFonts w:ascii="標楷體" w:eastAsia="標楷體" w:hAnsi="標楷體" w:hint="eastAsia"/>
          <w:bCs/>
        </w:rPr>
        <w:t>〜</w:t>
      </w:r>
      <w:r w:rsidRPr="002675EA">
        <w:rPr>
          <w:rFonts w:ascii="標楷體" w:eastAsia="標楷體" w:hAnsi="標楷體"/>
          <w:bCs/>
        </w:rPr>
        <w:t>16:30</w:t>
      </w:r>
    </w:p>
    <w:p w:rsidR="00601EAD" w:rsidRDefault="00601EAD" w:rsidP="00601EAD">
      <w:pPr>
        <w:snapToGrid w:val="0"/>
        <w:rPr>
          <w:rFonts w:ascii="標楷體" w:eastAsia="標楷體" w:hAnsi="標楷體"/>
          <w:bCs/>
        </w:rPr>
      </w:pPr>
      <w:r w:rsidRPr="000C51AF">
        <w:rPr>
          <w:rFonts w:ascii="標楷體" w:eastAsia="標楷體" w:hAnsi="標楷體" w:hint="eastAsia"/>
          <w:bCs/>
        </w:rPr>
        <w:t>研習地點：</w:t>
      </w:r>
      <w:r w:rsidRPr="002675EA">
        <w:rPr>
          <w:rFonts w:ascii="標楷體" w:eastAsia="標楷體" w:hAnsi="標楷體" w:hint="eastAsia"/>
          <w:bCs/>
        </w:rPr>
        <w:t>壽豐國民中學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bookmarkStart w:id="8" w:name="_Hlk192255776"/>
            <w:r w:rsidRPr="0005128D">
              <w:rPr>
                <w:rFonts w:eastAsia="標楷體"/>
                <w:bCs/>
              </w:rPr>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0</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葉淑貞</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hint="eastAsia"/>
                <w:bCs/>
              </w:rPr>
              <w:t>1</w:t>
            </w:r>
            <w:r>
              <w:rPr>
                <w:rFonts w:eastAsia="標楷體" w:hint="eastAsia"/>
                <w:bCs/>
              </w:rPr>
              <w:t>5</w:t>
            </w:r>
            <w:r w:rsidRPr="0005128D">
              <w:rPr>
                <w:rFonts w:eastAsia="標楷體" w:hint="eastAsia"/>
                <w:bCs/>
              </w:rPr>
              <w:t>:</w:t>
            </w:r>
            <w:r>
              <w:rPr>
                <w:rFonts w:eastAsia="標楷體" w:hint="eastAsia"/>
                <w:bCs/>
              </w:rPr>
              <w:t>0</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數位應用於人權議題教學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王全生</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bookmarkEnd w:id="8"/>
    <w:p w:rsidR="00601EAD" w:rsidRPr="000C51AF" w:rsidRDefault="00601EAD" w:rsidP="00601EAD">
      <w:pPr>
        <w:snapToGrid w:val="0"/>
        <w:spacing w:beforeLines="100" w:before="36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六</w:t>
      </w:r>
      <w:r w:rsidRPr="000C51AF">
        <w:rPr>
          <w:rFonts w:ascii="標楷體" w:eastAsia="標楷體" w:hAnsi="標楷體" w:hint="eastAsia"/>
          <w:bCs/>
        </w:rPr>
        <w:t>】</w:t>
      </w:r>
      <w:r w:rsidRPr="000C51AF">
        <w:rPr>
          <w:rFonts w:eastAsia="標楷體" w:hint="eastAsia"/>
          <w:bCs/>
        </w:rPr>
        <w:t>(</w:t>
      </w:r>
      <w:r w:rsidRPr="000C51AF">
        <w:rPr>
          <w:rFonts w:eastAsia="標楷體" w:hint="eastAsia"/>
          <w:bCs/>
        </w:rPr>
        <w:t>內容及講師暫定，屆時可依教育現場實務需求調整</w:t>
      </w:r>
      <w:r w:rsidRPr="000C51AF">
        <w:rPr>
          <w:rFonts w:eastAsia="標楷體" w:hint="eastAsia"/>
          <w:bCs/>
        </w:rPr>
        <w:t>)</w:t>
      </w:r>
    </w:p>
    <w:p w:rsidR="00601EAD" w:rsidRPr="000C51AF" w:rsidRDefault="00601EAD" w:rsidP="00601EAD">
      <w:pPr>
        <w:snapToGrid w:val="0"/>
        <w:rPr>
          <w:rFonts w:ascii="標楷體" w:eastAsia="標楷體" w:hAnsi="標楷體"/>
          <w:bCs/>
        </w:rPr>
      </w:pPr>
      <w:r w:rsidRPr="000C51AF">
        <w:rPr>
          <w:rFonts w:ascii="標楷體" w:eastAsia="標楷體" w:hAnsi="標楷體" w:hint="eastAsia"/>
          <w:bCs/>
        </w:rPr>
        <w:t>研習時間：</w:t>
      </w:r>
      <w:r>
        <w:rPr>
          <w:rFonts w:ascii="標楷體" w:eastAsia="標楷體" w:hAnsi="標楷體" w:hint="eastAsia"/>
          <w:bCs/>
        </w:rPr>
        <w:t>115</w:t>
      </w:r>
      <w:r w:rsidRPr="000C51AF">
        <w:rPr>
          <w:rFonts w:ascii="標楷體" w:eastAsia="標楷體" w:hAnsi="標楷體" w:hint="eastAsia"/>
          <w:bCs/>
        </w:rPr>
        <w:t>年</w:t>
      </w:r>
      <w:r>
        <w:rPr>
          <w:rFonts w:ascii="標楷體" w:eastAsia="標楷體" w:hAnsi="標楷體" w:hint="eastAsia"/>
          <w:bCs/>
        </w:rPr>
        <w:t>5</w:t>
      </w:r>
      <w:r w:rsidRPr="000C51AF">
        <w:rPr>
          <w:rFonts w:ascii="標楷體" w:eastAsia="標楷體" w:hAnsi="標楷體" w:hint="eastAsia"/>
          <w:bCs/>
        </w:rPr>
        <w:t xml:space="preserve">月13日(星期五) </w:t>
      </w:r>
      <w:r w:rsidRPr="002675EA">
        <w:rPr>
          <w:rFonts w:ascii="標楷體" w:eastAsia="標楷體" w:hAnsi="標楷體"/>
          <w:bCs/>
        </w:rPr>
        <w:t>14:00</w:t>
      </w:r>
      <w:r w:rsidRPr="002675EA">
        <w:rPr>
          <w:rFonts w:ascii="標楷體" w:eastAsia="標楷體" w:hAnsi="標楷體" w:hint="eastAsia"/>
          <w:bCs/>
        </w:rPr>
        <w:t>〜</w:t>
      </w:r>
      <w:r w:rsidRPr="002675EA">
        <w:rPr>
          <w:rFonts w:ascii="標楷體" w:eastAsia="標楷體" w:hAnsi="標楷體"/>
          <w:bCs/>
        </w:rPr>
        <w:t>16:30</w:t>
      </w:r>
    </w:p>
    <w:p w:rsidR="00601EAD" w:rsidRPr="002675EA" w:rsidRDefault="00601EAD" w:rsidP="00601EAD">
      <w:pPr>
        <w:snapToGrid w:val="0"/>
        <w:rPr>
          <w:rFonts w:eastAsia="標楷體"/>
        </w:rPr>
      </w:pPr>
      <w:r w:rsidRPr="000C51AF">
        <w:rPr>
          <w:rFonts w:ascii="標楷體" w:eastAsia="標楷體" w:hAnsi="標楷體" w:hint="eastAsia"/>
          <w:bCs/>
        </w:rPr>
        <w:t>研習地點：</w:t>
      </w:r>
      <w:r w:rsidRPr="002675EA">
        <w:rPr>
          <w:rFonts w:ascii="標楷體" w:eastAsia="標楷體" w:hAnsi="標楷體" w:hint="eastAsia"/>
        </w:rPr>
        <w:t>卓樂國民小學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C51AF" w:rsidTr="005356BE">
        <w:trPr>
          <w:tblHeader/>
        </w:trPr>
        <w:tc>
          <w:tcPr>
            <w:tcW w:w="1514"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時間</w:t>
            </w:r>
          </w:p>
          <w:p w:rsidR="00601EAD" w:rsidRPr="0005128D" w:rsidRDefault="00601EAD" w:rsidP="005356BE">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3017"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活動內容</w:t>
            </w:r>
          </w:p>
        </w:tc>
        <w:tc>
          <w:tcPr>
            <w:tcW w:w="2346"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1521" w:type="dxa"/>
            <w:shd w:val="clear" w:color="auto" w:fill="BFBFBF"/>
            <w:vAlign w:val="center"/>
          </w:tcPr>
          <w:p w:rsidR="00601EAD" w:rsidRPr="0005128D" w:rsidRDefault="00601EAD" w:rsidP="005356BE">
            <w:pPr>
              <w:snapToGrid w:val="0"/>
              <w:jc w:val="center"/>
              <w:rPr>
                <w:rFonts w:eastAsia="標楷體"/>
                <w:bCs/>
              </w:rPr>
            </w:pPr>
            <w:r w:rsidRPr="0005128D">
              <w:rPr>
                <w:rFonts w:eastAsia="標楷體"/>
                <w:bCs/>
              </w:rPr>
              <w:t>備註</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4</w:t>
            </w:r>
            <w:r w:rsidRPr="0005128D">
              <w:rPr>
                <w:rFonts w:eastAsia="標楷體"/>
                <w:bCs/>
              </w:rPr>
              <w:t>:</w:t>
            </w:r>
            <w:r>
              <w:rPr>
                <w:rFonts w:eastAsia="標楷體" w:hint="eastAsia"/>
                <w:bCs/>
              </w:rPr>
              <w:t>0</w:t>
            </w:r>
            <w:r w:rsidRPr="0005128D">
              <w:rPr>
                <w:rFonts w:eastAsia="標楷體"/>
                <w:bCs/>
              </w:rPr>
              <w:t>0~1</w:t>
            </w:r>
            <w:r>
              <w:rPr>
                <w:rFonts w:eastAsia="標楷體" w:hint="eastAsia"/>
                <w:bCs/>
              </w:rPr>
              <w:t>5</w:t>
            </w:r>
            <w:r w:rsidRPr="0005128D">
              <w:rPr>
                <w:rFonts w:eastAsia="標楷體"/>
                <w:bCs/>
              </w:rPr>
              <w:t>:</w:t>
            </w:r>
            <w:r>
              <w:rPr>
                <w:rFonts w:eastAsia="標楷體" w:hint="eastAsia"/>
                <w:bCs/>
              </w:rPr>
              <w:t>0</w:t>
            </w:r>
            <w:r w:rsidRPr="0005128D">
              <w:rPr>
                <w:rFonts w:eastAsia="標楷體"/>
                <w:bCs/>
              </w:rPr>
              <w:t>0</w:t>
            </w:r>
          </w:p>
          <w:p w:rsidR="00601EAD" w:rsidRPr="0005128D" w:rsidRDefault="00601EAD" w:rsidP="005356BE">
            <w:pPr>
              <w:snapToGrid w:val="0"/>
              <w:jc w:val="center"/>
              <w:rPr>
                <w:rFonts w:eastAsia="標楷體"/>
                <w:bCs/>
              </w:rPr>
            </w:pPr>
            <w:r w:rsidRPr="0005128D">
              <w:rPr>
                <w:rFonts w:eastAsia="標楷體" w:hint="eastAsia"/>
                <w:bCs/>
              </w:rPr>
              <w:t>(50min)</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兒童權利公約概論</w:t>
            </w:r>
          </w:p>
        </w:tc>
        <w:tc>
          <w:tcPr>
            <w:tcW w:w="2346" w:type="dxa"/>
            <w:shd w:val="clear" w:color="auto" w:fill="auto"/>
            <w:vAlign w:val="center"/>
          </w:tcPr>
          <w:p w:rsidR="00601EAD" w:rsidRDefault="00601EAD" w:rsidP="005356BE">
            <w:pPr>
              <w:snapToGrid w:val="0"/>
              <w:jc w:val="center"/>
              <w:rPr>
                <w:rFonts w:eastAsia="標楷體"/>
                <w:bCs/>
              </w:rPr>
            </w:pPr>
            <w:r w:rsidRPr="009B43CF">
              <w:rPr>
                <w:rFonts w:eastAsia="標楷體" w:hint="eastAsia"/>
                <w:bCs/>
              </w:rPr>
              <w:t>人權議題</w:t>
            </w:r>
            <w:r w:rsidRPr="007961E4">
              <w:rPr>
                <w:rFonts w:eastAsia="標楷體" w:hint="eastAsia"/>
                <w:bCs/>
                <w:color w:val="FF0000"/>
              </w:rPr>
              <w:t>分團</w:t>
            </w:r>
          </w:p>
          <w:p w:rsidR="00601EAD" w:rsidRPr="0005128D" w:rsidRDefault="00601EAD" w:rsidP="005356BE">
            <w:pPr>
              <w:snapToGrid w:val="0"/>
              <w:jc w:val="center"/>
              <w:rPr>
                <w:rFonts w:eastAsia="標楷體"/>
                <w:bCs/>
              </w:rPr>
            </w:pPr>
            <w:r>
              <w:rPr>
                <w:rFonts w:eastAsia="標楷體" w:hint="eastAsia"/>
                <w:bCs/>
              </w:rPr>
              <w:t>張炳仁</w:t>
            </w:r>
            <w:r>
              <w:rPr>
                <w:rFonts w:eastAsia="標楷體" w:hint="eastAsia"/>
                <w:bCs/>
              </w:rPr>
              <w:t xml:space="preserve"> </w:t>
            </w:r>
            <w:r>
              <w:rPr>
                <w:rFonts w:eastAsia="標楷體" w:hint="eastAsia"/>
                <w:bCs/>
              </w:rPr>
              <w:t>校長</w:t>
            </w:r>
          </w:p>
        </w:tc>
        <w:tc>
          <w:tcPr>
            <w:tcW w:w="1521" w:type="dxa"/>
            <w:shd w:val="clear" w:color="auto" w:fill="auto"/>
            <w:vAlign w:val="center"/>
          </w:tcPr>
          <w:p w:rsidR="00601EAD" w:rsidRPr="0005128D" w:rsidRDefault="00601EAD" w:rsidP="005356BE">
            <w:pPr>
              <w:snapToGrid w:val="0"/>
              <w:jc w:val="center"/>
              <w:rPr>
                <w:rFonts w:eastAsia="標楷體"/>
                <w:bCs/>
              </w:rPr>
            </w:pPr>
            <w:r>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C51AF" w:rsidTr="005356BE">
        <w:trPr>
          <w:trHeight w:val="745"/>
        </w:trPr>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hint="eastAsia"/>
                <w:bCs/>
              </w:rPr>
              <w:t>1</w:t>
            </w:r>
            <w:r>
              <w:rPr>
                <w:rFonts w:eastAsia="標楷體" w:hint="eastAsia"/>
                <w:bCs/>
              </w:rPr>
              <w:t>5</w:t>
            </w:r>
            <w:r w:rsidRPr="0005128D">
              <w:rPr>
                <w:rFonts w:eastAsia="標楷體" w:hint="eastAsia"/>
                <w:bCs/>
              </w:rPr>
              <w:t>:</w:t>
            </w:r>
            <w:r>
              <w:rPr>
                <w:rFonts w:eastAsia="標楷體" w:hint="eastAsia"/>
                <w:bCs/>
              </w:rPr>
              <w:t>0</w:t>
            </w:r>
            <w:r w:rsidRPr="0005128D">
              <w:rPr>
                <w:rFonts w:eastAsia="標楷體" w:hint="eastAsia"/>
                <w:bCs/>
              </w:rPr>
              <w:t>0</w:t>
            </w: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ascii="標楷體" w:eastAsia="標楷體" w:hAnsi="標楷體"/>
              </w:rPr>
            </w:pPr>
            <w:r w:rsidRPr="002675EA">
              <w:rPr>
                <w:rFonts w:ascii="標楷體" w:eastAsia="標楷體" w:hAnsi="標楷體" w:hint="eastAsia"/>
              </w:rPr>
              <w:t>數位應用於人權議題教學</w:t>
            </w:r>
          </w:p>
        </w:tc>
        <w:tc>
          <w:tcPr>
            <w:tcW w:w="2346" w:type="dxa"/>
            <w:shd w:val="clear" w:color="auto" w:fill="auto"/>
            <w:vAlign w:val="center"/>
          </w:tcPr>
          <w:p w:rsidR="00601EA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p>
          <w:p w:rsidR="00601EAD" w:rsidRPr="0005128D" w:rsidRDefault="00601EAD" w:rsidP="005356BE">
            <w:pPr>
              <w:snapToGrid w:val="0"/>
              <w:jc w:val="center"/>
              <w:rPr>
                <w:rFonts w:eastAsia="標楷體"/>
                <w:bCs/>
              </w:rPr>
            </w:pPr>
            <w:r>
              <w:rPr>
                <w:rFonts w:eastAsia="標楷體" w:hint="eastAsia"/>
                <w:bCs/>
              </w:rPr>
              <w:t>蔡孟倫</w:t>
            </w:r>
            <w:r>
              <w:rPr>
                <w:rFonts w:eastAsia="標楷體" w:hint="eastAsia"/>
                <w:bCs/>
              </w:rPr>
              <w:t xml:space="preserve"> </w:t>
            </w:r>
            <w:r>
              <w:rPr>
                <w:rFonts w:eastAsia="標楷體" w:hint="eastAsia"/>
                <w:bCs/>
              </w:rPr>
              <w:t>老師</w:t>
            </w:r>
          </w:p>
        </w:tc>
        <w:tc>
          <w:tcPr>
            <w:tcW w:w="1521" w:type="dxa"/>
            <w:shd w:val="clear" w:color="auto" w:fill="auto"/>
            <w:vAlign w:val="center"/>
          </w:tcPr>
          <w:p w:rsidR="00601EAD" w:rsidRPr="0005128D" w:rsidRDefault="00601EAD" w:rsidP="005356BE">
            <w:pPr>
              <w:snapToGrid w:val="0"/>
              <w:jc w:val="center"/>
              <w:rPr>
                <w:rFonts w:eastAsia="標楷體"/>
                <w:bCs/>
              </w:rPr>
            </w:pPr>
            <w:r w:rsidRPr="009B43CF">
              <w:rPr>
                <w:rFonts w:eastAsia="標楷體" w:hint="eastAsia"/>
                <w:bCs/>
              </w:rPr>
              <w:t>內聘</w:t>
            </w:r>
            <w:r w:rsidRPr="009B43CF">
              <w:rPr>
                <w:rFonts w:eastAsia="標楷體" w:hint="eastAsia"/>
                <w:bCs/>
              </w:rPr>
              <w:t>1</w:t>
            </w:r>
            <w:r w:rsidRPr="009B43CF">
              <w:rPr>
                <w:rFonts w:eastAsia="標楷體" w:hint="eastAsia"/>
                <w:bCs/>
              </w:rPr>
              <w:t>節</w:t>
            </w:r>
          </w:p>
        </w:tc>
      </w:tr>
      <w:tr w:rsidR="00601EAD" w:rsidRPr="000C51AF" w:rsidTr="005356BE">
        <w:tc>
          <w:tcPr>
            <w:tcW w:w="1514"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1</w:t>
            </w:r>
            <w:r>
              <w:rPr>
                <w:rFonts w:eastAsia="標楷體" w:hint="eastAsia"/>
                <w:bCs/>
              </w:rPr>
              <w:t>6</w:t>
            </w:r>
            <w:r w:rsidRPr="0005128D">
              <w:rPr>
                <w:rFonts w:eastAsia="標楷體"/>
                <w:bCs/>
              </w:rPr>
              <w:t>:</w:t>
            </w:r>
            <w:r>
              <w:rPr>
                <w:rFonts w:eastAsia="標楷體" w:hint="eastAsia"/>
                <w:bCs/>
              </w:rPr>
              <w:t>0</w:t>
            </w:r>
            <w:r w:rsidRPr="0005128D">
              <w:rPr>
                <w:rFonts w:eastAsia="標楷體"/>
                <w:bCs/>
              </w:rPr>
              <w:t>0~1</w:t>
            </w:r>
            <w:r w:rsidRPr="0005128D">
              <w:rPr>
                <w:rFonts w:eastAsia="標楷體" w:hint="eastAsia"/>
                <w:bCs/>
              </w:rPr>
              <w:t>6</w:t>
            </w:r>
            <w:r w:rsidRPr="0005128D">
              <w:rPr>
                <w:rFonts w:eastAsia="標楷體"/>
                <w:bCs/>
              </w:rPr>
              <w:t>:</w:t>
            </w:r>
            <w:r>
              <w:rPr>
                <w:rFonts w:eastAsia="標楷體" w:hint="eastAsia"/>
                <w:bCs/>
              </w:rPr>
              <w:t>3</w:t>
            </w:r>
            <w:r w:rsidRPr="0005128D">
              <w:rPr>
                <w:rFonts w:eastAsia="標楷體"/>
                <w:bCs/>
              </w:rPr>
              <w:t>0</w:t>
            </w:r>
          </w:p>
        </w:tc>
        <w:tc>
          <w:tcPr>
            <w:tcW w:w="3017" w:type="dxa"/>
            <w:shd w:val="clear" w:color="auto" w:fill="auto"/>
            <w:vAlign w:val="center"/>
          </w:tcPr>
          <w:p w:rsidR="00601EAD" w:rsidRPr="0005128D" w:rsidRDefault="00601EAD" w:rsidP="005356BE">
            <w:pPr>
              <w:snapToGrid w:val="0"/>
              <w:jc w:val="both"/>
              <w:rPr>
                <w:rFonts w:eastAsia="標楷體"/>
                <w:bCs/>
              </w:rPr>
            </w:pPr>
            <w:r w:rsidRPr="0005128D">
              <w:rPr>
                <w:rFonts w:eastAsia="標楷體"/>
                <w:bCs/>
              </w:rPr>
              <w:t>綜合座談</w:t>
            </w:r>
          </w:p>
        </w:tc>
        <w:tc>
          <w:tcPr>
            <w:tcW w:w="2346" w:type="dxa"/>
            <w:shd w:val="clear" w:color="auto" w:fill="auto"/>
            <w:vAlign w:val="center"/>
          </w:tcPr>
          <w:p w:rsidR="00601EAD" w:rsidRPr="0005128D" w:rsidRDefault="00601EAD" w:rsidP="005356BE">
            <w:pPr>
              <w:snapToGrid w:val="0"/>
              <w:jc w:val="center"/>
              <w:rPr>
                <w:rFonts w:eastAsia="標楷體"/>
                <w:bCs/>
              </w:rPr>
            </w:pPr>
            <w:r w:rsidRPr="0005128D">
              <w:rPr>
                <w:rFonts w:eastAsia="標楷體"/>
                <w:bCs/>
              </w:rPr>
              <w:t>人權議題</w:t>
            </w:r>
            <w:r w:rsidRPr="007961E4">
              <w:rPr>
                <w:rFonts w:eastAsia="標楷體"/>
                <w:bCs/>
                <w:color w:val="FF0000"/>
              </w:rPr>
              <w:t>分團</w:t>
            </w:r>
            <w:r w:rsidRPr="0005128D">
              <w:rPr>
                <w:rFonts w:eastAsia="標楷體"/>
                <w:bCs/>
              </w:rPr>
              <w:t>領召葉淑貞校長</w:t>
            </w:r>
          </w:p>
        </w:tc>
        <w:tc>
          <w:tcPr>
            <w:tcW w:w="1521" w:type="dxa"/>
            <w:shd w:val="clear" w:color="auto" w:fill="auto"/>
            <w:vAlign w:val="center"/>
          </w:tcPr>
          <w:p w:rsidR="00601EAD" w:rsidRPr="0005128D" w:rsidRDefault="00601EAD" w:rsidP="005356BE">
            <w:pPr>
              <w:snapToGrid w:val="0"/>
              <w:jc w:val="center"/>
              <w:rPr>
                <w:rFonts w:eastAsia="標楷體"/>
                <w:bCs/>
              </w:rPr>
            </w:pPr>
          </w:p>
        </w:tc>
      </w:tr>
    </w:tbl>
    <w:p w:rsidR="00601EAD" w:rsidRPr="002675EA" w:rsidRDefault="00601EAD" w:rsidP="00601EAD">
      <w:pPr>
        <w:snapToGrid w:val="0"/>
        <w:rPr>
          <w:rFonts w:eastAsia="標楷體"/>
        </w:rPr>
      </w:pPr>
    </w:p>
    <w:p w:rsidR="00601EAD" w:rsidRPr="00616C1D" w:rsidRDefault="00601EAD" w:rsidP="00601EAD">
      <w:pPr>
        <w:snapToGrid w:val="0"/>
        <w:spacing w:beforeLines="100" w:before="360"/>
        <w:rPr>
          <w:rFonts w:eastAsia="標楷體"/>
          <w:bCs/>
          <w:color w:val="FF0000"/>
        </w:rPr>
      </w:pPr>
      <w:r w:rsidRPr="000C51AF">
        <w:rPr>
          <w:rFonts w:eastAsia="標楷體"/>
          <w:b/>
          <w:bCs/>
        </w:rPr>
        <w:t>拾、經費來源：</w:t>
      </w:r>
      <w:r w:rsidRPr="000C51AF">
        <w:rPr>
          <w:rFonts w:eastAsia="標楷體"/>
          <w:bCs/>
        </w:rPr>
        <w:t>申請教育部國教署專款補助，概算如</w:t>
      </w:r>
      <w:r w:rsidRPr="000C51AF">
        <w:rPr>
          <w:rFonts w:eastAsia="標楷體" w:hint="eastAsia"/>
          <w:bCs/>
          <w:lang w:eastAsia="zh-HK"/>
        </w:rPr>
        <w:t>下：</w:t>
      </w:r>
    </w:p>
    <w:tbl>
      <w:tblPr>
        <w:tblW w:w="88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1"/>
        <w:gridCol w:w="1844"/>
        <w:gridCol w:w="813"/>
        <w:gridCol w:w="965"/>
        <w:gridCol w:w="851"/>
        <w:gridCol w:w="1134"/>
        <w:gridCol w:w="2693"/>
      </w:tblGrid>
      <w:tr w:rsidR="00601EAD" w:rsidRPr="000C51AF" w:rsidTr="005356BE">
        <w:trPr>
          <w:trHeight w:val="50"/>
          <w:jc w:val="center"/>
        </w:trPr>
        <w:tc>
          <w:tcPr>
            <w:tcW w:w="551"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項次</w:t>
            </w:r>
          </w:p>
        </w:tc>
        <w:tc>
          <w:tcPr>
            <w:tcW w:w="1844"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項目</w:t>
            </w:r>
          </w:p>
        </w:tc>
        <w:tc>
          <w:tcPr>
            <w:tcW w:w="813"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單位</w:t>
            </w:r>
          </w:p>
        </w:tc>
        <w:tc>
          <w:tcPr>
            <w:tcW w:w="965"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單價</w:t>
            </w:r>
          </w:p>
        </w:tc>
        <w:tc>
          <w:tcPr>
            <w:tcW w:w="851"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數量</w:t>
            </w:r>
          </w:p>
        </w:tc>
        <w:tc>
          <w:tcPr>
            <w:tcW w:w="1134"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金額</w:t>
            </w:r>
          </w:p>
        </w:tc>
        <w:tc>
          <w:tcPr>
            <w:tcW w:w="2693" w:type="dxa"/>
            <w:vAlign w:val="center"/>
          </w:tcPr>
          <w:p w:rsidR="00601EAD" w:rsidRPr="000C51AF" w:rsidRDefault="00601EAD" w:rsidP="005356BE">
            <w:pPr>
              <w:snapToGrid w:val="0"/>
              <w:jc w:val="center"/>
              <w:rPr>
                <w:rFonts w:ascii="標楷體" w:eastAsia="標楷體" w:hAnsi="標楷體"/>
                <w:b/>
              </w:rPr>
            </w:pPr>
            <w:r w:rsidRPr="000C51AF">
              <w:rPr>
                <w:rFonts w:ascii="標楷體" w:eastAsia="標楷體" w:hAnsi="標楷體" w:hint="eastAsia"/>
                <w:b/>
              </w:rPr>
              <w:t>備註</w:t>
            </w:r>
          </w:p>
        </w:tc>
      </w:tr>
      <w:tr w:rsidR="00601EAD" w:rsidRPr="000C51AF" w:rsidTr="005356BE">
        <w:trPr>
          <w:trHeight w:val="323"/>
          <w:jc w:val="center"/>
        </w:trPr>
        <w:tc>
          <w:tcPr>
            <w:tcW w:w="551"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rPr>
              <w:t>1</w:t>
            </w:r>
          </w:p>
        </w:tc>
        <w:tc>
          <w:tcPr>
            <w:tcW w:w="1844"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內聘講座鐘點費</w:t>
            </w:r>
          </w:p>
        </w:tc>
        <w:tc>
          <w:tcPr>
            <w:tcW w:w="813"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節</w:t>
            </w:r>
          </w:p>
        </w:tc>
        <w:tc>
          <w:tcPr>
            <w:tcW w:w="965" w:type="dxa"/>
            <w:vAlign w:val="center"/>
          </w:tcPr>
          <w:p w:rsidR="00601EAD" w:rsidRPr="000C51AF" w:rsidRDefault="00601EAD" w:rsidP="005356BE">
            <w:pPr>
              <w:snapToGrid w:val="0"/>
              <w:jc w:val="right"/>
              <w:rPr>
                <w:rFonts w:ascii="標楷體" w:eastAsia="標楷體" w:hAnsi="標楷體" w:cs="Tahoma"/>
              </w:rPr>
            </w:pPr>
            <w:r w:rsidRPr="000C51AF">
              <w:rPr>
                <w:rFonts w:ascii="標楷體" w:eastAsia="標楷體" w:hAnsi="標楷體" w:cs="Tahoma"/>
              </w:rPr>
              <w:t>1,0</w:t>
            </w:r>
            <w:r w:rsidRPr="000C51AF">
              <w:rPr>
                <w:rFonts w:ascii="標楷體" w:eastAsia="標楷體" w:hAnsi="標楷體" w:cs="Tahoma" w:hint="eastAsia"/>
              </w:rPr>
              <w:t>00</w:t>
            </w:r>
          </w:p>
        </w:tc>
        <w:tc>
          <w:tcPr>
            <w:tcW w:w="851" w:type="dxa"/>
            <w:vAlign w:val="center"/>
          </w:tcPr>
          <w:p w:rsidR="00601EAD" w:rsidRPr="000C51AF" w:rsidRDefault="00601EAD" w:rsidP="005356BE">
            <w:pPr>
              <w:snapToGrid w:val="0"/>
              <w:jc w:val="center"/>
              <w:rPr>
                <w:rFonts w:ascii="標楷體" w:eastAsia="標楷體" w:hAnsi="標楷體" w:cs="Tahoma"/>
              </w:rPr>
            </w:pPr>
            <w:r>
              <w:rPr>
                <w:rFonts w:ascii="標楷體" w:eastAsia="標楷體" w:hAnsi="標楷體" w:cs="Tahoma" w:hint="eastAsia"/>
              </w:rPr>
              <w:t>12</w:t>
            </w:r>
          </w:p>
        </w:tc>
        <w:tc>
          <w:tcPr>
            <w:tcW w:w="1134"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12</w:t>
            </w:r>
            <w:r w:rsidRPr="000C51AF">
              <w:rPr>
                <w:rFonts w:ascii="標楷體" w:eastAsia="標楷體" w:hAnsi="標楷體" w:cs="Tahoma"/>
              </w:rPr>
              <w:t>,</w:t>
            </w:r>
            <w:r w:rsidRPr="000C51AF">
              <w:rPr>
                <w:rFonts w:ascii="標楷體" w:eastAsia="標楷體" w:hAnsi="標楷體" w:cs="Tahoma" w:hint="eastAsia"/>
              </w:rPr>
              <w:t>000</w:t>
            </w:r>
          </w:p>
        </w:tc>
        <w:tc>
          <w:tcPr>
            <w:tcW w:w="2693" w:type="dxa"/>
            <w:vAlign w:val="center"/>
          </w:tcPr>
          <w:p w:rsidR="00601EAD" w:rsidRPr="000C51AF" w:rsidRDefault="00601EAD" w:rsidP="005356BE">
            <w:pPr>
              <w:pStyle w:val="a5"/>
              <w:jc w:val="both"/>
              <w:rPr>
                <w:rFonts w:ascii="標楷體" w:eastAsia="標楷體" w:hAnsi="標楷體"/>
                <w:sz w:val="24"/>
                <w:szCs w:val="24"/>
              </w:rPr>
            </w:pPr>
            <w:r>
              <w:rPr>
                <w:rFonts w:ascii="標楷體" w:eastAsia="標楷體" w:hAnsi="標楷體" w:hint="eastAsia"/>
                <w:sz w:val="24"/>
                <w:szCs w:val="24"/>
              </w:rPr>
              <w:t>內聘鐘點費1000元/時</w:t>
            </w:r>
          </w:p>
        </w:tc>
      </w:tr>
      <w:tr w:rsidR="00601EAD" w:rsidRPr="000C51AF" w:rsidTr="005356BE">
        <w:trPr>
          <w:trHeight w:val="323"/>
          <w:jc w:val="center"/>
        </w:trPr>
        <w:tc>
          <w:tcPr>
            <w:tcW w:w="551" w:type="dxa"/>
            <w:vAlign w:val="center"/>
          </w:tcPr>
          <w:p w:rsidR="00601EAD" w:rsidRPr="000C51AF" w:rsidRDefault="00601EAD" w:rsidP="005356BE">
            <w:pPr>
              <w:snapToGrid w:val="0"/>
              <w:jc w:val="center"/>
              <w:rPr>
                <w:rFonts w:ascii="標楷體" w:eastAsia="標楷體" w:hAnsi="標楷體"/>
              </w:rPr>
            </w:pPr>
            <w:r>
              <w:rPr>
                <w:rFonts w:ascii="標楷體" w:eastAsia="標楷體" w:hAnsi="標楷體" w:hint="eastAsia"/>
              </w:rPr>
              <w:t>2</w:t>
            </w:r>
          </w:p>
        </w:tc>
        <w:tc>
          <w:tcPr>
            <w:tcW w:w="1844"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印刷費</w:t>
            </w:r>
          </w:p>
        </w:tc>
        <w:tc>
          <w:tcPr>
            <w:tcW w:w="813"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本</w:t>
            </w:r>
          </w:p>
        </w:tc>
        <w:tc>
          <w:tcPr>
            <w:tcW w:w="965" w:type="dxa"/>
            <w:vAlign w:val="center"/>
          </w:tcPr>
          <w:p w:rsidR="00601EAD" w:rsidRPr="000C51AF" w:rsidRDefault="00601EAD" w:rsidP="005356BE">
            <w:pPr>
              <w:snapToGrid w:val="0"/>
              <w:jc w:val="right"/>
              <w:rPr>
                <w:rFonts w:ascii="標楷體" w:eastAsia="標楷體" w:hAnsi="標楷體" w:cs="Tahoma"/>
              </w:rPr>
            </w:pPr>
            <w:r w:rsidRPr="000C51AF">
              <w:rPr>
                <w:rFonts w:ascii="標楷體" w:eastAsia="標楷體" w:hAnsi="標楷體" w:cs="Tahoma"/>
              </w:rPr>
              <w:t>1</w:t>
            </w:r>
            <w:r w:rsidRPr="000C51AF">
              <w:rPr>
                <w:rFonts w:ascii="標楷體" w:eastAsia="標楷體" w:hAnsi="標楷體" w:cs="Tahoma" w:hint="eastAsia"/>
              </w:rPr>
              <w:t>00</w:t>
            </w:r>
          </w:p>
        </w:tc>
        <w:tc>
          <w:tcPr>
            <w:tcW w:w="851" w:type="dxa"/>
            <w:vAlign w:val="center"/>
          </w:tcPr>
          <w:p w:rsidR="00601EAD" w:rsidRPr="000C51AF" w:rsidRDefault="00601EAD" w:rsidP="005356BE">
            <w:pPr>
              <w:snapToGrid w:val="0"/>
              <w:jc w:val="center"/>
              <w:rPr>
                <w:rFonts w:ascii="標楷體" w:eastAsia="標楷體" w:hAnsi="標楷體" w:cs="Tahoma"/>
              </w:rPr>
            </w:pPr>
            <w:r>
              <w:rPr>
                <w:rFonts w:ascii="標楷體" w:eastAsia="標楷體" w:hAnsi="標楷體" w:cs="Tahoma" w:hint="eastAsia"/>
              </w:rPr>
              <w:t>120</w:t>
            </w:r>
          </w:p>
        </w:tc>
        <w:tc>
          <w:tcPr>
            <w:tcW w:w="1134" w:type="dxa"/>
            <w:vAlign w:val="center"/>
          </w:tcPr>
          <w:p w:rsidR="00601EAD" w:rsidRPr="000C51AF" w:rsidRDefault="00601EAD" w:rsidP="005356BE">
            <w:pPr>
              <w:snapToGrid w:val="0"/>
              <w:jc w:val="right"/>
              <w:rPr>
                <w:rFonts w:ascii="標楷體" w:eastAsia="標楷體" w:hAnsi="標楷體" w:cs="Tahoma"/>
              </w:rPr>
            </w:pPr>
            <w:r w:rsidRPr="000C51AF">
              <w:rPr>
                <w:rFonts w:ascii="標楷體" w:eastAsia="標楷體" w:hAnsi="標楷體" w:cs="Tahoma" w:hint="eastAsia"/>
              </w:rPr>
              <w:t>1</w:t>
            </w:r>
            <w:r>
              <w:rPr>
                <w:rFonts w:ascii="標楷體" w:eastAsia="標楷體" w:hAnsi="標楷體" w:cs="Tahoma" w:hint="eastAsia"/>
              </w:rPr>
              <w:t>2</w:t>
            </w:r>
            <w:r w:rsidRPr="000C51AF">
              <w:rPr>
                <w:rFonts w:ascii="標楷體" w:eastAsia="標楷體" w:hAnsi="標楷體" w:cs="Tahoma"/>
              </w:rPr>
              <w:t>,</w:t>
            </w:r>
            <w:r w:rsidRPr="000C51AF">
              <w:rPr>
                <w:rFonts w:ascii="標楷體" w:eastAsia="標楷體" w:hAnsi="標楷體" w:cs="Tahoma" w:hint="eastAsia"/>
              </w:rPr>
              <w:t>0</w:t>
            </w:r>
            <w:r w:rsidRPr="000C51AF">
              <w:rPr>
                <w:rFonts w:ascii="標楷體" w:eastAsia="標楷體" w:hAnsi="標楷體" w:cs="Tahoma"/>
              </w:rPr>
              <w:t>0</w:t>
            </w:r>
            <w:r w:rsidRPr="000C51AF">
              <w:rPr>
                <w:rFonts w:ascii="標楷體" w:eastAsia="標楷體" w:hAnsi="標楷體" w:cs="Tahoma" w:hint="eastAsia"/>
              </w:rPr>
              <w:t>0</w:t>
            </w:r>
          </w:p>
        </w:tc>
        <w:tc>
          <w:tcPr>
            <w:tcW w:w="2693" w:type="dxa"/>
            <w:vAlign w:val="center"/>
          </w:tcPr>
          <w:p w:rsidR="00601EAD" w:rsidRPr="000C51AF" w:rsidRDefault="00601EAD" w:rsidP="005356BE">
            <w:pPr>
              <w:pStyle w:val="a5"/>
              <w:jc w:val="both"/>
              <w:rPr>
                <w:rFonts w:eastAsia="標楷體"/>
                <w:bCs/>
                <w:sz w:val="24"/>
                <w:szCs w:val="24"/>
              </w:rPr>
            </w:pPr>
            <w:r w:rsidRPr="000C51AF">
              <w:rPr>
                <w:rFonts w:eastAsia="標楷體"/>
                <w:bCs/>
                <w:sz w:val="24"/>
                <w:szCs w:val="24"/>
              </w:rPr>
              <w:t>20</w:t>
            </w:r>
            <w:r w:rsidRPr="000C51AF">
              <w:rPr>
                <w:rFonts w:eastAsia="標楷體"/>
                <w:bCs/>
                <w:sz w:val="24"/>
                <w:szCs w:val="24"/>
              </w:rPr>
              <w:t>人</w:t>
            </w:r>
            <w:r w:rsidRPr="000C51AF">
              <w:rPr>
                <w:rFonts w:eastAsia="標楷體" w:hint="eastAsia"/>
                <w:bCs/>
                <w:sz w:val="24"/>
                <w:szCs w:val="24"/>
              </w:rPr>
              <w:t>*</w:t>
            </w:r>
            <w:r>
              <w:rPr>
                <w:rFonts w:eastAsia="標楷體" w:hint="eastAsia"/>
                <w:bCs/>
                <w:sz w:val="24"/>
                <w:szCs w:val="24"/>
              </w:rPr>
              <w:t>6</w:t>
            </w:r>
            <w:r w:rsidRPr="000C51AF">
              <w:rPr>
                <w:rFonts w:eastAsia="標楷體"/>
                <w:bCs/>
                <w:sz w:val="24"/>
                <w:szCs w:val="24"/>
              </w:rPr>
              <w:t>場次</w:t>
            </w:r>
          </w:p>
          <w:p w:rsidR="00601EAD" w:rsidRPr="000C51AF" w:rsidRDefault="00601EAD" w:rsidP="005356BE">
            <w:pPr>
              <w:pStyle w:val="a5"/>
              <w:jc w:val="both"/>
              <w:rPr>
                <w:rFonts w:ascii="標楷體" w:eastAsia="標楷體" w:hAnsi="標楷體"/>
                <w:sz w:val="24"/>
                <w:szCs w:val="24"/>
              </w:rPr>
            </w:pPr>
            <w:r w:rsidRPr="000C51AF">
              <w:rPr>
                <w:rFonts w:ascii="標楷體" w:eastAsia="標楷體" w:hAnsi="標楷體" w:hint="eastAsia"/>
                <w:bCs/>
              </w:rPr>
              <w:t>印刷費不超過總經30%</w:t>
            </w:r>
          </w:p>
        </w:tc>
      </w:tr>
      <w:tr w:rsidR="00601EAD" w:rsidRPr="000C51AF" w:rsidTr="005356BE">
        <w:trPr>
          <w:trHeight w:val="348"/>
          <w:jc w:val="center"/>
        </w:trPr>
        <w:tc>
          <w:tcPr>
            <w:tcW w:w="551" w:type="dxa"/>
            <w:vAlign w:val="center"/>
          </w:tcPr>
          <w:p w:rsidR="00601EAD" w:rsidRPr="000C51AF" w:rsidRDefault="00601EAD" w:rsidP="005356BE">
            <w:pPr>
              <w:snapToGrid w:val="0"/>
              <w:jc w:val="center"/>
              <w:rPr>
                <w:rFonts w:ascii="標楷體" w:eastAsia="標楷體" w:hAnsi="標楷體"/>
              </w:rPr>
            </w:pPr>
            <w:r>
              <w:rPr>
                <w:rFonts w:ascii="標楷體" w:eastAsia="標楷體" w:hAnsi="標楷體" w:hint="eastAsia"/>
              </w:rPr>
              <w:t>3</w:t>
            </w:r>
          </w:p>
        </w:tc>
        <w:tc>
          <w:tcPr>
            <w:tcW w:w="1844"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rPr>
              <w:t>教材教具費</w:t>
            </w:r>
          </w:p>
        </w:tc>
        <w:tc>
          <w:tcPr>
            <w:tcW w:w="813"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人次</w:t>
            </w:r>
          </w:p>
        </w:tc>
        <w:tc>
          <w:tcPr>
            <w:tcW w:w="965"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45</w:t>
            </w:r>
          </w:p>
        </w:tc>
        <w:tc>
          <w:tcPr>
            <w:tcW w:w="851" w:type="dxa"/>
            <w:vAlign w:val="center"/>
          </w:tcPr>
          <w:p w:rsidR="00601EAD" w:rsidRPr="000C51AF" w:rsidRDefault="00601EAD" w:rsidP="005356BE">
            <w:pPr>
              <w:snapToGrid w:val="0"/>
              <w:jc w:val="center"/>
              <w:rPr>
                <w:rFonts w:ascii="標楷體" w:eastAsia="標楷體" w:hAnsi="標楷體" w:cs="Tahoma"/>
              </w:rPr>
            </w:pPr>
            <w:r>
              <w:rPr>
                <w:rFonts w:ascii="標楷體" w:eastAsia="標楷體" w:hAnsi="標楷體" w:cs="Tahoma" w:hint="eastAsia"/>
              </w:rPr>
              <w:t>120</w:t>
            </w:r>
          </w:p>
        </w:tc>
        <w:tc>
          <w:tcPr>
            <w:tcW w:w="1134"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5</w:t>
            </w:r>
            <w:r w:rsidRPr="000C51AF">
              <w:rPr>
                <w:rFonts w:ascii="標楷體" w:eastAsia="標楷體" w:hAnsi="標楷體" w:cs="Tahoma"/>
              </w:rPr>
              <w:t>,</w:t>
            </w:r>
            <w:r>
              <w:rPr>
                <w:rFonts w:ascii="標楷體" w:eastAsia="標楷體" w:hAnsi="標楷體" w:cs="Tahoma" w:hint="eastAsia"/>
              </w:rPr>
              <w:t>4</w:t>
            </w:r>
            <w:r w:rsidRPr="000C51AF">
              <w:rPr>
                <w:rFonts w:ascii="標楷體" w:eastAsia="標楷體" w:hAnsi="標楷體" w:cs="Tahoma"/>
              </w:rPr>
              <w:t>0</w:t>
            </w:r>
            <w:r w:rsidRPr="000C51AF">
              <w:rPr>
                <w:rFonts w:ascii="標楷體" w:eastAsia="標楷體" w:hAnsi="標楷體" w:cs="Tahoma" w:hint="eastAsia"/>
              </w:rPr>
              <w:t>0</w:t>
            </w:r>
          </w:p>
        </w:tc>
        <w:tc>
          <w:tcPr>
            <w:tcW w:w="2693" w:type="dxa"/>
            <w:vAlign w:val="center"/>
          </w:tcPr>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共</w:t>
            </w:r>
            <w:r>
              <w:rPr>
                <w:rFonts w:ascii="標楷體" w:eastAsia="標楷體" w:hAnsi="標楷體" w:hint="eastAsia"/>
                <w:bCs/>
              </w:rPr>
              <w:t>6</w:t>
            </w:r>
            <w:r w:rsidRPr="000C51AF">
              <w:rPr>
                <w:rFonts w:ascii="標楷體" w:eastAsia="標楷體" w:hAnsi="標楷體"/>
                <w:bCs/>
              </w:rPr>
              <w:t>場次</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教材教具費不超過總經費20%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*屆時視需求調整內容</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海報紙：</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15*</w:t>
            </w:r>
            <w:r>
              <w:rPr>
                <w:rFonts w:ascii="標楷體" w:eastAsia="標楷體" w:hAnsi="標楷體" w:hint="eastAsia"/>
                <w:bCs/>
              </w:rPr>
              <w:t>1</w:t>
            </w:r>
            <w:r w:rsidRPr="000C51AF">
              <w:rPr>
                <w:rFonts w:ascii="標楷體" w:eastAsia="標楷體" w:hAnsi="標楷體" w:hint="eastAsia"/>
                <w:bCs/>
              </w:rPr>
              <w:t>0張</w:t>
            </w:r>
            <w:r w:rsidRPr="000C51AF">
              <w:rPr>
                <w:rFonts w:ascii="標楷體" w:eastAsia="標楷體" w:hAnsi="標楷體"/>
                <w:bCs/>
              </w:rPr>
              <w:t>=</w:t>
            </w:r>
            <w:r>
              <w:rPr>
                <w:rFonts w:ascii="標楷體" w:eastAsia="標楷體" w:hAnsi="標楷體" w:hint="eastAsia"/>
                <w:bCs/>
              </w:rPr>
              <w:t>1</w:t>
            </w:r>
            <w:r w:rsidRPr="000C51AF">
              <w:rPr>
                <w:rFonts w:ascii="標楷體" w:eastAsia="標楷體" w:hAnsi="標楷體" w:hint="eastAsia"/>
                <w:bCs/>
              </w:rPr>
              <w:t>50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便利貼(大)：</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lastRenderedPageBreak/>
              <w:t>50</w:t>
            </w:r>
            <w:r w:rsidRPr="000C51AF">
              <w:rPr>
                <w:rFonts w:ascii="標楷體" w:eastAsia="標楷體" w:hAnsi="標楷體"/>
                <w:bCs/>
              </w:rPr>
              <w:t>*</w:t>
            </w:r>
            <w:r w:rsidRPr="000C51AF">
              <w:rPr>
                <w:rFonts w:ascii="標楷體" w:eastAsia="標楷體" w:hAnsi="標楷體" w:hint="eastAsia"/>
                <w:bCs/>
              </w:rPr>
              <w:t>35本</w:t>
            </w:r>
            <w:r w:rsidRPr="000C51AF">
              <w:rPr>
                <w:rFonts w:ascii="標楷體" w:eastAsia="標楷體" w:hAnsi="標楷體"/>
                <w:bCs/>
              </w:rPr>
              <w:t>=</w:t>
            </w:r>
            <w:r w:rsidRPr="000C51AF">
              <w:rPr>
                <w:rFonts w:ascii="標楷體" w:eastAsia="標楷體" w:hAnsi="標楷體" w:hint="eastAsia"/>
                <w:bCs/>
              </w:rPr>
              <w:t>1,750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便利貼(中)：</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40</w:t>
            </w:r>
            <w:r w:rsidRPr="000C51AF">
              <w:rPr>
                <w:rFonts w:ascii="標楷體" w:eastAsia="標楷體" w:hAnsi="標楷體"/>
                <w:bCs/>
              </w:rPr>
              <w:t>*</w:t>
            </w:r>
            <w:r w:rsidRPr="000C51AF">
              <w:rPr>
                <w:rFonts w:ascii="標楷體" w:eastAsia="標楷體" w:hAnsi="標楷體" w:hint="eastAsia"/>
                <w:bCs/>
              </w:rPr>
              <w:t>50本</w:t>
            </w:r>
            <w:r w:rsidRPr="000C51AF">
              <w:rPr>
                <w:rFonts w:ascii="標楷體" w:eastAsia="標楷體" w:hAnsi="標楷體"/>
                <w:bCs/>
              </w:rPr>
              <w:t>=</w:t>
            </w:r>
            <w:r w:rsidRPr="000C51AF">
              <w:rPr>
                <w:rFonts w:ascii="標楷體" w:eastAsia="標楷體" w:hAnsi="標楷體" w:hint="eastAsia"/>
                <w:bCs/>
              </w:rPr>
              <w:t>2,000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計時器：</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300</w:t>
            </w:r>
            <w:r w:rsidRPr="000C51AF">
              <w:rPr>
                <w:rFonts w:ascii="標楷體" w:eastAsia="標楷體" w:hAnsi="標楷體"/>
                <w:bCs/>
              </w:rPr>
              <w:t>*</w:t>
            </w:r>
            <w:r w:rsidRPr="000C51AF">
              <w:rPr>
                <w:rFonts w:ascii="標楷體" w:eastAsia="標楷體" w:hAnsi="標楷體" w:hint="eastAsia"/>
                <w:bCs/>
              </w:rPr>
              <w:t>5個</w:t>
            </w:r>
            <w:r w:rsidRPr="000C51AF">
              <w:rPr>
                <w:rFonts w:ascii="標楷體" w:eastAsia="標楷體" w:hAnsi="標楷體"/>
                <w:bCs/>
              </w:rPr>
              <w:t>=</w:t>
            </w:r>
            <w:r w:rsidRPr="000C51AF">
              <w:rPr>
                <w:rFonts w:ascii="標楷體" w:eastAsia="標楷體" w:hAnsi="標楷體" w:hint="eastAsia"/>
                <w:bCs/>
              </w:rPr>
              <w:t>1,500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各色白板筆：</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30</w:t>
            </w:r>
            <w:r w:rsidRPr="000C51AF">
              <w:rPr>
                <w:rFonts w:ascii="標楷體" w:eastAsia="標楷體" w:hAnsi="標楷體"/>
                <w:bCs/>
              </w:rPr>
              <w:t>*</w:t>
            </w:r>
            <w:r w:rsidRPr="000C51AF">
              <w:rPr>
                <w:rFonts w:ascii="標楷體" w:eastAsia="標楷體" w:hAnsi="標楷體" w:hint="eastAsia"/>
                <w:bCs/>
              </w:rPr>
              <w:t>50支</w:t>
            </w:r>
            <w:r w:rsidRPr="000C51AF">
              <w:rPr>
                <w:rFonts w:ascii="標楷體" w:eastAsia="標楷體" w:hAnsi="標楷體"/>
                <w:bCs/>
              </w:rPr>
              <w:t>=</w:t>
            </w:r>
            <w:r w:rsidRPr="000C51AF">
              <w:rPr>
                <w:rFonts w:ascii="標楷體" w:eastAsia="標楷體" w:hAnsi="標楷體" w:hint="eastAsia"/>
                <w:bCs/>
              </w:rPr>
              <w:t>1,500</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彩色筆：</w:t>
            </w:r>
          </w:p>
          <w:p w:rsidR="00601EAD" w:rsidRPr="000C51AF" w:rsidRDefault="00601EAD" w:rsidP="005356BE">
            <w:pPr>
              <w:pStyle w:val="a5"/>
              <w:jc w:val="both"/>
              <w:rPr>
                <w:rFonts w:ascii="標楷體" w:eastAsia="標楷體" w:hAnsi="標楷體"/>
                <w:bCs/>
              </w:rPr>
            </w:pPr>
            <w:r w:rsidRPr="000C51AF">
              <w:rPr>
                <w:rFonts w:ascii="標楷體" w:eastAsia="標楷體" w:hAnsi="標楷體" w:hint="eastAsia"/>
                <w:bCs/>
              </w:rPr>
              <w:t>100</w:t>
            </w:r>
            <w:r w:rsidRPr="000C51AF">
              <w:rPr>
                <w:rFonts w:ascii="標楷體" w:eastAsia="標楷體" w:hAnsi="標楷體"/>
                <w:bCs/>
              </w:rPr>
              <w:t>*</w:t>
            </w:r>
            <w:r w:rsidRPr="000C51AF">
              <w:rPr>
                <w:rFonts w:ascii="標楷體" w:eastAsia="標楷體" w:hAnsi="標楷體" w:hint="eastAsia"/>
                <w:bCs/>
              </w:rPr>
              <w:t>10盒</w:t>
            </w:r>
            <w:r w:rsidRPr="000C51AF">
              <w:rPr>
                <w:rFonts w:ascii="標楷體" w:eastAsia="標楷體" w:hAnsi="標楷體"/>
                <w:bCs/>
              </w:rPr>
              <w:t>=</w:t>
            </w:r>
            <w:r w:rsidRPr="000C51AF">
              <w:rPr>
                <w:rFonts w:ascii="標楷體" w:eastAsia="標楷體" w:hAnsi="標楷體" w:hint="eastAsia"/>
                <w:bCs/>
              </w:rPr>
              <w:t>1,000</w:t>
            </w:r>
          </w:p>
        </w:tc>
      </w:tr>
      <w:tr w:rsidR="00601EAD" w:rsidRPr="000C51AF" w:rsidTr="005356BE">
        <w:trPr>
          <w:trHeight w:val="348"/>
          <w:jc w:val="center"/>
        </w:trPr>
        <w:tc>
          <w:tcPr>
            <w:tcW w:w="551" w:type="dxa"/>
            <w:vAlign w:val="center"/>
          </w:tcPr>
          <w:p w:rsidR="00601EAD" w:rsidRPr="000C51AF" w:rsidRDefault="00601EAD" w:rsidP="005356BE">
            <w:pPr>
              <w:snapToGrid w:val="0"/>
              <w:jc w:val="center"/>
              <w:rPr>
                <w:rFonts w:ascii="標楷體" w:eastAsia="標楷體" w:hAnsi="標楷體"/>
              </w:rPr>
            </w:pPr>
            <w:r>
              <w:rPr>
                <w:rFonts w:ascii="標楷體" w:eastAsia="標楷體" w:hAnsi="標楷體" w:hint="eastAsia"/>
              </w:rPr>
              <w:lastRenderedPageBreak/>
              <w:t>4</w:t>
            </w:r>
          </w:p>
        </w:tc>
        <w:tc>
          <w:tcPr>
            <w:tcW w:w="1844"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雜支</w:t>
            </w:r>
          </w:p>
        </w:tc>
        <w:tc>
          <w:tcPr>
            <w:tcW w:w="813" w:type="dxa"/>
            <w:vAlign w:val="center"/>
          </w:tcPr>
          <w:p w:rsidR="00601EAD" w:rsidRPr="000C51AF" w:rsidRDefault="00601EAD" w:rsidP="005356BE">
            <w:pPr>
              <w:snapToGrid w:val="0"/>
              <w:jc w:val="center"/>
              <w:rPr>
                <w:rFonts w:ascii="標楷體" w:eastAsia="標楷體" w:hAnsi="標楷體"/>
              </w:rPr>
            </w:pPr>
            <w:r w:rsidRPr="000C51AF">
              <w:rPr>
                <w:rFonts w:ascii="標楷體" w:eastAsia="標楷體" w:hAnsi="標楷體" w:hint="eastAsia"/>
              </w:rPr>
              <w:t>式</w:t>
            </w:r>
          </w:p>
        </w:tc>
        <w:tc>
          <w:tcPr>
            <w:tcW w:w="965"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6</w:t>
            </w:r>
            <w:r w:rsidRPr="000C51AF">
              <w:rPr>
                <w:rFonts w:ascii="標楷體" w:eastAsia="標楷體" w:hAnsi="標楷體" w:cs="Tahoma" w:hint="eastAsia"/>
              </w:rPr>
              <w:t>0</w:t>
            </w:r>
            <w:r w:rsidRPr="000C51AF">
              <w:rPr>
                <w:rFonts w:ascii="標楷體" w:eastAsia="標楷體" w:hAnsi="標楷體" w:cs="Tahoma"/>
              </w:rPr>
              <w:t>0</w:t>
            </w:r>
          </w:p>
        </w:tc>
        <w:tc>
          <w:tcPr>
            <w:tcW w:w="851" w:type="dxa"/>
            <w:vAlign w:val="center"/>
          </w:tcPr>
          <w:p w:rsidR="00601EAD" w:rsidRPr="000C51AF" w:rsidRDefault="00601EAD" w:rsidP="005356BE">
            <w:pPr>
              <w:snapToGrid w:val="0"/>
              <w:jc w:val="center"/>
              <w:rPr>
                <w:rFonts w:ascii="標楷體" w:eastAsia="標楷體" w:hAnsi="標楷體" w:cs="Tahoma"/>
              </w:rPr>
            </w:pPr>
            <w:r w:rsidRPr="000C51AF">
              <w:rPr>
                <w:rFonts w:ascii="標楷體" w:eastAsia="標楷體" w:hAnsi="標楷體" w:cs="Tahoma"/>
              </w:rPr>
              <w:t>1</w:t>
            </w:r>
          </w:p>
        </w:tc>
        <w:tc>
          <w:tcPr>
            <w:tcW w:w="1134"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6</w:t>
            </w:r>
            <w:r w:rsidRPr="000C51AF">
              <w:rPr>
                <w:rFonts w:ascii="標楷體" w:eastAsia="標楷體" w:hAnsi="標楷體" w:cs="Tahoma" w:hint="eastAsia"/>
              </w:rPr>
              <w:t>0</w:t>
            </w:r>
            <w:r w:rsidRPr="000C51AF">
              <w:rPr>
                <w:rFonts w:ascii="標楷體" w:eastAsia="標楷體" w:hAnsi="標楷體" w:cs="Tahoma"/>
              </w:rPr>
              <w:t>0</w:t>
            </w:r>
          </w:p>
        </w:tc>
        <w:tc>
          <w:tcPr>
            <w:tcW w:w="2693" w:type="dxa"/>
            <w:vAlign w:val="center"/>
          </w:tcPr>
          <w:p w:rsidR="00601EAD" w:rsidRPr="000C51AF" w:rsidRDefault="00601EAD" w:rsidP="005356BE">
            <w:pPr>
              <w:pStyle w:val="a5"/>
              <w:tabs>
                <w:tab w:val="clear" w:pos="4153"/>
                <w:tab w:val="clear" w:pos="8306"/>
              </w:tabs>
              <w:jc w:val="both"/>
              <w:rPr>
                <w:rFonts w:ascii="標楷體" w:eastAsia="標楷體" w:hAnsi="標楷體"/>
                <w:sz w:val="24"/>
                <w:szCs w:val="24"/>
              </w:rPr>
            </w:pPr>
            <w:r w:rsidRPr="000C51AF">
              <w:rPr>
                <w:rFonts w:ascii="標楷體" w:eastAsia="標楷體" w:hAnsi="標楷體" w:hint="eastAsia"/>
                <w:sz w:val="24"/>
                <w:szCs w:val="24"/>
              </w:rPr>
              <w:t>總金額</w:t>
            </w:r>
            <w:r w:rsidRPr="000C51AF">
              <w:rPr>
                <w:rFonts w:ascii="標楷體" w:eastAsia="標楷體" w:hAnsi="標楷體"/>
                <w:sz w:val="24"/>
                <w:szCs w:val="24"/>
              </w:rPr>
              <w:t>6</w:t>
            </w:r>
            <w:r w:rsidRPr="000C51AF">
              <w:rPr>
                <w:rFonts w:ascii="標楷體" w:eastAsia="標楷體" w:hAnsi="標楷體" w:hint="eastAsia"/>
                <w:sz w:val="24"/>
                <w:szCs w:val="24"/>
              </w:rPr>
              <w:t>％為</w:t>
            </w:r>
            <w:r w:rsidRPr="000C51AF">
              <w:rPr>
                <w:rFonts w:ascii="標楷體" w:eastAsia="標楷體" w:hAnsi="標楷體" w:hint="eastAsia"/>
                <w:sz w:val="24"/>
                <w:szCs w:val="24"/>
                <w:lang w:eastAsia="zh-HK"/>
              </w:rPr>
              <w:t>原則</w:t>
            </w:r>
          </w:p>
        </w:tc>
      </w:tr>
      <w:tr w:rsidR="00601EAD" w:rsidRPr="000C51AF" w:rsidTr="005356BE">
        <w:trPr>
          <w:trHeight w:val="60"/>
          <w:jc w:val="center"/>
        </w:trPr>
        <w:tc>
          <w:tcPr>
            <w:tcW w:w="551" w:type="dxa"/>
            <w:vAlign w:val="center"/>
          </w:tcPr>
          <w:p w:rsidR="00601EAD" w:rsidRPr="000C51AF" w:rsidRDefault="00601EAD" w:rsidP="005356BE">
            <w:pPr>
              <w:snapToGrid w:val="0"/>
              <w:jc w:val="center"/>
              <w:rPr>
                <w:rFonts w:ascii="標楷體" w:eastAsia="標楷體" w:hAnsi="標楷體"/>
              </w:rPr>
            </w:pPr>
          </w:p>
        </w:tc>
        <w:tc>
          <w:tcPr>
            <w:tcW w:w="4473" w:type="dxa"/>
            <w:gridSpan w:val="4"/>
            <w:vAlign w:val="center"/>
          </w:tcPr>
          <w:p w:rsidR="00601EAD" w:rsidRPr="000C51AF" w:rsidRDefault="00601EAD" w:rsidP="005356BE">
            <w:pPr>
              <w:snapToGrid w:val="0"/>
              <w:jc w:val="center"/>
              <w:rPr>
                <w:rFonts w:ascii="標楷體" w:eastAsia="標楷體" w:hAnsi="標楷體" w:cs="Tahoma"/>
              </w:rPr>
            </w:pPr>
            <w:r w:rsidRPr="000C51AF">
              <w:rPr>
                <w:rFonts w:ascii="標楷體" w:eastAsia="標楷體" w:hAnsi="標楷體" w:cs="Tahoma" w:hint="eastAsia"/>
              </w:rPr>
              <w:t>總計</w:t>
            </w:r>
          </w:p>
        </w:tc>
        <w:tc>
          <w:tcPr>
            <w:tcW w:w="1134" w:type="dxa"/>
            <w:vAlign w:val="center"/>
          </w:tcPr>
          <w:p w:rsidR="00601EAD" w:rsidRPr="000C51AF" w:rsidRDefault="00601EAD" w:rsidP="005356BE">
            <w:pPr>
              <w:snapToGrid w:val="0"/>
              <w:jc w:val="right"/>
              <w:rPr>
                <w:rFonts w:ascii="標楷體" w:eastAsia="標楷體" w:hAnsi="標楷體" w:cs="Tahoma"/>
              </w:rPr>
            </w:pPr>
            <w:r>
              <w:rPr>
                <w:rFonts w:ascii="標楷體" w:eastAsia="標楷體" w:hAnsi="標楷體" w:cs="Tahoma" w:hint="eastAsia"/>
              </w:rPr>
              <w:t>30</w:t>
            </w:r>
            <w:r w:rsidRPr="000C51AF">
              <w:rPr>
                <w:rFonts w:ascii="標楷體" w:eastAsia="標楷體" w:hAnsi="標楷體" w:cs="Tahoma"/>
              </w:rPr>
              <w:t>,</w:t>
            </w:r>
            <w:r>
              <w:rPr>
                <w:rFonts w:ascii="標楷體" w:eastAsia="標楷體" w:hAnsi="標楷體" w:cs="Tahoma" w:hint="eastAsia"/>
              </w:rPr>
              <w:t>00</w:t>
            </w:r>
            <w:r w:rsidRPr="000C51AF">
              <w:rPr>
                <w:rFonts w:ascii="標楷體" w:eastAsia="標楷體" w:hAnsi="標楷體" w:cs="Tahoma"/>
              </w:rPr>
              <w:t>0</w:t>
            </w:r>
          </w:p>
        </w:tc>
        <w:tc>
          <w:tcPr>
            <w:tcW w:w="2693" w:type="dxa"/>
            <w:vAlign w:val="center"/>
          </w:tcPr>
          <w:p w:rsidR="00601EAD" w:rsidRPr="000C51AF" w:rsidRDefault="00601EAD" w:rsidP="005356BE">
            <w:pPr>
              <w:pStyle w:val="a5"/>
              <w:tabs>
                <w:tab w:val="clear" w:pos="4153"/>
                <w:tab w:val="clear" w:pos="8306"/>
              </w:tabs>
              <w:rPr>
                <w:rFonts w:ascii="標楷體" w:eastAsia="標楷體" w:hAnsi="標楷體"/>
              </w:rPr>
            </w:pPr>
            <w:r w:rsidRPr="000C51AF">
              <w:rPr>
                <w:rFonts w:ascii="標楷體" w:eastAsia="標楷體" w:hAnsi="標楷體"/>
              </w:rPr>
              <w:t>以上經費</w:t>
            </w:r>
            <w:r w:rsidRPr="000C51AF">
              <w:rPr>
                <w:rFonts w:ascii="標楷體" w:eastAsia="標楷體" w:hAnsi="標楷體" w:hint="eastAsia"/>
              </w:rPr>
              <w:t>除講師費、交通住宿費及雜支外</w:t>
            </w:r>
            <w:r w:rsidRPr="000C51AF">
              <w:rPr>
                <w:rFonts w:ascii="標楷體" w:eastAsia="標楷體" w:hAnsi="標楷體"/>
              </w:rPr>
              <w:t>得流用，核實支應。</w:t>
            </w:r>
          </w:p>
        </w:tc>
      </w:tr>
      <w:tr w:rsidR="00601EAD" w:rsidRPr="000C51AF" w:rsidTr="005356BE">
        <w:trPr>
          <w:trHeight w:val="458"/>
          <w:jc w:val="center"/>
        </w:trPr>
        <w:tc>
          <w:tcPr>
            <w:tcW w:w="8851" w:type="dxa"/>
            <w:gridSpan w:val="7"/>
            <w:vAlign w:val="center"/>
          </w:tcPr>
          <w:p w:rsidR="00601EAD" w:rsidRPr="000C51AF" w:rsidRDefault="00601EAD" w:rsidP="005356BE">
            <w:pPr>
              <w:pStyle w:val="a5"/>
              <w:tabs>
                <w:tab w:val="clear" w:pos="4153"/>
                <w:tab w:val="clear" w:pos="8306"/>
              </w:tabs>
              <w:jc w:val="center"/>
              <w:rPr>
                <w:rFonts w:ascii="標楷體" w:eastAsia="標楷體" w:hAnsi="標楷體"/>
                <w:sz w:val="24"/>
                <w:szCs w:val="24"/>
              </w:rPr>
            </w:pPr>
            <w:r w:rsidRPr="000C51AF">
              <w:rPr>
                <w:rFonts w:ascii="標楷體" w:eastAsia="標楷體" w:hAnsi="標楷體" w:hint="eastAsia"/>
                <w:sz w:val="24"/>
                <w:szCs w:val="24"/>
              </w:rPr>
              <w:t>新台幣：</w:t>
            </w:r>
            <w:r>
              <w:rPr>
                <w:rFonts w:ascii="標楷體" w:eastAsia="標楷體" w:hAnsi="標楷體" w:hint="eastAsia"/>
                <w:sz w:val="24"/>
                <w:szCs w:val="24"/>
              </w:rPr>
              <w:t>參</w:t>
            </w:r>
            <w:r w:rsidRPr="000C51AF">
              <w:rPr>
                <w:rFonts w:ascii="標楷體" w:eastAsia="標楷體" w:hAnsi="標楷體" w:hint="eastAsia"/>
                <w:sz w:val="24"/>
                <w:szCs w:val="24"/>
              </w:rPr>
              <w:t>萬元整</w:t>
            </w:r>
          </w:p>
        </w:tc>
      </w:tr>
    </w:tbl>
    <w:p w:rsidR="00601EAD" w:rsidRPr="000C51AF" w:rsidRDefault="00601EAD" w:rsidP="00601EAD">
      <w:pPr>
        <w:snapToGrid w:val="0"/>
        <w:spacing w:line="400" w:lineRule="exact"/>
        <w:rPr>
          <w:rFonts w:eastAsia="標楷體"/>
          <w:b/>
          <w:bCs/>
        </w:rPr>
      </w:pPr>
      <w:r w:rsidRPr="000C51AF">
        <w:rPr>
          <w:rFonts w:eastAsia="標楷體"/>
          <w:b/>
          <w:bCs/>
        </w:rPr>
        <w:t>拾壹、預期效益：</w:t>
      </w:r>
    </w:p>
    <w:p w:rsidR="00601EAD" w:rsidRDefault="00601EAD" w:rsidP="00601EAD">
      <w:pPr>
        <w:pStyle w:val="aa"/>
        <w:numPr>
          <w:ilvl w:val="0"/>
          <w:numId w:val="4"/>
        </w:numPr>
        <w:ind w:leftChars="0"/>
        <w:rPr>
          <w:rFonts w:ascii="標楷體" w:eastAsia="標楷體" w:hAnsi="標楷體"/>
          <w:lang w:eastAsia="zh-TW"/>
        </w:rPr>
      </w:pPr>
      <w:r w:rsidRPr="000C51AF">
        <w:rPr>
          <w:rFonts w:ascii="標楷體" w:eastAsia="標楷體" w:hAnsi="標楷體" w:hint="eastAsia"/>
          <w:lang w:eastAsia="zh-TW"/>
        </w:rPr>
        <w:t>透過</w:t>
      </w:r>
      <w:r>
        <w:rPr>
          <w:rFonts w:ascii="標楷體" w:eastAsia="標楷體" w:hAnsi="標楷體" w:hint="eastAsia"/>
          <w:lang w:eastAsia="zh-TW"/>
        </w:rPr>
        <w:t>教材研發與推廣，讓老師了解教材包的實用與便利，願意參與人權教材教學。</w:t>
      </w:r>
    </w:p>
    <w:p w:rsidR="00601EAD" w:rsidRPr="000C51AF" w:rsidRDefault="00601EAD" w:rsidP="00601EAD">
      <w:pPr>
        <w:pStyle w:val="aa"/>
        <w:numPr>
          <w:ilvl w:val="0"/>
          <w:numId w:val="4"/>
        </w:numPr>
        <w:ind w:leftChars="0"/>
        <w:rPr>
          <w:rFonts w:ascii="標楷體" w:eastAsia="標楷體" w:hAnsi="標楷體"/>
          <w:lang w:eastAsia="zh-TW"/>
        </w:rPr>
      </w:pPr>
      <w:r>
        <w:rPr>
          <w:rFonts w:ascii="標楷體" w:eastAsia="標楷體" w:hAnsi="標楷體" w:hint="eastAsia"/>
          <w:lang w:eastAsia="zh-TW"/>
        </w:rPr>
        <w:t>能</w:t>
      </w:r>
      <w:r w:rsidRPr="000C51AF">
        <w:rPr>
          <w:rFonts w:ascii="標楷體" w:eastAsia="標楷體" w:hAnsi="標楷體" w:hint="eastAsia"/>
          <w:lang w:eastAsia="zh-TW"/>
        </w:rPr>
        <w:t>運用數位學習於議題教育。</w:t>
      </w:r>
    </w:p>
    <w:p w:rsidR="00601EAD" w:rsidRPr="000C51AF" w:rsidRDefault="00601EAD" w:rsidP="00601EAD">
      <w:pPr>
        <w:pStyle w:val="aa"/>
        <w:numPr>
          <w:ilvl w:val="0"/>
          <w:numId w:val="4"/>
        </w:numPr>
        <w:ind w:leftChars="0"/>
        <w:rPr>
          <w:rFonts w:ascii="標楷體" w:eastAsia="標楷體" w:hAnsi="標楷體"/>
          <w:lang w:eastAsia="zh-TW"/>
        </w:rPr>
      </w:pPr>
      <w:r w:rsidRPr="000C51AF">
        <w:rPr>
          <w:rFonts w:ascii="標楷體" w:eastAsia="標楷體" w:hAnsi="標楷體" w:hint="eastAsia"/>
          <w:lang w:eastAsia="zh-TW"/>
        </w:rPr>
        <w:t>能理解</w:t>
      </w:r>
      <w:r>
        <w:rPr>
          <w:rFonts w:ascii="標楷體" w:eastAsia="標楷體" w:hAnsi="標楷體" w:hint="eastAsia"/>
          <w:lang w:eastAsia="zh-TW"/>
        </w:rPr>
        <w:t>兒童權利公約</w:t>
      </w:r>
      <w:r w:rsidRPr="000C51AF">
        <w:rPr>
          <w:rFonts w:ascii="標楷體" w:eastAsia="標楷體" w:hAnsi="標楷體" w:hint="eastAsia"/>
          <w:lang w:eastAsia="zh-TW"/>
        </w:rPr>
        <w:t>的</w:t>
      </w:r>
      <w:r>
        <w:rPr>
          <w:rFonts w:ascii="標楷體" w:eastAsia="標楷體" w:hAnsi="標楷體" w:hint="eastAsia"/>
          <w:lang w:eastAsia="zh-TW"/>
        </w:rPr>
        <w:t>概念</w:t>
      </w:r>
      <w:r w:rsidRPr="000C51AF">
        <w:rPr>
          <w:rFonts w:ascii="標楷體" w:eastAsia="標楷體" w:hAnsi="標楷體" w:hint="eastAsia"/>
          <w:lang w:eastAsia="zh-TW"/>
        </w:rPr>
        <w:t>，並察覺校園中</w:t>
      </w:r>
      <w:r>
        <w:rPr>
          <w:rFonts w:ascii="標楷體" w:eastAsia="標楷體" w:hAnsi="標楷體" w:hint="eastAsia"/>
          <w:lang w:eastAsia="zh-TW"/>
        </w:rPr>
        <w:t>與兒童權利相關的</w:t>
      </w:r>
      <w:r w:rsidRPr="000C51AF">
        <w:rPr>
          <w:rFonts w:ascii="標楷體" w:eastAsia="標楷體" w:hAnsi="標楷體" w:hint="eastAsia"/>
          <w:lang w:eastAsia="zh-TW"/>
        </w:rPr>
        <w:t>現象。</w:t>
      </w:r>
    </w:p>
    <w:p w:rsidR="00601EAD" w:rsidRPr="000C51AF" w:rsidRDefault="00601EAD" w:rsidP="00601EAD">
      <w:pPr>
        <w:pStyle w:val="aa"/>
        <w:numPr>
          <w:ilvl w:val="0"/>
          <w:numId w:val="4"/>
        </w:numPr>
        <w:ind w:leftChars="0"/>
        <w:rPr>
          <w:rFonts w:ascii="標楷體" w:eastAsia="標楷體" w:hAnsi="標楷體"/>
          <w:lang w:eastAsia="zh-TW"/>
        </w:rPr>
      </w:pPr>
      <w:r w:rsidRPr="000C51AF">
        <w:rPr>
          <w:rFonts w:ascii="標楷體" w:eastAsia="標楷體" w:hAnsi="標楷體" w:hint="eastAsia"/>
          <w:lang w:eastAsia="zh-TW"/>
        </w:rPr>
        <w:t>採取行動研究精神，設計→教學→回饋省思→再設計→再教學的歷程，讓教學設計更加精緻與周延。</w:t>
      </w:r>
    </w:p>
    <w:p w:rsidR="00601EAD" w:rsidRPr="000C51AF" w:rsidRDefault="00601EAD" w:rsidP="00601EAD">
      <w:pPr>
        <w:snapToGrid w:val="0"/>
        <w:spacing w:line="400" w:lineRule="exact"/>
        <w:ind w:leftChars="-1" w:left="-2"/>
        <w:rPr>
          <w:rFonts w:eastAsia="標楷體"/>
          <w:b/>
          <w:bCs/>
        </w:rPr>
      </w:pPr>
      <w:r w:rsidRPr="000C51AF">
        <w:rPr>
          <w:rFonts w:eastAsia="標楷體"/>
          <w:b/>
          <w:bCs/>
        </w:rPr>
        <w:t>拾</w:t>
      </w:r>
      <w:r w:rsidRPr="000C51AF">
        <w:rPr>
          <w:rFonts w:eastAsia="標楷體" w:hint="eastAsia"/>
          <w:b/>
          <w:bCs/>
          <w:lang w:eastAsia="zh-HK"/>
        </w:rPr>
        <w:t>貳</w:t>
      </w:r>
      <w:r w:rsidRPr="000C51AF">
        <w:rPr>
          <w:rFonts w:eastAsia="標楷體"/>
          <w:b/>
          <w:bCs/>
        </w:rPr>
        <w:t>、成效評估</w:t>
      </w:r>
    </w:p>
    <w:p w:rsidR="00601EAD" w:rsidRPr="000C51AF" w:rsidRDefault="00601EAD" w:rsidP="00601EAD">
      <w:pPr>
        <w:snapToGrid w:val="0"/>
        <w:spacing w:line="400" w:lineRule="exact"/>
        <w:ind w:left="960" w:hangingChars="400" w:hanging="960"/>
        <w:rPr>
          <w:rFonts w:ascii="標楷體" w:eastAsia="標楷體" w:hAnsi="標楷體"/>
          <w:bCs/>
        </w:rPr>
      </w:pPr>
      <w:r w:rsidRPr="000C51AF">
        <w:rPr>
          <w:rFonts w:ascii="標楷體" w:eastAsia="標楷體" w:hAnsi="標楷體" w:hint="eastAsia"/>
          <w:bCs/>
        </w:rPr>
        <w:t xml:space="preserve">　　</w:t>
      </w:r>
      <w:r w:rsidRPr="000C51AF">
        <w:rPr>
          <w:rFonts w:ascii="標楷體" w:eastAsia="標楷體" w:hAnsi="標楷體" w:hint="eastAsia"/>
          <w:bCs/>
          <w:lang w:eastAsia="zh-HK"/>
        </w:rPr>
        <w:t>一</w:t>
      </w:r>
      <w:r w:rsidRPr="000C51AF">
        <w:rPr>
          <w:rFonts w:ascii="標楷體" w:eastAsia="標楷體" w:hAnsi="標楷體" w:hint="eastAsia"/>
        </w:rPr>
        <w:t>、</w:t>
      </w:r>
      <w:r w:rsidRPr="000C51AF">
        <w:rPr>
          <w:rFonts w:ascii="標楷體" w:eastAsia="標楷體" w:hAnsi="標楷體" w:hint="eastAsia"/>
          <w:bCs/>
        </w:rPr>
        <w:t>評估方式:</w:t>
      </w:r>
      <w:r w:rsidRPr="000C51AF">
        <w:rPr>
          <w:rFonts w:ascii="標楷體" w:eastAsia="標楷體" w:hAnsi="標楷體" w:hint="eastAsia"/>
        </w:rPr>
        <w:t xml:space="preserve"> 實作作品、對話回饋，配合子計畫</w:t>
      </w:r>
      <w:r>
        <w:rPr>
          <w:rFonts w:ascii="標楷體" w:eastAsia="標楷體" w:hAnsi="標楷體" w:hint="eastAsia"/>
        </w:rPr>
        <w:t>六</w:t>
      </w:r>
      <w:r w:rsidRPr="000C51AF">
        <w:rPr>
          <w:rFonts w:ascii="標楷體" w:eastAsia="標楷體" w:hAnsi="標楷體" w:hint="eastAsia"/>
        </w:rPr>
        <w:t>之團員公開課進行省思、分享試教教學成果。</w:t>
      </w:r>
    </w:p>
    <w:p w:rsidR="00601EAD" w:rsidRPr="000C51AF" w:rsidRDefault="00601EAD" w:rsidP="00601EAD">
      <w:pPr>
        <w:snapToGrid w:val="0"/>
        <w:spacing w:line="400" w:lineRule="exact"/>
        <w:ind w:leftChars="200" w:left="960" w:hangingChars="200" w:hanging="480"/>
        <w:rPr>
          <w:rFonts w:ascii="標楷體" w:eastAsia="標楷體" w:hAnsi="標楷體"/>
        </w:rPr>
      </w:pPr>
      <w:r w:rsidRPr="000C51AF">
        <w:rPr>
          <w:rFonts w:ascii="標楷體" w:eastAsia="標楷體" w:hAnsi="標楷體" w:hint="eastAsia"/>
          <w:bCs/>
          <w:lang w:eastAsia="zh-HK"/>
        </w:rPr>
        <w:t>二</w:t>
      </w:r>
      <w:r w:rsidRPr="000C51AF">
        <w:rPr>
          <w:rFonts w:ascii="標楷體" w:eastAsia="標楷體" w:hAnsi="標楷體" w:hint="eastAsia"/>
        </w:rPr>
        <w:t>、</w:t>
      </w:r>
      <w:r w:rsidRPr="000C51AF">
        <w:rPr>
          <w:rFonts w:ascii="標楷體" w:eastAsia="標楷體" w:hAnsi="標楷體" w:hint="eastAsia"/>
          <w:bCs/>
        </w:rPr>
        <w:t>評估工具：增能照片、產出之教學設計、設計回饋意見表、團員回饋紀錄、設計者省思札記</w:t>
      </w:r>
      <w:r w:rsidRPr="000C51AF">
        <w:rPr>
          <w:rFonts w:ascii="標楷體" w:eastAsia="標楷體" w:hAnsi="標楷體" w:hint="eastAsia"/>
        </w:rPr>
        <w:t>。</w:t>
      </w:r>
    </w:p>
    <w:p w:rsidR="00601EAD" w:rsidRDefault="00601EAD" w:rsidP="00601EAD">
      <w:pPr>
        <w:spacing w:line="400" w:lineRule="exact"/>
        <w:jc w:val="both"/>
        <w:outlineLvl w:val="0"/>
        <w:rPr>
          <w:rFonts w:ascii="標楷體" w:eastAsia="標楷體" w:hAnsi="標楷體"/>
          <w:b/>
        </w:rPr>
      </w:pPr>
      <w:r w:rsidRPr="000C51AF">
        <w:rPr>
          <w:rFonts w:eastAsia="標楷體"/>
          <w:b/>
          <w:bCs/>
        </w:rPr>
        <w:t>拾</w:t>
      </w:r>
      <w:r w:rsidRPr="000C51AF">
        <w:rPr>
          <w:rFonts w:eastAsia="標楷體" w:hint="eastAsia"/>
          <w:b/>
          <w:bCs/>
        </w:rPr>
        <w:t>叁</w:t>
      </w:r>
      <w:r w:rsidRPr="000C51AF">
        <w:rPr>
          <w:rFonts w:ascii="標楷體" w:eastAsia="標楷體" w:hAnsi="標楷體" w:hint="eastAsia"/>
          <w:b/>
        </w:rPr>
        <w:t>、本計畫陳本縣教育處核可後，並轉陳教育部核准後實施。</w:t>
      </w:r>
    </w:p>
    <w:p w:rsidR="00601EAD" w:rsidRDefault="00601EAD" w:rsidP="00601EAD">
      <w:pPr>
        <w:spacing w:line="400" w:lineRule="exact"/>
        <w:jc w:val="both"/>
        <w:outlineLvl w:val="0"/>
        <w:rPr>
          <w:rFonts w:ascii="標楷體" w:eastAsia="標楷體" w:hAnsi="標楷體"/>
          <w:b/>
        </w:rPr>
        <w:sectPr w:rsidR="00601EAD" w:rsidSect="005356BE">
          <w:pgSz w:w="11906" w:h="16838"/>
          <w:pgMar w:top="1440" w:right="1701" w:bottom="1440" w:left="1797" w:header="851" w:footer="992" w:gutter="0"/>
          <w:cols w:space="425"/>
          <w:docGrid w:type="linesAndChars" w:linePitch="360"/>
        </w:sectPr>
      </w:pPr>
    </w:p>
    <w:p w:rsidR="00601EAD" w:rsidRPr="000C51AF" w:rsidRDefault="00601EAD" w:rsidP="00601EAD">
      <w:pPr>
        <w:spacing w:line="400" w:lineRule="exact"/>
        <w:jc w:val="both"/>
        <w:outlineLvl w:val="0"/>
        <w:rPr>
          <w:rFonts w:ascii="標楷體" w:eastAsia="標楷體" w:hAnsi="標楷體"/>
          <w:bdr w:val="single" w:sz="4" w:space="0" w:color="auto"/>
        </w:rPr>
      </w:pPr>
      <w:r w:rsidRPr="000C51AF">
        <w:rPr>
          <w:rFonts w:ascii="標楷體" w:eastAsia="標楷體" w:hAnsi="標楷體" w:hint="eastAsia"/>
          <w:bdr w:val="single" w:sz="4" w:space="0" w:color="auto"/>
          <w:lang w:eastAsia="zh-HK"/>
        </w:rPr>
        <w:lastRenderedPageBreak/>
        <w:t>附件</w:t>
      </w:r>
    </w:p>
    <w:p w:rsidR="00601EAD" w:rsidRPr="000C51AF" w:rsidRDefault="00601EAD" w:rsidP="00601EAD">
      <w:pPr>
        <w:widowControl/>
        <w:jc w:val="center"/>
        <w:rPr>
          <w:rFonts w:ascii="標楷體" w:eastAsia="標楷體" w:hAnsi="標楷體" w:cs="新細明體"/>
          <w:b/>
          <w:bCs/>
          <w:kern w:val="0"/>
          <w:sz w:val="32"/>
          <w:szCs w:val="32"/>
        </w:rPr>
      </w:pPr>
      <w:r w:rsidRPr="000C51AF">
        <w:rPr>
          <w:rFonts w:ascii="標楷體" w:eastAsia="標楷體" w:hAnsi="標楷體" w:cs="新細明體" w:hint="eastAsia"/>
          <w:b/>
          <w:bCs/>
          <w:kern w:val="0"/>
          <w:sz w:val="32"/>
          <w:szCs w:val="32"/>
        </w:rPr>
        <w:t>花蓮縣11</w:t>
      </w:r>
      <w:r>
        <w:rPr>
          <w:rFonts w:ascii="標楷體" w:eastAsia="標楷體" w:hAnsi="標楷體" w:cs="新細明體" w:hint="eastAsia"/>
          <w:b/>
          <w:bCs/>
          <w:kern w:val="0"/>
          <w:sz w:val="32"/>
          <w:szCs w:val="32"/>
        </w:rPr>
        <w:t>4</w:t>
      </w:r>
      <w:r w:rsidRPr="000C51AF">
        <w:rPr>
          <w:rFonts w:ascii="標楷體" w:eastAsia="標楷體" w:hAnsi="標楷體" w:cs="新細明體" w:hint="eastAsia"/>
          <w:b/>
          <w:bCs/>
          <w:kern w:val="0"/>
          <w:sz w:val="32"/>
          <w:szCs w:val="32"/>
        </w:rPr>
        <w:t>學年度國中小人權議題精進教學計畫研習</w:t>
      </w:r>
      <w:r>
        <w:rPr>
          <w:rFonts w:ascii="標楷體" w:eastAsia="標楷體" w:hAnsi="標楷體" w:cs="新細明體" w:hint="eastAsia"/>
          <w:b/>
          <w:bCs/>
          <w:kern w:val="0"/>
          <w:sz w:val="32"/>
          <w:szCs w:val="32"/>
        </w:rPr>
        <w:t>回饋單</w:t>
      </w:r>
    </w:p>
    <w:p w:rsidR="00601EAD" w:rsidRPr="000C51AF" w:rsidRDefault="00601EAD" w:rsidP="00601EAD">
      <w:pPr>
        <w:widowControl/>
        <w:spacing w:line="440" w:lineRule="exact"/>
        <w:rPr>
          <w:rFonts w:ascii="標楷體" w:eastAsia="標楷體" w:hAnsi="標楷體" w:cs="新細明體"/>
          <w:kern w:val="0"/>
          <w:sz w:val="28"/>
          <w:szCs w:val="28"/>
        </w:rPr>
      </w:pPr>
      <w:r w:rsidRPr="000C51AF">
        <w:rPr>
          <w:rFonts w:ascii="標楷體" w:eastAsia="標楷體" w:hAnsi="標楷體" w:cs="新細明體" w:hint="eastAsia"/>
          <w:kern w:val="0"/>
          <w:sz w:val="28"/>
          <w:szCs w:val="28"/>
        </w:rPr>
        <w:t>一、研習名稱：國中小人權議題</w:t>
      </w:r>
      <w:r>
        <w:rPr>
          <w:rFonts w:ascii="標楷體" w:eastAsia="標楷體" w:hAnsi="標楷體" w:cs="新細明體" w:hint="eastAsia"/>
          <w:kern w:val="0"/>
          <w:sz w:val="28"/>
          <w:szCs w:val="28"/>
        </w:rPr>
        <w:t>◎◎◎研習</w:t>
      </w:r>
    </w:p>
    <w:p w:rsidR="00601EAD" w:rsidRPr="000C51AF" w:rsidRDefault="00601EAD" w:rsidP="00601EAD">
      <w:pPr>
        <w:widowControl/>
        <w:spacing w:line="440" w:lineRule="exact"/>
        <w:rPr>
          <w:rFonts w:ascii="標楷體" w:eastAsia="標楷體" w:hAnsi="標楷體" w:cs="新細明體"/>
          <w:kern w:val="0"/>
          <w:sz w:val="28"/>
          <w:szCs w:val="28"/>
        </w:rPr>
      </w:pPr>
      <w:r w:rsidRPr="000C51AF">
        <w:rPr>
          <w:rFonts w:ascii="標楷體" w:eastAsia="標楷體" w:hAnsi="標楷體" w:cs="新細明體" w:hint="eastAsia"/>
          <w:kern w:val="0"/>
          <w:sz w:val="28"/>
          <w:szCs w:val="28"/>
        </w:rPr>
        <w:t>二、研習時間：</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三、研習地點：</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四、研習講師：</w:t>
      </w:r>
      <w:r>
        <w:rPr>
          <w:rFonts w:ascii="標楷體" w:eastAsia="標楷體" w:hAnsi="標楷體" w:cs="新細明體" w:hint="eastAsia"/>
          <w:kern w:val="0"/>
          <w:sz w:val="28"/>
          <w:szCs w:val="28"/>
        </w:rPr>
        <w:t>◎◎◎</w:t>
      </w:r>
      <w:r>
        <w:rPr>
          <w:rFonts w:ascii="標楷體" w:eastAsia="標楷體" w:hAnsi="標楷體" w:hint="eastAsia"/>
          <w:sz w:val="28"/>
          <w:szCs w:val="28"/>
        </w:rPr>
        <w:t>專家學者、</w:t>
      </w:r>
      <w:r>
        <w:rPr>
          <w:rFonts w:ascii="標楷體" w:eastAsia="標楷體" w:hAnsi="標楷體" w:cs="新細明體" w:hint="eastAsia"/>
          <w:kern w:val="0"/>
          <w:sz w:val="28"/>
          <w:szCs w:val="28"/>
        </w:rPr>
        <w:t>◎◎◎</w:t>
      </w:r>
      <w:r w:rsidRPr="000C51AF">
        <w:rPr>
          <w:rFonts w:ascii="標楷體" w:eastAsia="標楷體" w:hAnsi="標楷體" w:hint="eastAsia"/>
          <w:sz w:val="28"/>
          <w:szCs w:val="28"/>
          <w:lang w:eastAsia="zh-HK"/>
        </w:rPr>
        <w:t>人權</w:t>
      </w:r>
      <w:r w:rsidRPr="000C51AF">
        <w:rPr>
          <w:rFonts w:ascii="標楷體" w:eastAsia="標楷體" w:hAnsi="標楷體" w:hint="eastAsia"/>
          <w:sz w:val="28"/>
          <w:szCs w:val="28"/>
        </w:rPr>
        <w:t>輔導團團員</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lang w:eastAsia="zh-HK"/>
        </w:rPr>
        <w:t>五、</w:t>
      </w:r>
      <w:r w:rsidRPr="000C51AF">
        <w:rPr>
          <w:rFonts w:ascii="標楷體" w:eastAsia="標楷體" w:hAnsi="標楷體" w:hint="eastAsia"/>
          <w:sz w:val="28"/>
          <w:szCs w:val="28"/>
        </w:rPr>
        <w:t>問卷</w:t>
      </w:r>
      <w:r w:rsidRPr="000C51AF">
        <w:rPr>
          <w:rFonts w:ascii="標楷體" w:eastAsia="標楷體" w:hAnsi="標楷體" w:hint="eastAsia"/>
          <w:sz w:val="28"/>
          <w:szCs w:val="28"/>
          <w:lang w:eastAsia="zh-HK"/>
        </w:rPr>
        <w:t>內容</w:t>
      </w:r>
      <w:r w:rsidRPr="000C51AF">
        <w:rPr>
          <w:rFonts w:ascii="標楷體" w:eastAsia="標楷體" w:hAnsi="標楷體" w:hint="eastAsia"/>
          <w:sz w:val="28"/>
          <w:szCs w:val="28"/>
        </w:rPr>
        <w:t>：</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1.性</w:t>
      </w:r>
      <w:r>
        <w:rPr>
          <w:rFonts w:ascii="標楷體" w:eastAsia="標楷體" w:hAnsi="標楷體" w:hint="eastAsia"/>
          <w:sz w:val="28"/>
          <w:szCs w:val="28"/>
        </w:rPr>
        <w:t xml:space="preserve">    </w:t>
      </w:r>
      <w:r w:rsidRPr="000C51AF">
        <w:rPr>
          <w:rFonts w:ascii="標楷體" w:eastAsia="標楷體" w:hAnsi="標楷體" w:hint="eastAsia"/>
          <w:sz w:val="28"/>
          <w:szCs w:val="28"/>
        </w:rPr>
        <w:t xml:space="preserve">別：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女  </w:t>
      </w:r>
      <w:r w:rsidRPr="000C51AF">
        <w:rPr>
          <w:rFonts w:ascii="新細明體" w:hAnsi="新細明體" w:cs="新細明體" w:hint="eastAsia"/>
          <w:sz w:val="28"/>
          <w:szCs w:val="28"/>
        </w:rPr>
        <w:t>□</w:t>
      </w:r>
      <w:r w:rsidRPr="000C51AF">
        <w:rPr>
          <w:rFonts w:ascii="標楷體" w:eastAsia="標楷體" w:hAnsi="標楷體" w:hint="eastAsia"/>
          <w:sz w:val="28"/>
          <w:szCs w:val="28"/>
        </w:rPr>
        <w:t>男</w:t>
      </w:r>
    </w:p>
    <w:p w:rsidR="00601EAD" w:rsidRPr="000C51AF" w:rsidRDefault="00601EAD" w:rsidP="00601EAD">
      <w:pPr>
        <w:spacing w:line="440" w:lineRule="exact"/>
        <w:rPr>
          <w:rFonts w:ascii="標楷體" w:eastAsia="標楷體" w:hAnsi="標楷體"/>
          <w:sz w:val="28"/>
          <w:szCs w:val="28"/>
        </w:rPr>
      </w:pPr>
      <w:r w:rsidRPr="000C51AF">
        <w:rPr>
          <w:rFonts w:ascii="標楷體" w:eastAsia="標楷體" w:hAnsi="標楷體" w:hint="eastAsia"/>
          <w:sz w:val="28"/>
          <w:szCs w:val="28"/>
        </w:rPr>
        <w:t>2.年</w:t>
      </w:r>
      <w:r>
        <w:rPr>
          <w:rFonts w:ascii="標楷體" w:eastAsia="標楷體" w:hAnsi="標楷體" w:hint="eastAsia"/>
          <w:sz w:val="28"/>
          <w:szCs w:val="28"/>
        </w:rPr>
        <w:t xml:space="preserve">    </w:t>
      </w:r>
      <w:r w:rsidRPr="000C51AF">
        <w:rPr>
          <w:rFonts w:ascii="標楷體" w:eastAsia="標楷體" w:hAnsi="標楷體" w:hint="eastAsia"/>
          <w:sz w:val="28"/>
          <w:szCs w:val="28"/>
        </w:rPr>
        <w:t xml:space="preserve">齡：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21～30歲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31～40歲 </w:t>
      </w:r>
    </w:p>
    <w:p w:rsidR="00601EAD" w:rsidRPr="000C51AF" w:rsidRDefault="00601EAD" w:rsidP="00601EAD">
      <w:pPr>
        <w:spacing w:line="440" w:lineRule="exact"/>
        <w:rPr>
          <w:rFonts w:ascii="標楷體" w:eastAsia="標楷體" w:hAnsi="標楷體" w:cs="新細明體"/>
          <w:sz w:val="28"/>
          <w:szCs w:val="28"/>
        </w:rPr>
      </w:pPr>
      <w:r w:rsidRPr="000C51AF">
        <w:rPr>
          <w:rFonts w:ascii="新細明體" w:hAnsi="新細明體" w:cs="新細明體" w:hint="eastAsia"/>
          <w:sz w:val="28"/>
          <w:szCs w:val="28"/>
        </w:rPr>
        <w:t xml:space="preserve">          </w:t>
      </w:r>
      <w:r>
        <w:rPr>
          <w:rFonts w:ascii="新細明體" w:hAnsi="新細明體" w:cs="新細明體" w:hint="eastAsia"/>
          <w:sz w:val="28"/>
          <w:szCs w:val="28"/>
        </w:rPr>
        <w:t xml:space="preserve">              </w:t>
      </w:r>
      <w:r w:rsidRPr="000C51AF">
        <w:rPr>
          <w:rFonts w:ascii="新細明體" w:hAnsi="新細明體" w:cs="新細明體" w:hint="eastAsia"/>
          <w:sz w:val="28"/>
          <w:szCs w:val="28"/>
        </w:rPr>
        <w:t xml:space="preserve"> □</w:t>
      </w:r>
      <w:r w:rsidRPr="000C51AF">
        <w:rPr>
          <w:rFonts w:ascii="標楷體" w:eastAsia="標楷體" w:hAnsi="標楷體" w:hint="eastAsia"/>
          <w:sz w:val="28"/>
          <w:szCs w:val="28"/>
        </w:rPr>
        <w:t xml:space="preserve">41～50歲    </w:t>
      </w:r>
      <w:r w:rsidRPr="000C51AF">
        <w:rPr>
          <w:rFonts w:ascii="新細明體" w:hAnsi="新細明體" w:cs="新細明體" w:hint="eastAsia"/>
          <w:sz w:val="28"/>
          <w:szCs w:val="28"/>
        </w:rPr>
        <w:t>□</w:t>
      </w:r>
      <w:r w:rsidRPr="000C51AF">
        <w:rPr>
          <w:rFonts w:ascii="標楷體" w:eastAsia="標楷體" w:hAnsi="標楷體" w:hint="eastAsia"/>
          <w:sz w:val="28"/>
          <w:szCs w:val="28"/>
        </w:rPr>
        <w:t>50歲以上</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3.職</w:t>
      </w:r>
      <w:r>
        <w:rPr>
          <w:rFonts w:ascii="標楷體" w:eastAsia="標楷體" w:hAnsi="標楷體" w:hint="eastAsia"/>
          <w:sz w:val="28"/>
          <w:szCs w:val="28"/>
        </w:rPr>
        <w:t xml:space="preserve">    </w:t>
      </w:r>
      <w:r w:rsidRPr="000C51AF">
        <w:rPr>
          <w:rFonts w:ascii="標楷體" w:eastAsia="標楷體" w:hAnsi="標楷體" w:hint="eastAsia"/>
          <w:sz w:val="28"/>
          <w:szCs w:val="28"/>
        </w:rPr>
        <w:t xml:space="preserve">別：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實習老師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教師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組長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主任  </w:t>
      </w:r>
      <w:r w:rsidRPr="000C51AF">
        <w:rPr>
          <w:rFonts w:ascii="新細明體" w:hAnsi="新細明體" w:cs="新細明體" w:hint="eastAsia"/>
          <w:sz w:val="28"/>
          <w:szCs w:val="28"/>
        </w:rPr>
        <w:t>□</w:t>
      </w:r>
      <w:r w:rsidRPr="000C51AF">
        <w:rPr>
          <w:rFonts w:ascii="標楷體" w:eastAsia="標楷體" w:hAnsi="標楷體" w:hint="eastAsia"/>
          <w:sz w:val="28"/>
          <w:szCs w:val="28"/>
        </w:rPr>
        <w:t>校長</w:t>
      </w:r>
    </w:p>
    <w:p w:rsidR="00601EAD" w:rsidRPr="000C51AF" w:rsidRDefault="00601EAD" w:rsidP="00601EAD">
      <w:pPr>
        <w:spacing w:line="440" w:lineRule="exact"/>
        <w:rPr>
          <w:rFonts w:ascii="標楷體" w:eastAsia="標楷體" w:hAnsi="標楷體"/>
          <w:sz w:val="28"/>
          <w:szCs w:val="28"/>
        </w:rPr>
      </w:pPr>
      <w:r w:rsidRPr="000C51AF">
        <w:rPr>
          <w:rFonts w:ascii="標楷體" w:eastAsia="標楷體" w:hAnsi="標楷體" w:hint="eastAsia"/>
          <w:sz w:val="28"/>
          <w:szCs w:val="28"/>
        </w:rPr>
        <w:t xml:space="preserve">4.任教年資：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1年以下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1～5年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6～10年 </w:t>
      </w:r>
    </w:p>
    <w:p w:rsidR="00601EAD" w:rsidRPr="000C51AF" w:rsidRDefault="00601EAD" w:rsidP="00601EAD">
      <w:pPr>
        <w:spacing w:line="440" w:lineRule="exact"/>
        <w:ind w:firstLineChars="600" w:firstLine="1680"/>
        <w:rPr>
          <w:rFonts w:ascii="標楷體" w:eastAsia="標楷體" w:hAnsi="標楷體" w:cs="新細明體"/>
          <w:sz w:val="28"/>
          <w:szCs w:val="28"/>
        </w:rPr>
      </w:pPr>
      <w:r w:rsidRPr="000C51AF">
        <w:rPr>
          <w:rFonts w:ascii="新細明體" w:hAnsi="新細明體" w:cs="新細明體" w:hint="eastAsia"/>
          <w:sz w:val="28"/>
          <w:szCs w:val="28"/>
        </w:rPr>
        <w:t xml:space="preserve"> </w:t>
      </w:r>
      <w:r>
        <w:rPr>
          <w:rFonts w:ascii="新細明體" w:hAnsi="新細明體" w:cs="新細明體" w:hint="eastAsia"/>
          <w:sz w:val="28"/>
          <w:szCs w:val="28"/>
        </w:rPr>
        <w:t xml:space="preserve">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11～15年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16～20年 </w:t>
      </w:r>
      <w:r w:rsidRPr="000C51AF">
        <w:rPr>
          <w:rFonts w:ascii="新細明體" w:hAnsi="新細明體" w:cs="新細明體" w:hint="eastAsia"/>
          <w:sz w:val="28"/>
          <w:szCs w:val="28"/>
        </w:rPr>
        <w:t>□</w:t>
      </w:r>
      <w:r w:rsidRPr="000C51AF">
        <w:rPr>
          <w:rFonts w:ascii="標楷體" w:eastAsia="標楷體" w:hAnsi="標楷體" w:hint="eastAsia"/>
          <w:sz w:val="28"/>
          <w:szCs w:val="28"/>
        </w:rPr>
        <w:t>20年以上</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5.學</w:t>
      </w:r>
      <w:r>
        <w:rPr>
          <w:rFonts w:ascii="標楷體" w:eastAsia="標楷體" w:hAnsi="標楷體" w:hint="eastAsia"/>
          <w:sz w:val="28"/>
          <w:szCs w:val="28"/>
        </w:rPr>
        <w:t xml:space="preserve">    </w:t>
      </w:r>
      <w:r w:rsidRPr="000C51AF">
        <w:rPr>
          <w:rFonts w:ascii="標楷體" w:eastAsia="標楷體" w:hAnsi="標楷體" w:hint="eastAsia"/>
          <w:sz w:val="28"/>
          <w:szCs w:val="28"/>
        </w:rPr>
        <w:t xml:space="preserve">歷：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高中職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大學（專）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碩士   </w:t>
      </w:r>
      <w:r w:rsidRPr="000C51AF">
        <w:rPr>
          <w:rFonts w:ascii="新細明體" w:hAnsi="新細明體" w:cs="新細明體" w:hint="eastAsia"/>
          <w:sz w:val="28"/>
          <w:szCs w:val="28"/>
        </w:rPr>
        <w:t>□</w:t>
      </w:r>
      <w:r w:rsidRPr="000C51AF">
        <w:rPr>
          <w:rFonts w:ascii="標楷體" w:eastAsia="標楷體" w:hAnsi="標楷體" w:hint="eastAsia"/>
          <w:sz w:val="28"/>
          <w:szCs w:val="28"/>
        </w:rPr>
        <w:t>博士</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6.您是否參加過與本課程相關的研習活動？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是   </w:t>
      </w:r>
      <w:r w:rsidRPr="000C51AF">
        <w:rPr>
          <w:rFonts w:ascii="新細明體" w:hAnsi="新細明體" w:cs="新細明體" w:hint="eastAsia"/>
          <w:sz w:val="28"/>
          <w:szCs w:val="28"/>
        </w:rPr>
        <w:t>□</w:t>
      </w:r>
      <w:r w:rsidRPr="000C51AF">
        <w:rPr>
          <w:rFonts w:ascii="標楷體" w:eastAsia="標楷體" w:hAnsi="標楷體" w:hint="eastAsia"/>
          <w:sz w:val="28"/>
          <w:szCs w:val="28"/>
        </w:rPr>
        <w:t>否</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7.課程內容是否切合研習主題？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8.課程內容是否豐富充實？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9.課程進度和時間的安排是否適當有系統？  </w:t>
      </w:r>
      <w:r>
        <w:rPr>
          <w:rFonts w:ascii="標楷體" w:eastAsia="標楷體" w:hAnsi="標楷體"/>
          <w:sz w:val="28"/>
          <w:szCs w:val="28"/>
        </w:rPr>
        <w:br/>
      </w:r>
      <w:r>
        <w:rPr>
          <w:rFonts w:ascii="標楷體" w:eastAsia="標楷體" w:hAnsi="標楷體" w:hint="eastAsia"/>
          <w:sz w:val="28"/>
          <w:szCs w:val="28"/>
        </w:rPr>
        <w:t xml:space="preserve">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10.講師表達是否清晰有條理？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11.講師是否準備充分且教材完整？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12.講師是否與學員互動熱絡？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13.學習內容是否有助於教學應用？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440" w:lineRule="exact"/>
        <w:rPr>
          <w:rFonts w:ascii="標楷體" w:eastAsia="標楷體" w:hAnsi="標楷體" w:cs="新細明體"/>
          <w:sz w:val="28"/>
          <w:szCs w:val="28"/>
        </w:rPr>
      </w:pPr>
      <w:r w:rsidRPr="000C51AF">
        <w:rPr>
          <w:rFonts w:ascii="標楷體" w:eastAsia="標楷體" w:hAnsi="標楷體" w:hint="eastAsia"/>
          <w:sz w:val="28"/>
          <w:szCs w:val="28"/>
        </w:rPr>
        <w:t xml:space="preserve">14.研習時間與場地選擇是否恰當方便？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很滿意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 xml:space="preserve">滿意  </w:t>
      </w:r>
      <w:r w:rsidRPr="000C51AF">
        <w:rPr>
          <w:rFonts w:ascii="新細明體" w:hAnsi="新細明體" w:cs="新細明體" w:hint="eastAsia"/>
          <w:sz w:val="28"/>
          <w:szCs w:val="28"/>
        </w:rPr>
        <w:t>□</w:t>
      </w:r>
      <w:r w:rsidRPr="000C51AF">
        <w:rPr>
          <w:rFonts w:ascii="標楷體" w:eastAsia="標楷體" w:hAnsi="標楷體" w:hint="eastAsia"/>
          <w:sz w:val="28"/>
          <w:szCs w:val="28"/>
        </w:rPr>
        <w:t>尚可</w:t>
      </w:r>
    </w:p>
    <w:p w:rsidR="00601EAD" w:rsidRPr="000C51AF" w:rsidRDefault="00601EAD" w:rsidP="00601EAD">
      <w:pPr>
        <w:spacing w:line="500" w:lineRule="exact"/>
        <w:rPr>
          <w:rFonts w:ascii="標楷體" w:eastAsia="標楷體" w:hAnsi="標楷體" w:cs="新細明體"/>
          <w:sz w:val="28"/>
          <w:szCs w:val="28"/>
          <w:u w:val="single"/>
        </w:rPr>
      </w:pPr>
      <w:r w:rsidRPr="000C51AF">
        <w:rPr>
          <w:rFonts w:ascii="標楷體" w:eastAsia="標楷體" w:hAnsi="標楷體" w:hint="eastAsia"/>
          <w:sz w:val="28"/>
          <w:szCs w:val="28"/>
        </w:rPr>
        <w:t>15.其他建議：</w:t>
      </w:r>
      <w:r w:rsidRPr="000C51AF">
        <w:rPr>
          <w:rFonts w:ascii="標楷體" w:eastAsia="標楷體" w:hAnsi="標楷體" w:hint="eastAsia"/>
          <w:sz w:val="28"/>
          <w:szCs w:val="28"/>
          <w:u w:val="single"/>
        </w:rPr>
        <w:t xml:space="preserve">                                                       </w:t>
      </w:r>
    </w:p>
    <w:p w:rsidR="00601EAD" w:rsidRPr="000C51AF" w:rsidRDefault="00601EAD" w:rsidP="00601EAD">
      <w:pPr>
        <w:spacing w:line="500" w:lineRule="exact"/>
        <w:rPr>
          <w:rFonts w:ascii="標楷體" w:eastAsia="標楷體" w:hAnsi="標楷體" w:cs="新細明體"/>
          <w:sz w:val="28"/>
          <w:szCs w:val="28"/>
          <w:u w:val="single"/>
        </w:rPr>
      </w:pP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p>
    <w:p w:rsidR="00601EAD" w:rsidRPr="000C51AF" w:rsidRDefault="00601EAD" w:rsidP="00601EAD">
      <w:pPr>
        <w:spacing w:line="500" w:lineRule="exact"/>
        <w:rPr>
          <w:rFonts w:ascii="標楷體" w:eastAsia="標楷體" w:hAnsi="標楷體" w:cs="新細明體"/>
          <w:sz w:val="28"/>
          <w:szCs w:val="28"/>
          <w:u w:val="single"/>
        </w:rPr>
      </w:pP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p>
    <w:p w:rsidR="00601EAD" w:rsidRPr="000C51AF" w:rsidRDefault="00601EAD" w:rsidP="00601EAD">
      <w:pPr>
        <w:spacing w:line="500" w:lineRule="exact"/>
        <w:rPr>
          <w:rFonts w:ascii="標楷體" w:eastAsia="標楷體" w:hAnsi="標楷體" w:cs="新細明體"/>
          <w:sz w:val="28"/>
          <w:szCs w:val="28"/>
          <w:u w:val="single"/>
        </w:rPr>
      </w:pP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r w:rsidRPr="000C51AF">
        <w:rPr>
          <w:rFonts w:ascii="標楷體" w:eastAsia="標楷體" w:hAnsi="標楷體" w:cs="新細明體" w:hint="eastAsia"/>
          <w:sz w:val="28"/>
          <w:szCs w:val="28"/>
        </w:rPr>
        <w:t xml:space="preserve"> </w:t>
      </w:r>
      <w:r w:rsidRPr="000C51AF">
        <w:rPr>
          <w:rFonts w:ascii="標楷體" w:eastAsia="標楷體" w:hAnsi="標楷體" w:cs="新細明體" w:hint="eastAsia"/>
          <w:sz w:val="28"/>
          <w:szCs w:val="28"/>
          <w:u w:val="single"/>
        </w:rPr>
        <w:t xml:space="preserve">                                                                              </w:t>
      </w:r>
    </w:p>
    <w:p w:rsidR="00601EAD" w:rsidRPr="000C51AF" w:rsidRDefault="00601EAD" w:rsidP="00601EAD">
      <w:pPr>
        <w:spacing w:line="440" w:lineRule="exact"/>
        <w:jc w:val="center"/>
        <w:rPr>
          <w:rFonts w:ascii="標楷體" w:eastAsia="標楷體" w:hAnsi="標楷體"/>
          <w:b/>
        </w:rPr>
      </w:pPr>
      <w:r w:rsidRPr="000C51AF">
        <w:rPr>
          <w:rFonts w:ascii="標楷體" w:eastAsia="標楷體" w:hAnsi="標楷體" w:cs="新細明體" w:hint="eastAsia"/>
          <w:b/>
          <w:sz w:val="28"/>
          <w:szCs w:val="28"/>
          <w:lang w:eastAsia="zh-HK"/>
        </w:rPr>
        <w:t>謝謝您的填寫！</w:t>
      </w:r>
    </w:p>
    <w:p w:rsidR="00601EAD" w:rsidRPr="000C51AF" w:rsidRDefault="00601EAD" w:rsidP="00601EAD">
      <w:pPr>
        <w:snapToGrid w:val="0"/>
        <w:spacing w:beforeLines="50" w:before="120" w:afterLines="50" w:after="120" w:line="400" w:lineRule="exact"/>
        <w:outlineLvl w:val="0"/>
        <w:rPr>
          <w:rFonts w:eastAsia="標楷體"/>
          <w:bCs/>
        </w:rPr>
        <w:sectPr w:rsidR="00601EAD" w:rsidRPr="000C51AF" w:rsidSect="005356BE">
          <w:pgSz w:w="11906" w:h="16838"/>
          <w:pgMar w:top="1440" w:right="1701" w:bottom="1440" w:left="1797" w:header="851" w:footer="992" w:gutter="0"/>
          <w:cols w:space="425"/>
          <w:docGrid w:linePitch="360"/>
        </w:sectPr>
      </w:pPr>
    </w:p>
    <w:p w:rsidR="00601EAD" w:rsidRPr="00B462CA" w:rsidRDefault="00601EAD" w:rsidP="00601EAD">
      <w:pPr>
        <w:snapToGrid w:val="0"/>
        <w:spacing w:beforeLines="50" w:before="120" w:afterLines="50" w:after="120" w:line="400" w:lineRule="exact"/>
        <w:outlineLvl w:val="0"/>
        <w:rPr>
          <w:rFonts w:eastAsia="標楷體"/>
          <w:b/>
          <w:bCs/>
          <w:sz w:val="28"/>
          <w:szCs w:val="28"/>
        </w:rPr>
      </w:pPr>
      <w:r w:rsidRPr="000C51AF">
        <w:rPr>
          <w:rFonts w:eastAsia="標楷體"/>
          <w:bCs/>
        </w:rPr>
        <w:lastRenderedPageBreak/>
        <w:t>【子計畫</w:t>
      </w:r>
      <w:r>
        <w:rPr>
          <w:rFonts w:eastAsia="標楷體" w:hint="eastAsia"/>
          <w:bCs/>
        </w:rPr>
        <w:t>四</w:t>
      </w:r>
      <w:r w:rsidRPr="000C51AF">
        <w:rPr>
          <w:rFonts w:eastAsia="標楷體"/>
          <w:bCs/>
        </w:rPr>
        <w:t>】</w:t>
      </w:r>
    </w:p>
    <w:p w:rsidR="00601EAD" w:rsidRPr="00B462CA" w:rsidRDefault="00601EAD" w:rsidP="00601EAD">
      <w:pPr>
        <w:adjustRightInd w:val="0"/>
        <w:spacing w:line="0" w:lineRule="atLeast"/>
        <w:ind w:rightChars="-59" w:right="-142"/>
        <w:jc w:val="center"/>
        <w:rPr>
          <w:rFonts w:eastAsia="標楷體"/>
          <w:b/>
          <w:sz w:val="28"/>
          <w:szCs w:val="28"/>
        </w:rPr>
      </w:pPr>
      <w:r w:rsidRPr="00B462CA">
        <w:rPr>
          <w:rFonts w:eastAsia="標楷體"/>
          <w:b/>
          <w:sz w:val="28"/>
          <w:szCs w:val="28"/>
        </w:rPr>
        <w:t>花蓮縣</w:t>
      </w:r>
      <w:r w:rsidRPr="00B462CA">
        <w:rPr>
          <w:rFonts w:eastAsia="標楷體" w:hint="eastAsia"/>
          <w:b/>
          <w:sz w:val="28"/>
          <w:szCs w:val="28"/>
        </w:rPr>
        <w:t>114</w:t>
      </w:r>
      <w:r w:rsidRPr="00B462CA">
        <w:rPr>
          <w:rFonts w:eastAsia="標楷體" w:hint="eastAsia"/>
          <w:b/>
          <w:sz w:val="28"/>
          <w:szCs w:val="28"/>
        </w:rPr>
        <w:t>學</w:t>
      </w:r>
      <w:r w:rsidRPr="00B462CA">
        <w:rPr>
          <w:rFonts w:eastAsia="標楷體"/>
          <w:b/>
          <w:sz w:val="28"/>
          <w:szCs w:val="28"/>
        </w:rPr>
        <w:t>年度精進國民中小學</w:t>
      </w:r>
    </w:p>
    <w:p w:rsidR="00601EAD" w:rsidRPr="00B462CA" w:rsidRDefault="00601EAD" w:rsidP="00601EAD">
      <w:pPr>
        <w:spacing w:line="400" w:lineRule="exact"/>
        <w:jc w:val="center"/>
        <w:outlineLvl w:val="0"/>
        <w:rPr>
          <w:rFonts w:eastAsia="標楷體"/>
          <w:b/>
          <w:sz w:val="28"/>
          <w:szCs w:val="28"/>
        </w:rPr>
      </w:pPr>
      <w:r w:rsidRPr="00B462CA">
        <w:rPr>
          <w:rFonts w:eastAsia="標楷體" w:hint="eastAsia"/>
          <w:b/>
          <w:sz w:val="28"/>
          <w:szCs w:val="28"/>
        </w:rPr>
        <w:t>教師教學專業與課程品質整體推動計畫</w:t>
      </w:r>
    </w:p>
    <w:p w:rsidR="00601EAD" w:rsidRPr="00B462CA" w:rsidRDefault="00601EAD" w:rsidP="00601EAD">
      <w:pPr>
        <w:spacing w:line="400" w:lineRule="exact"/>
        <w:jc w:val="center"/>
        <w:outlineLvl w:val="0"/>
        <w:rPr>
          <w:rFonts w:eastAsia="標楷體"/>
          <w:b/>
          <w:sz w:val="28"/>
          <w:szCs w:val="28"/>
        </w:rPr>
      </w:pPr>
      <w:r w:rsidRPr="00B462CA">
        <w:rPr>
          <w:rFonts w:eastAsia="標楷體" w:hint="eastAsia"/>
          <w:b/>
          <w:sz w:val="28"/>
          <w:szCs w:val="28"/>
        </w:rPr>
        <w:t>國民教育輔導團</w:t>
      </w:r>
      <w:r w:rsidRPr="00B462CA">
        <w:rPr>
          <w:rFonts w:eastAsia="標楷體" w:hint="eastAsia"/>
          <w:b/>
          <w:sz w:val="28"/>
          <w:szCs w:val="28"/>
        </w:rPr>
        <w:t xml:space="preserve"> </w:t>
      </w:r>
      <w:r w:rsidRPr="00B462CA">
        <w:rPr>
          <w:rFonts w:eastAsia="標楷體" w:hint="eastAsia"/>
          <w:b/>
          <w:sz w:val="28"/>
          <w:szCs w:val="28"/>
        </w:rPr>
        <w:t>人權教育議題</w:t>
      </w:r>
      <w:r w:rsidRPr="00B462CA">
        <w:rPr>
          <w:rFonts w:eastAsia="標楷體" w:hint="eastAsia"/>
          <w:b/>
          <w:sz w:val="28"/>
          <w:szCs w:val="28"/>
        </w:rPr>
        <w:t xml:space="preserve"> </w:t>
      </w:r>
      <w:r w:rsidRPr="00B462CA">
        <w:rPr>
          <w:rFonts w:eastAsia="標楷體" w:hint="eastAsia"/>
          <w:b/>
          <w:sz w:val="28"/>
          <w:szCs w:val="28"/>
        </w:rPr>
        <w:t>分團計畫</w:t>
      </w:r>
    </w:p>
    <w:p w:rsidR="00601EAD" w:rsidRDefault="00601EAD" w:rsidP="00601EAD">
      <w:pPr>
        <w:spacing w:line="400" w:lineRule="exact"/>
        <w:jc w:val="center"/>
        <w:outlineLvl w:val="0"/>
        <w:rPr>
          <w:rFonts w:ascii="標楷體" w:eastAsia="標楷體" w:hAnsi="標楷體"/>
          <w:b/>
          <w:bCs/>
          <w:sz w:val="26"/>
          <w:szCs w:val="26"/>
        </w:rPr>
      </w:pPr>
      <w:r w:rsidRPr="000C51AF">
        <w:rPr>
          <w:rFonts w:ascii="標楷體" w:eastAsia="標楷體" w:hAnsi="標楷體" w:hint="eastAsia"/>
          <w:b/>
          <w:bCs/>
          <w:sz w:val="26"/>
          <w:szCs w:val="26"/>
        </w:rPr>
        <w:t>教師成長講座及工作坊計畫</w:t>
      </w:r>
    </w:p>
    <w:p w:rsidR="00601EAD" w:rsidRPr="00FD0B6D" w:rsidRDefault="00601EAD" w:rsidP="00601EAD">
      <w:pPr>
        <w:spacing w:line="400" w:lineRule="exact"/>
        <w:jc w:val="center"/>
        <w:outlineLvl w:val="0"/>
        <w:rPr>
          <w:rFonts w:ascii="標楷體" w:eastAsia="標楷體" w:hAnsi="標楷體"/>
          <w:b/>
          <w:bCs/>
        </w:rPr>
      </w:pPr>
      <w:r w:rsidRPr="00FD0B6D">
        <w:rPr>
          <w:rFonts w:ascii="標楷體" w:eastAsia="標楷體" w:hAnsi="標楷體" w:hint="eastAsia"/>
          <w:b/>
          <w:bCs/>
        </w:rPr>
        <w:t>(自我檢核細項指標3-1-1)</w:t>
      </w:r>
    </w:p>
    <w:p w:rsidR="00601EAD" w:rsidRPr="000C51AF" w:rsidRDefault="00601EAD" w:rsidP="00601EAD">
      <w:pPr>
        <w:spacing w:line="400" w:lineRule="exact"/>
        <w:jc w:val="center"/>
        <w:outlineLvl w:val="0"/>
        <w:rPr>
          <w:rFonts w:ascii="標楷體" w:eastAsia="標楷體" w:hAnsi="標楷體"/>
          <w:b/>
          <w:bCs/>
        </w:rPr>
      </w:pPr>
    </w:p>
    <w:p w:rsidR="00601EAD" w:rsidRPr="000C51AF" w:rsidRDefault="00601EAD" w:rsidP="00601EAD">
      <w:pPr>
        <w:spacing w:line="400" w:lineRule="exact"/>
        <w:outlineLvl w:val="0"/>
        <w:rPr>
          <w:rFonts w:eastAsia="標楷體"/>
          <w:b/>
        </w:rPr>
      </w:pPr>
      <w:r w:rsidRPr="000C51AF">
        <w:rPr>
          <w:rFonts w:eastAsia="標楷體" w:hint="eastAsia"/>
          <w:b/>
          <w:lang w:eastAsia="zh-HK"/>
        </w:rPr>
        <w:t>壹</w:t>
      </w:r>
      <w:r w:rsidRPr="000C51AF">
        <w:rPr>
          <w:rFonts w:ascii="標楷體" w:eastAsia="標楷體" w:hAnsi="標楷體" w:hint="eastAsia"/>
          <w:b/>
        </w:rPr>
        <w:t>、</w:t>
      </w:r>
      <w:r w:rsidRPr="000C51AF">
        <w:rPr>
          <w:rFonts w:eastAsia="標楷體"/>
          <w:b/>
        </w:rPr>
        <w:t>依據</w:t>
      </w:r>
    </w:p>
    <w:p w:rsidR="00601EAD" w:rsidRPr="000C51AF" w:rsidRDefault="00601EAD" w:rsidP="00601EAD">
      <w:pPr>
        <w:tabs>
          <w:tab w:val="left" w:pos="851"/>
        </w:tabs>
        <w:spacing w:line="400" w:lineRule="exact"/>
        <w:ind w:leftChars="100" w:left="720" w:hangingChars="200" w:hanging="480"/>
        <w:rPr>
          <w:rFonts w:eastAsia="標楷體"/>
          <w:kern w:val="0"/>
        </w:rPr>
      </w:pPr>
      <w:r w:rsidRPr="000C51AF">
        <w:rPr>
          <w:rFonts w:ascii="標楷體" w:eastAsia="標楷體" w:hAnsi="標楷體" w:hint="eastAsia"/>
          <w:lang w:eastAsia="zh-HK"/>
        </w:rPr>
        <w:t>一、</w:t>
      </w:r>
      <w:r w:rsidRPr="000C51AF">
        <w:rPr>
          <w:rFonts w:ascii="標楷體" w:eastAsia="標楷體" w:hAnsi="標楷體"/>
        </w:rPr>
        <w:t>教育部補助直轄市、縣</w:t>
      </w:r>
      <w:r w:rsidRPr="000C51AF">
        <w:rPr>
          <w:rFonts w:ascii="標楷體" w:eastAsia="標楷體" w:hAnsi="標楷體"/>
          <w:bCs/>
        </w:rPr>
        <w:t>(</w:t>
      </w:r>
      <w:r w:rsidRPr="000C51AF">
        <w:rPr>
          <w:rFonts w:ascii="標楷體" w:eastAsia="標楷體" w:hAnsi="標楷體"/>
        </w:rPr>
        <w:t>市</w:t>
      </w:r>
      <w:r w:rsidRPr="000C51AF">
        <w:rPr>
          <w:rFonts w:ascii="標楷體" w:eastAsia="標楷體" w:hAnsi="標楷體"/>
          <w:bCs/>
        </w:rPr>
        <w:t>)</w:t>
      </w:r>
      <w:r w:rsidRPr="000C51AF">
        <w:rPr>
          <w:rFonts w:ascii="標楷體" w:eastAsia="標楷體" w:hAnsi="標楷體"/>
        </w:rPr>
        <w:t>政府精進國民中學及國民小學教師教學專業與課程品質作業要點。</w:t>
      </w:r>
    </w:p>
    <w:p w:rsidR="00601EAD" w:rsidRPr="000C51AF" w:rsidRDefault="00601EAD" w:rsidP="00601EAD">
      <w:pPr>
        <w:tabs>
          <w:tab w:val="left" w:pos="518"/>
          <w:tab w:val="left" w:pos="993"/>
          <w:tab w:val="left" w:pos="1276"/>
        </w:tabs>
        <w:spacing w:line="400" w:lineRule="exact"/>
        <w:ind w:leftChars="100" w:left="720" w:hangingChars="200" w:hanging="480"/>
        <w:jc w:val="both"/>
        <w:rPr>
          <w:rFonts w:eastAsia="標楷體"/>
        </w:rPr>
      </w:pPr>
      <w:r w:rsidRPr="000C51AF">
        <w:rPr>
          <w:rFonts w:ascii="標楷體" w:eastAsia="標楷體" w:hAnsi="標楷體" w:hint="eastAsia"/>
          <w:lang w:eastAsia="zh-HK"/>
        </w:rPr>
        <w:t>二、</w:t>
      </w:r>
      <w:r w:rsidRPr="000C51AF">
        <w:rPr>
          <w:rFonts w:ascii="標楷體" w:eastAsia="標楷體" w:hAnsi="標楷體" w:hint="eastAsia"/>
        </w:rPr>
        <w:t>花蓮</w:t>
      </w:r>
      <w:r w:rsidRPr="000C51AF">
        <w:rPr>
          <w:rFonts w:eastAsia="標楷體"/>
        </w:rPr>
        <w:t>縣</w:t>
      </w:r>
      <w:r w:rsidRPr="000C51AF">
        <w:rPr>
          <w:rFonts w:eastAsia="標楷體" w:hint="eastAsia"/>
        </w:rPr>
        <w:t>11</w:t>
      </w:r>
      <w:r>
        <w:rPr>
          <w:rFonts w:eastAsia="標楷體" w:hint="eastAsia"/>
        </w:rPr>
        <w:t>4</w:t>
      </w:r>
      <w:r w:rsidRPr="000C51AF">
        <w:rPr>
          <w:rFonts w:ascii="標楷體" w:eastAsia="標楷體" w:hAnsi="標楷體" w:hint="eastAsia"/>
        </w:rPr>
        <w:t>學</w:t>
      </w:r>
      <w:r w:rsidRPr="000C51AF">
        <w:rPr>
          <w:rFonts w:ascii="標楷體" w:eastAsia="標楷體" w:hAnsi="標楷體"/>
        </w:rPr>
        <w:t>年度精進國民中小學</w:t>
      </w:r>
      <w:r w:rsidRPr="000C51AF">
        <w:rPr>
          <w:rFonts w:ascii="標楷體" w:eastAsia="標楷體" w:hAnsi="標楷體" w:hint="eastAsia"/>
        </w:rPr>
        <w:t>教師</w:t>
      </w:r>
      <w:r w:rsidRPr="000C51AF">
        <w:rPr>
          <w:rFonts w:ascii="標楷體" w:eastAsia="標楷體" w:hAnsi="標楷體"/>
        </w:rPr>
        <w:t>教學</w:t>
      </w:r>
      <w:r w:rsidRPr="000C51AF">
        <w:rPr>
          <w:rFonts w:ascii="標楷體" w:eastAsia="標楷體" w:hAnsi="標楷體" w:hint="eastAsia"/>
        </w:rPr>
        <w:t>專業與課程</w:t>
      </w:r>
      <w:r w:rsidRPr="000C51AF">
        <w:rPr>
          <w:rFonts w:ascii="標楷體" w:eastAsia="標楷體" w:hAnsi="標楷體"/>
        </w:rPr>
        <w:t>品質整體</w:t>
      </w:r>
      <w:r w:rsidRPr="000C51AF">
        <w:rPr>
          <w:rFonts w:ascii="標楷體" w:eastAsia="標楷體" w:hAnsi="標楷體" w:hint="eastAsia"/>
        </w:rPr>
        <w:t>推動</w:t>
      </w:r>
      <w:r w:rsidRPr="000C51AF">
        <w:rPr>
          <w:rFonts w:ascii="標楷體" w:eastAsia="標楷體" w:hAnsi="標楷體"/>
        </w:rPr>
        <w:t>計畫。</w:t>
      </w:r>
    </w:p>
    <w:p w:rsidR="00601EAD" w:rsidRPr="000C51AF" w:rsidRDefault="00601EAD" w:rsidP="00601EAD">
      <w:pPr>
        <w:tabs>
          <w:tab w:val="left" w:pos="518"/>
          <w:tab w:val="left" w:pos="993"/>
        </w:tabs>
        <w:spacing w:line="400" w:lineRule="exact"/>
        <w:ind w:firstLineChars="100" w:firstLine="240"/>
        <w:jc w:val="both"/>
        <w:rPr>
          <w:rFonts w:eastAsia="標楷體"/>
          <w:kern w:val="0"/>
        </w:rPr>
      </w:pPr>
      <w:r w:rsidRPr="000C51AF">
        <w:rPr>
          <w:rFonts w:ascii="標楷體" w:eastAsia="標楷體" w:hAnsi="標楷體" w:hint="eastAsia"/>
          <w:lang w:eastAsia="zh-HK"/>
        </w:rPr>
        <w:t>三、</w:t>
      </w:r>
      <w:r w:rsidRPr="000C51AF">
        <w:rPr>
          <w:rFonts w:ascii="標楷體" w:eastAsia="標楷體" w:hAnsi="標楷體" w:hint="eastAsia"/>
        </w:rPr>
        <w:t>花蓮</w:t>
      </w:r>
      <w:r w:rsidRPr="000C51AF">
        <w:rPr>
          <w:rFonts w:eastAsia="標楷體"/>
        </w:rPr>
        <w:t>縣</w:t>
      </w:r>
      <w:r w:rsidRPr="000C51AF">
        <w:rPr>
          <w:rFonts w:eastAsia="標楷體" w:hint="eastAsia"/>
        </w:rPr>
        <w:t>1</w:t>
      </w:r>
      <w:r>
        <w:rPr>
          <w:rFonts w:eastAsia="標楷體" w:hint="eastAsia"/>
        </w:rPr>
        <w:t>14</w:t>
      </w:r>
      <w:r w:rsidRPr="000C51AF">
        <w:rPr>
          <w:rFonts w:eastAsia="標楷體" w:hint="eastAsia"/>
        </w:rPr>
        <w:t>學年度</w:t>
      </w:r>
      <w:r w:rsidRPr="000C51AF">
        <w:rPr>
          <w:rFonts w:eastAsia="標楷體"/>
        </w:rPr>
        <w:t>國民教育</w:t>
      </w:r>
      <w:r w:rsidRPr="000C51AF">
        <w:rPr>
          <w:rFonts w:eastAsia="標楷體" w:hint="eastAsia"/>
        </w:rPr>
        <w:t>輔導</w:t>
      </w:r>
      <w:r w:rsidRPr="000C51AF">
        <w:rPr>
          <w:rFonts w:eastAsia="標楷體"/>
        </w:rPr>
        <w:t>團</w:t>
      </w:r>
      <w:r w:rsidRPr="000C51AF">
        <w:rPr>
          <w:rFonts w:eastAsia="標楷體" w:hint="eastAsia"/>
        </w:rPr>
        <w:t>整體團務</w:t>
      </w:r>
      <w:r w:rsidRPr="000C51AF">
        <w:rPr>
          <w:rFonts w:eastAsia="標楷體"/>
        </w:rPr>
        <w:t>計畫。</w:t>
      </w:r>
    </w:p>
    <w:p w:rsidR="00601EAD" w:rsidRPr="000C51AF" w:rsidRDefault="00601EAD" w:rsidP="00601EAD">
      <w:pPr>
        <w:snapToGrid w:val="0"/>
        <w:spacing w:before="10" w:afterLines="50" w:after="120" w:line="400" w:lineRule="exact"/>
        <w:rPr>
          <w:rFonts w:eastAsia="標楷體"/>
          <w:b/>
        </w:rPr>
      </w:pPr>
      <w:r w:rsidRPr="000C51AF">
        <w:rPr>
          <w:rFonts w:eastAsia="標楷體"/>
          <w:b/>
        </w:rPr>
        <w:t>貳、</w:t>
      </w:r>
      <w:r w:rsidRPr="000C51AF">
        <w:rPr>
          <w:rFonts w:ascii="標楷體" w:eastAsia="標楷體" w:hAnsi="標楷體" w:hint="eastAsia"/>
          <w:b/>
        </w:rPr>
        <w:t>現況分析與需求評估</w:t>
      </w:r>
      <w:r w:rsidRPr="000C51AF">
        <w:rPr>
          <w:rFonts w:eastAsia="標楷體"/>
          <w:b/>
        </w:rPr>
        <w:t>：</w:t>
      </w:r>
    </w:p>
    <w:p w:rsidR="00601EAD" w:rsidRPr="000C51AF" w:rsidRDefault="00601EAD" w:rsidP="00601EAD">
      <w:pPr>
        <w:ind w:firstLineChars="100" w:firstLine="240"/>
        <w:rPr>
          <w:rFonts w:ascii="標楷體" w:eastAsia="標楷體" w:hAnsi="標楷體"/>
        </w:rPr>
      </w:pPr>
      <w:r w:rsidRPr="000C51AF">
        <w:rPr>
          <w:rFonts w:ascii="標楷體" w:eastAsia="標楷體" w:hAnsi="標楷體" w:hint="eastAsia"/>
        </w:rPr>
        <w:t>一、現況分析：</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新課綱已於108學年度實施，教師必須對於總綱與各領綱解讀必須熟悉。</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hint="eastAsia"/>
        </w:rPr>
        <w:t>2.輔導員須協助推廣世界人權日教材包，應理解教材包設計理念與有效教學策略。</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hint="eastAsia"/>
        </w:rPr>
        <w:t>3.人權教育在新課綱之定位為重大議題，必須熟悉人權教育議題之學習主題與實質內涵，尤其對於央團與縣團關切之學習概念（如：公民權下修、數位學習），身為輔導團員更該深入了解其內涵及意義，並針對此議題進行融入式教案及設計出作品，以利落實教育現場上關於人權教育課程之推廣。</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二、需求評估：</w:t>
      </w:r>
    </w:p>
    <w:p w:rsidR="00601EAD" w:rsidRPr="000C51AF" w:rsidRDefault="00601EAD" w:rsidP="00601EAD">
      <w:pPr>
        <w:ind w:leftChars="200" w:left="708" w:hangingChars="95" w:hanging="228"/>
        <w:rPr>
          <w:rFonts w:ascii="標楷體" w:eastAsia="標楷體" w:hAnsi="標楷體"/>
        </w:rPr>
      </w:pPr>
      <w:r w:rsidRPr="000C51AF">
        <w:rPr>
          <w:rFonts w:ascii="標楷體" w:eastAsia="標楷體" w:hAnsi="標楷體"/>
        </w:rPr>
        <w:t>1.</w:t>
      </w:r>
      <w:r w:rsidRPr="000C51AF">
        <w:rPr>
          <w:rFonts w:ascii="標楷體" w:eastAsia="標楷體" w:hAnsi="標楷體" w:hint="eastAsia"/>
        </w:rPr>
        <w:t>輔導團員面對新課綱必須有問題意識，能提早一步熟悉新課綱素養導向教學，方有能力輔導學校教師進行素養導向教學，而透過教學設計乃最佳成長的途徑。</w:t>
      </w:r>
    </w:p>
    <w:p w:rsidR="00601EAD" w:rsidRPr="00B462CA" w:rsidRDefault="00601EAD" w:rsidP="00601EAD">
      <w:pPr>
        <w:ind w:leftChars="200" w:left="708" w:hangingChars="95" w:hanging="228"/>
        <w:rPr>
          <w:rFonts w:ascii="標楷體" w:eastAsia="標楷體" w:hAnsi="標楷體"/>
        </w:rPr>
      </w:pPr>
      <w:r w:rsidRPr="000C51AF">
        <w:rPr>
          <w:rFonts w:ascii="標楷體" w:eastAsia="標楷體" w:hAnsi="標楷體"/>
        </w:rPr>
        <w:t>2.</w:t>
      </w:r>
      <w:r w:rsidRPr="000C51AF">
        <w:rPr>
          <w:rFonts w:ascii="標楷體" w:eastAsia="標楷體" w:hAnsi="標楷體" w:hint="eastAsia"/>
        </w:rPr>
        <w:t>大多數團員雖然參加過總綱研習，但對於素養導向教學設計能力仍有成長空間，希望每位成員皆能產出作品，且作品可針對人權教育議題融入發展教學設計，並配合教育處辦理全縣性分區研習，為全縣學校教師代表進行</w:t>
      </w:r>
      <w:r w:rsidRPr="00B462CA">
        <w:rPr>
          <w:rFonts w:ascii="標楷體" w:eastAsia="標楷體" w:hAnsi="標楷體" w:hint="eastAsia"/>
        </w:rPr>
        <w:t>人權教育議題增能。</w:t>
      </w:r>
    </w:p>
    <w:p w:rsidR="00601EAD" w:rsidRPr="00B462CA" w:rsidRDefault="00601EAD" w:rsidP="00601EAD">
      <w:pPr>
        <w:ind w:leftChars="200" w:left="708" w:hangingChars="95" w:hanging="228"/>
        <w:rPr>
          <w:rFonts w:ascii="標楷體" w:eastAsia="標楷體" w:hAnsi="標楷體"/>
        </w:rPr>
      </w:pPr>
      <w:r w:rsidRPr="00B462CA">
        <w:rPr>
          <w:rFonts w:ascii="標楷體" w:eastAsia="標楷體" w:hAnsi="標楷體" w:hint="eastAsia"/>
        </w:rPr>
        <w:t>3.近幾年校園安全、霸凌議題頻傳，師生衝突不斷，許多接係關師生社會情緒及校園階級意識所導致，故團員應加強此面向之增能，以利入校協助教師強化相關議事。</w:t>
      </w:r>
    </w:p>
    <w:p w:rsidR="00601EAD" w:rsidRPr="000C51AF" w:rsidRDefault="00601EAD" w:rsidP="00601EAD">
      <w:pPr>
        <w:snapToGrid w:val="0"/>
        <w:spacing w:before="10" w:afterLines="50" w:after="120" w:line="400" w:lineRule="exact"/>
        <w:rPr>
          <w:rFonts w:eastAsia="標楷體"/>
          <w:b/>
        </w:rPr>
      </w:pPr>
      <w:r w:rsidRPr="00B462CA">
        <w:rPr>
          <w:rFonts w:eastAsia="標楷體" w:hint="eastAsia"/>
          <w:b/>
          <w:lang w:eastAsia="zh-HK"/>
        </w:rPr>
        <w:t>參</w:t>
      </w:r>
      <w:r w:rsidRPr="000C51AF">
        <w:rPr>
          <w:rFonts w:eastAsia="標楷體"/>
          <w:b/>
        </w:rPr>
        <w:t>、目的：</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一、強化輔導員素養導向教學設計能力，以教學示例、實作、分享、發表等方式，提升輔導員專業素養。</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二、以研發人權教育融入教學模式為目的，強化輔導員教學設計，豐富人權教育之教學教材內涵。</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三、將研發之教學設計推廣至全縣教師，協助教育處共同辦理全縣性分區研</w:t>
      </w:r>
      <w:r w:rsidRPr="000C51AF">
        <w:rPr>
          <w:rFonts w:ascii="標楷體" w:eastAsia="標楷體" w:hAnsi="標楷體" w:hint="eastAsia"/>
        </w:rPr>
        <w:lastRenderedPageBreak/>
        <w:t>習，以分組方式帶領教師教學實作，有效提升教師人權教育議題之教學能力。</w:t>
      </w:r>
    </w:p>
    <w:p w:rsidR="00601EAD" w:rsidRPr="000C51AF" w:rsidRDefault="00601EAD" w:rsidP="00601EAD">
      <w:pPr>
        <w:snapToGrid w:val="0"/>
        <w:spacing w:beforeLines="50" w:before="120" w:line="400" w:lineRule="exact"/>
        <w:rPr>
          <w:rFonts w:eastAsia="標楷體"/>
          <w:b/>
          <w:bCs/>
        </w:rPr>
      </w:pPr>
      <w:r w:rsidRPr="000C51AF">
        <w:rPr>
          <w:rFonts w:eastAsia="標楷體"/>
          <w:b/>
          <w:bCs/>
        </w:rPr>
        <w:t>肆、辦理單位：</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一</w:t>
      </w:r>
      <w:r w:rsidRPr="000C51AF">
        <w:rPr>
          <w:rFonts w:ascii="標楷體" w:eastAsia="標楷體" w:hAnsi="標楷體" w:hint="eastAsia"/>
          <w:lang w:eastAsia="zh-HK"/>
        </w:rPr>
        <w:t>、</w:t>
      </w:r>
      <w:r w:rsidRPr="000C51AF">
        <w:rPr>
          <w:rFonts w:eastAsia="標楷體"/>
        </w:rPr>
        <w:t>指導單位：教育部國民及學前教育署</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二</w:t>
      </w:r>
      <w:r w:rsidRPr="000C51AF">
        <w:rPr>
          <w:rFonts w:ascii="標楷體" w:eastAsia="標楷體" w:hAnsi="標楷體" w:hint="eastAsia"/>
          <w:lang w:eastAsia="zh-HK"/>
        </w:rPr>
        <w:t>、</w:t>
      </w:r>
      <w:r w:rsidRPr="000C51AF">
        <w:rPr>
          <w:rFonts w:eastAsia="標楷體"/>
        </w:rPr>
        <w:t>主辦單位：花蓮縣政府教育處、國民教育</w:t>
      </w:r>
      <w:r w:rsidRPr="000C51AF">
        <w:rPr>
          <w:rFonts w:eastAsia="標楷體" w:hint="eastAsia"/>
        </w:rPr>
        <w:t>輔導</w:t>
      </w:r>
      <w:r w:rsidRPr="000C51AF">
        <w:rPr>
          <w:rFonts w:eastAsia="標楷體"/>
        </w:rPr>
        <w:t>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三</w:t>
      </w:r>
      <w:r w:rsidRPr="000C51AF">
        <w:rPr>
          <w:rFonts w:ascii="標楷體" w:eastAsia="標楷體" w:hAnsi="標楷體" w:hint="eastAsia"/>
          <w:lang w:eastAsia="zh-HK"/>
        </w:rPr>
        <w:t>、</w:t>
      </w:r>
      <w:r w:rsidRPr="000C51AF">
        <w:rPr>
          <w:rFonts w:eastAsia="標楷體"/>
        </w:rPr>
        <w:t>承辦單位：</w:t>
      </w:r>
      <w:r w:rsidRPr="000C51AF">
        <w:rPr>
          <w:rFonts w:ascii="標楷體" w:eastAsia="標楷體" w:hAnsi="標楷體" w:hint="eastAsia"/>
        </w:rPr>
        <w:t>花蓮縣國民教育輔導團人權教育議題</w:t>
      </w:r>
      <w:r w:rsidRPr="007961E4">
        <w:rPr>
          <w:rFonts w:ascii="標楷體" w:eastAsia="標楷體" w:hAnsi="標楷體" w:hint="eastAsia"/>
          <w:color w:val="FF0000"/>
        </w:rPr>
        <w:t>分團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四</w:t>
      </w:r>
      <w:r w:rsidRPr="000C51AF">
        <w:rPr>
          <w:rFonts w:ascii="標楷體" w:eastAsia="標楷體" w:hAnsi="標楷體" w:hint="eastAsia"/>
          <w:lang w:eastAsia="zh-HK"/>
        </w:rPr>
        <w:t>、</w:t>
      </w:r>
      <w:r w:rsidRPr="000C51AF">
        <w:rPr>
          <w:rFonts w:eastAsia="標楷體"/>
        </w:rPr>
        <w:t>協辦單位：</w:t>
      </w:r>
      <w:r w:rsidRPr="000C51AF">
        <w:rPr>
          <w:rFonts w:ascii="標楷體" w:eastAsia="標楷體" w:hAnsi="標楷體" w:hint="eastAsia"/>
        </w:rPr>
        <w:t>花蓮縣立平和國民中學</w:t>
      </w:r>
    </w:p>
    <w:p w:rsidR="00601EAD" w:rsidRPr="000C51AF" w:rsidRDefault="00601EAD" w:rsidP="00601EAD">
      <w:pPr>
        <w:snapToGrid w:val="0"/>
        <w:spacing w:beforeLines="50" w:before="120" w:line="400" w:lineRule="exact"/>
        <w:rPr>
          <w:rFonts w:eastAsia="標楷體"/>
          <w:bCs/>
        </w:rPr>
      </w:pPr>
      <w:r w:rsidRPr="000C51AF">
        <w:rPr>
          <w:rFonts w:eastAsia="標楷體" w:hint="eastAsia"/>
          <w:b/>
          <w:bCs/>
        </w:rPr>
        <w:t>伍</w:t>
      </w:r>
      <w:r w:rsidRPr="000C51AF">
        <w:rPr>
          <w:rFonts w:eastAsia="標楷體"/>
          <w:b/>
          <w:bCs/>
        </w:rPr>
        <w:t>、辦理日期</w:t>
      </w:r>
      <w:r w:rsidRPr="000C51AF">
        <w:rPr>
          <w:rFonts w:eastAsia="標楷體"/>
          <w:bCs/>
        </w:rPr>
        <w:t>：詳如</w:t>
      </w:r>
      <w:r w:rsidRPr="000C51AF">
        <w:rPr>
          <w:rFonts w:eastAsia="標楷體" w:hint="eastAsia"/>
          <w:bCs/>
        </w:rPr>
        <w:t>「研習一覽表」所示</w:t>
      </w:r>
      <w:r w:rsidRPr="000C51AF">
        <w:rPr>
          <w:rFonts w:ascii="標楷體" w:eastAsia="標楷體" w:hAnsi="標楷體" w:hint="eastAsia"/>
        </w:rPr>
        <w:t>。</w:t>
      </w:r>
    </w:p>
    <w:p w:rsidR="00601EAD" w:rsidRPr="000C51AF" w:rsidRDefault="00601EAD" w:rsidP="00601EAD">
      <w:pPr>
        <w:snapToGrid w:val="0"/>
        <w:spacing w:beforeLines="50" w:before="120" w:line="400" w:lineRule="exact"/>
        <w:rPr>
          <w:rFonts w:eastAsia="標楷體"/>
          <w:bCs/>
        </w:rPr>
      </w:pPr>
      <w:r w:rsidRPr="000C51AF">
        <w:rPr>
          <w:rFonts w:eastAsia="標楷體"/>
          <w:b/>
          <w:bCs/>
        </w:rPr>
        <w:t>陸、辦理地點</w:t>
      </w:r>
      <w:r w:rsidRPr="000C51AF">
        <w:rPr>
          <w:rFonts w:eastAsia="標楷體"/>
          <w:bCs/>
        </w:rPr>
        <w:t>：詳如</w:t>
      </w:r>
      <w:r w:rsidRPr="000C51AF">
        <w:rPr>
          <w:rFonts w:eastAsia="標楷體" w:hint="eastAsia"/>
          <w:bCs/>
        </w:rPr>
        <w:t>「課程表」所示</w:t>
      </w:r>
      <w:r w:rsidRPr="000C51AF">
        <w:rPr>
          <w:rFonts w:ascii="標楷體" w:eastAsia="標楷體" w:hAnsi="標楷體" w:hint="eastAsia"/>
        </w:rPr>
        <w:t>。</w:t>
      </w:r>
    </w:p>
    <w:p w:rsidR="00601EAD" w:rsidRPr="000C51AF" w:rsidRDefault="00601EAD" w:rsidP="00601EAD">
      <w:pPr>
        <w:snapToGrid w:val="0"/>
        <w:spacing w:beforeLines="50" w:before="120" w:line="400" w:lineRule="exact"/>
        <w:rPr>
          <w:rFonts w:eastAsia="標楷體"/>
          <w:bCs/>
        </w:rPr>
      </w:pPr>
      <w:r w:rsidRPr="000C51AF">
        <w:rPr>
          <w:rFonts w:eastAsia="標楷體"/>
          <w:b/>
          <w:bCs/>
        </w:rPr>
        <w:t>柒、參加對象：</w:t>
      </w:r>
      <w:r w:rsidRPr="000C51AF">
        <w:rPr>
          <w:rFonts w:eastAsia="標楷體" w:hint="eastAsia"/>
          <w:bCs/>
        </w:rPr>
        <w:t>花蓮</w:t>
      </w:r>
      <w:r w:rsidRPr="000C51AF">
        <w:rPr>
          <w:rFonts w:eastAsia="標楷體"/>
          <w:bCs/>
        </w:rPr>
        <w:t>縣</w:t>
      </w:r>
      <w:r w:rsidRPr="000C51AF">
        <w:rPr>
          <w:rFonts w:eastAsia="標楷體" w:hint="eastAsia"/>
          <w:bCs/>
          <w:lang w:eastAsia="zh-HK"/>
        </w:rPr>
        <w:t>人權教育議題</w:t>
      </w:r>
      <w:r w:rsidRPr="000C51AF">
        <w:rPr>
          <w:rFonts w:eastAsia="標楷體" w:hint="eastAsia"/>
          <w:bCs/>
        </w:rPr>
        <w:t>輔導</w:t>
      </w:r>
      <w:r w:rsidRPr="000C51AF">
        <w:rPr>
          <w:rFonts w:eastAsia="標楷體"/>
          <w:bCs/>
        </w:rPr>
        <w:t>團員</w:t>
      </w:r>
      <w:r w:rsidRPr="000C51AF">
        <w:rPr>
          <w:rFonts w:eastAsia="標楷體" w:hint="eastAsia"/>
          <w:bCs/>
        </w:rPr>
        <w:t>及全縣有興趣之教師</w:t>
      </w:r>
      <w:r w:rsidRPr="000C51AF">
        <w:rPr>
          <w:rFonts w:eastAsia="標楷體"/>
          <w:bCs/>
        </w:rPr>
        <w:t>。</w:t>
      </w:r>
    </w:p>
    <w:p w:rsidR="00601EAD" w:rsidRPr="000C51AF" w:rsidRDefault="00601EAD" w:rsidP="00601EAD">
      <w:pPr>
        <w:snapToGrid w:val="0"/>
        <w:spacing w:beforeLines="50" w:before="120" w:line="400" w:lineRule="exact"/>
        <w:ind w:left="1682" w:hangingChars="700" w:hanging="1682"/>
        <w:rPr>
          <w:rFonts w:eastAsia="標楷體"/>
        </w:rPr>
      </w:pPr>
      <w:r w:rsidRPr="000C51AF">
        <w:rPr>
          <w:rFonts w:eastAsia="標楷體"/>
          <w:b/>
          <w:bCs/>
        </w:rPr>
        <w:t>捌、辦理方式：</w:t>
      </w:r>
      <w:r w:rsidRPr="000C51AF">
        <w:rPr>
          <w:rFonts w:eastAsia="標楷體" w:hint="eastAsia"/>
          <w:lang w:eastAsia="zh-HK"/>
        </w:rPr>
        <w:t>以</w:t>
      </w:r>
      <w:r w:rsidRPr="000C51AF">
        <w:rPr>
          <w:rFonts w:eastAsia="標楷體" w:hint="eastAsia"/>
        </w:rPr>
        <w:t>辦理講座、</w:t>
      </w:r>
      <w:r w:rsidRPr="000C51AF">
        <w:rPr>
          <w:rFonts w:eastAsia="標楷體" w:hint="eastAsia"/>
          <w:lang w:eastAsia="zh-HK"/>
        </w:rPr>
        <w:t>分組討論、教材研發、</w:t>
      </w:r>
      <w:r w:rsidRPr="000C51AF">
        <w:rPr>
          <w:rFonts w:eastAsia="標楷體" w:hint="eastAsia"/>
        </w:rPr>
        <w:t>教學</w:t>
      </w:r>
      <w:r w:rsidRPr="000C51AF">
        <w:rPr>
          <w:rFonts w:eastAsia="標楷體" w:hint="eastAsia"/>
          <w:lang w:eastAsia="zh-HK"/>
        </w:rPr>
        <w:t>設計</w:t>
      </w:r>
      <w:r w:rsidRPr="000C51AF">
        <w:rPr>
          <w:rFonts w:eastAsia="標楷體" w:hint="eastAsia"/>
        </w:rPr>
        <w:t>及</w:t>
      </w:r>
      <w:r w:rsidRPr="000C51AF">
        <w:rPr>
          <w:rFonts w:ascii="標楷體" w:eastAsia="標楷體" w:hAnsi="標楷體" w:hint="eastAsia"/>
        </w:rPr>
        <w:t>分享對話等方式</w:t>
      </w:r>
      <w:r w:rsidRPr="000C51AF">
        <w:rPr>
          <w:rFonts w:ascii="標楷體" w:eastAsia="標楷體" w:hAnsi="標楷體" w:hint="eastAsia"/>
          <w:lang w:eastAsia="zh-HK"/>
        </w:rPr>
        <w:t>辦理</w:t>
      </w:r>
      <w:r w:rsidRPr="000C51AF">
        <w:rPr>
          <w:rFonts w:eastAsia="標楷體"/>
          <w:bCs/>
        </w:rPr>
        <w:t>。</w:t>
      </w:r>
    </w:p>
    <w:p w:rsidR="00601EAD" w:rsidRPr="000E61F0" w:rsidRDefault="00601EAD" w:rsidP="00601EAD">
      <w:pPr>
        <w:snapToGrid w:val="0"/>
        <w:spacing w:beforeLines="50" w:before="120" w:line="400" w:lineRule="exact"/>
        <w:rPr>
          <w:rFonts w:eastAsia="標楷體"/>
          <w:b/>
          <w:bCs/>
        </w:rPr>
      </w:pPr>
      <w:r w:rsidRPr="000E61F0">
        <w:rPr>
          <w:rFonts w:eastAsia="標楷體"/>
          <w:b/>
          <w:bCs/>
        </w:rPr>
        <w:t>玖、</w:t>
      </w:r>
      <w:r w:rsidRPr="000E61F0">
        <w:rPr>
          <w:rFonts w:eastAsia="標楷體" w:hint="eastAsia"/>
          <w:b/>
          <w:bCs/>
        </w:rPr>
        <w:t>課程</w:t>
      </w:r>
      <w:r w:rsidRPr="000E61F0">
        <w:rPr>
          <w:rFonts w:eastAsia="標楷體"/>
          <w:b/>
          <w:bCs/>
        </w:rPr>
        <w:t>內容：</w:t>
      </w:r>
    </w:p>
    <w:p w:rsidR="00601EAD" w:rsidRPr="000E61F0" w:rsidRDefault="00601EAD" w:rsidP="00601EAD">
      <w:pPr>
        <w:snapToGrid w:val="0"/>
        <w:spacing w:beforeLines="50" w:before="120" w:line="400" w:lineRule="exact"/>
        <w:rPr>
          <w:rFonts w:eastAsia="標楷體"/>
          <w:b/>
          <w:bCs/>
        </w:rPr>
      </w:pPr>
      <w:r w:rsidRPr="000E61F0">
        <w:rPr>
          <w:rFonts w:eastAsia="標楷體" w:hint="eastAsia"/>
          <w:b/>
          <w:bCs/>
        </w:rPr>
        <w:t>一、研習一覽表</w:t>
      </w:r>
      <w:r w:rsidRPr="000E61F0">
        <w:rPr>
          <w:rFonts w:eastAsia="標楷體" w:hint="eastAsia"/>
          <w:b/>
          <w:bCs/>
        </w:rPr>
        <w:t>(</w:t>
      </w:r>
      <w:r w:rsidRPr="000E61F0">
        <w:rPr>
          <w:rFonts w:eastAsia="標楷體" w:hint="eastAsia"/>
          <w:b/>
          <w:bCs/>
        </w:rPr>
        <w:t>詳細課程內容請見課程表</w:t>
      </w:r>
      <w:r w:rsidRPr="000E61F0">
        <w:rPr>
          <w:rFonts w:eastAsia="標楷體" w:hint="eastAsia"/>
          <w:b/>
          <w:bCs/>
        </w:rPr>
        <w:t>)</w:t>
      </w:r>
    </w:p>
    <w:tbl>
      <w:tblPr>
        <w:tblpPr w:leftFromText="180" w:rightFromText="180" w:vertAnchor="text" w:horzAnchor="margin" w:tblpY="130"/>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35"/>
        <w:gridCol w:w="1701"/>
        <w:gridCol w:w="710"/>
        <w:gridCol w:w="708"/>
        <w:gridCol w:w="4416"/>
      </w:tblGrid>
      <w:tr w:rsidR="00601EAD" w:rsidRPr="000E61F0" w:rsidTr="005356BE">
        <w:trPr>
          <w:trHeight w:val="20"/>
          <w:tblHeader/>
        </w:trPr>
        <w:tc>
          <w:tcPr>
            <w:tcW w:w="499" w:type="pct"/>
            <w:tcBorders>
              <w:top w:val="double" w:sz="4" w:space="0" w:color="auto"/>
              <w:left w:val="double" w:sz="4" w:space="0" w:color="auto"/>
              <w:bottom w:val="single" w:sz="12" w:space="0" w:color="auto"/>
            </w:tcBorders>
            <w:vAlign w:val="center"/>
          </w:tcPr>
          <w:p w:rsidR="00601EAD" w:rsidRPr="000E61F0" w:rsidRDefault="00601EAD" w:rsidP="005356BE">
            <w:pPr>
              <w:spacing w:line="240" w:lineRule="atLeast"/>
              <w:jc w:val="center"/>
              <w:rPr>
                <w:rFonts w:ascii="標楷體" w:eastAsia="標楷體" w:hAnsi="標楷體"/>
                <w:b/>
              </w:rPr>
            </w:pPr>
            <w:r w:rsidRPr="000E61F0">
              <w:rPr>
                <w:rFonts w:ascii="標楷體" w:eastAsia="標楷體" w:hAnsi="標楷體" w:hint="eastAsia"/>
                <w:b/>
              </w:rPr>
              <w:t>場次</w:t>
            </w:r>
          </w:p>
        </w:tc>
        <w:tc>
          <w:tcPr>
            <w:tcW w:w="1016" w:type="pct"/>
            <w:tcBorders>
              <w:top w:val="double" w:sz="4" w:space="0" w:color="auto"/>
              <w:bottom w:val="single" w:sz="12" w:space="0" w:color="auto"/>
            </w:tcBorders>
            <w:vAlign w:val="center"/>
          </w:tcPr>
          <w:p w:rsidR="00601EAD" w:rsidRPr="000E61F0" w:rsidRDefault="00601EAD" w:rsidP="005356BE">
            <w:pPr>
              <w:spacing w:line="240" w:lineRule="atLeast"/>
              <w:jc w:val="center"/>
              <w:rPr>
                <w:rFonts w:ascii="標楷體" w:eastAsia="標楷體" w:hAnsi="標楷體"/>
                <w:b/>
              </w:rPr>
            </w:pPr>
            <w:r w:rsidRPr="000E61F0">
              <w:rPr>
                <w:rFonts w:ascii="標楷體" w:eastAsia="標楷體" w:hAnsi="標楷體" w:hint="eastAsia"/>
                <w:b/>
              </w:rPr>
              <w:t>活動日期</w:t>
            </w:r>
          </w:p>
        </w:tc>
        <w:tc>
          <w:tcPr>
            <w:tcW w:w="424" w:type="pct"/>
            <w:tcBorders>
              <w:top w:val="double" w:sz="4" w:space="0" w:color="auto"/>
              <w:bottom w:val="single" w:sz="12" w:space="0" w:color="auto"/>
            </w:tcBorders>
            <w:vAlign w:val="center"/>
          </w:tcPr>
          <w:p w:rsidR="00601EAD" w:rsidRPr="000E61F0" w:rsidRDefault="00601EAD" w:rsidP="005356BE">
            <w:pPr>
              <w:spacing w:line="240" w:lineRule="atLeast"/>
              <w:jc w:val="center"/>
              <w:rPr>
                <w:rFonts w:ascii="標楷體" w:eastAsia="標楷體" w:hAnsi="標楷體"/>
                <w:b/>
              </w:rPr>
            </w:pPr>
            <w:r w:rsidRPr="000E61F0">
              <w:rPr>
                <w:rFonts w:ascii="標楷體" w:eastAsia="標楷體" w:hAnsi="標楷體" w:hint="eastAsia"/>
                <w:b/>
              </w:rPr>
              <w:t>節數</w:t>
            </w:r>
          </w:p>
        </w:tc>
        <w:tc>
          <w:tcPr>
            <w:tcW w:w="423" w:type="pct"/>
            <w:tcBorders>
              <w:top w:val="double" w:sz="4" w:space="0" w:color="auto"/>
              <w:bottom w:val="single" w:sz="12" w:space="0" w:color="auto"/>
              <w:right w:val="single" w:sz="2" w:space="0" w:color="auto"/>
            </w:tcBorders>
            <w:vAlign w:val="center"/>
          </w:tcPr>
          <w:p w:rsidR="00601EAD" w:rsidRPr="000E61F0" w:rsidRDefault="00601EAD" w:rsidP="005356BE">
            <w:pPr>
              <w:spacing w:line="240" w:lineRule="atLeast"/>
              <w:jc w:val="center"/>
              <w:rPr>
                <w:rFonts w:ascii="標楷體" w:eastAsia="標楷體" w:hAnsi="標楷體"/>
                <w:b/>
              </w:rPr>
            </w:pPr>
            <w:r w:rsidRPr="000E61F0">
              <w:rPr>
                <w:rFonts w:ascii="標楷體" w:eastAsia="標楷體" w:hAnsi="標楷體" w:hint="eastAsia"/>
                <w:b/>
              </w:rPr>
              <w:t>人數</w:t>
            </w:r>
          </w:p>
        </w:tc>
        <w:tc>
          <w:tcPr>
            <w:tcW w:w="2638" w:type="pct"/>
            <w:tcBorders>
              <w:top w:val="double" w:sz="4" w:space="0" w:color="auto"/>
              <w:left w:val="single" w:sz="2" w:space="0" w:color="auto"/>
              <w:bottom w:val="single" w:sz="12" w:space="0" w:color="auto"/>
              <w:right w:val="double" w:sz="4" w:space="0" w:color="auto"/>
            </w:tcBorders>
            <w:vAlign w:val="center"/>
          </w:tcPr>
          <w:p w:rsidR="00601EAD" w:rsidRPr="000E61F0" w:rsidRDefault="00601EAD" w:rsidP="005356BE">
            <w:pPr>
              <w:spacing w:line="240" w:lineRule="atLeast"/>
              <w:jc w:val="center"/>
              <w:rPr>
                <w:rFonts w:ascii="標楷體" w:eastAsia="標楷體" w:hAnsi="標楷體"/>
                <w:b/>
              </w:rPr>
            </w:pPr>
            <w:r w:rsidRPr="000E61F0">
              <w:rPr>
                <w:rFonts w:eastAsia="標楷體"/>
                <w:b/>
              </w:rPr>
              <w:t>地點</w:t>
            </w:r>
            <w:r w:rsidRPr="000E61F0">
              <w:rPr>
                <w:rFonts w:eastAsia="標楷體"/>
                <w:b/>
              </w:rPr>
              <w:t xml:space="preserve"> /</w:t>
            </w:r>
            <w:r w:rsidRPr="000E61F0">
              <w:rPr>
                <w:rFonts w:eastAsia="標楷體" w:hint="eastAsia"/>
                <w:b/>
              </w:rPr>
              <w:t xml:space="preserve"> </w:t>
            </w:r>
            <w:r w:rsidRPr="000E61F0">
              <w:rPr>
                <w:rFonts w:ascii="標楷體" w:eastAsia="標楷體" w:hAnsi="標楷體" w:hint="eastAsia"/>
                <w:b/>
              </w:rPr>
              <w:t>活動主題</w:t>
            </w:r>
          </w:p>
        </w:tc>
      </w:tr>
      <w:tr w:rsidR="00601EAD" w:rsidRPr="000E61F0" w:rsidTr="005356BE">
        <w:trPr>
          <w:trHeight w:val="20"/>
        </w:trPr>
        <w:tc>
          <w:tcPr>
            <w:tcW w:w="499" w:type="pct"/>
            <w:tcBorders>
              <w:left w:val="double" w:sz="4" w:space="0" w:color="auto"/>
            </w:tcBorders>
            <w:vAlign w:val="center"/>
          </w:tcPr>
          <w:p w:rsidR="00601EAD" w:rsidRPr="000E61F0" w:rsidRDefault="00601EAD" w:rsidP="005356BE">
            <w:pPr>
              <w:jc w:val="center"/>
              <w:rPr>
                <w:rFonts w:eastAsia="標楷體"/>
              </w:rPr>
            </w:pPr>
            <w:r w:rsidRPr="000E61F0">
              <w:rPr>
                <w:rFonts w:eastAsia="標楷體"/>
              </w:rPr>
              <w:t>1</w:t>
            </w:r>
          </w:p>
        </w:tc>
        <w:tc>
          <w:tcPr>
            <w:tcW w:w="1016" w:type="pct"/>
            <w:vAlign w:val="center"/>
          </w:tcPr>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hint="eastAsia"/>
              </w:rPr>
              <w:t>114.10.31</w:t>
            </w:r>
          </w:p>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rPr>
              <w:t>（五）</w:t>
            </w:r>
          </w:p>
        </w:tc>
        <w:tc>
          <w:tcPr>
            <w:tcW w:w="424" w:type="pct"/>
            <w:vAlign w:val="center"/>
          </w:tcPr>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3節</w:t>
            </w:r>
          </w:p>
        </w:tc>
        <w:tc>
          <w:tcPr>
            <w:tcW w:w="423" w:type="pct"/>
            <w:tcBorders>
              <w:right w:val="single" w:sz="2" w:space="0" w:color="auto"/>
            </w:tcBorders>
            <w:vAlign w:val="center"/>
          </w:tcPr>
          <w:p w:rsidR="00601EAD" w:rsidRPr="00C519EE" w:rsidRDefault="00C519EE" w:rsidP="005356BE">
            <w:pPr>
              <w:snapToGrid w:val="0"/>
              <w:spacing w:line="240" w:lineRule="atLeast"/>
              <w:jc w:val="center"/>
              <w:rPr>
                <w:rFonts w:ascii="標楷體" w:eastAsia="標楷體" w:hAnsi="標楷體"/>
                <w:color w:val="FF0000"/>
              </w:rPr>
            </w:pPr>
            <w:r w:rsidRPr="00C519EE">
              <w:rPr>
                <w:rFonts w:ascii="標楷體" w:eastAsia="標楷體" w:hAnsi="標楷體" w:hint="eastAsia"/>
                <w:color w:val="FF0000"/>
              </w:rPr>
              <w:t>30</w:t>
            </w:r>
          </w:p>
        </w:tc>
        <w:tc>
          <w:tcPr>
            <w:tcW w:w="2638" w:type="pct"/>
            <w:tcBorders>
              <w:left w:val="single" w:sz="2" w:space="0" w:color="auto"/>
              <w:right w:val="double" w:sz="4" w:space="0" w:color="auto"/>
            </w:tcBorders>
            <w:vAlign w:val="center"/>
          </w:tcPr>
          <w:p w:rsidR="00601EAD" w:rsidRPr="000E61F0" w:rsidRDefault="00601EAD" w:rsidP="005356BE">
            <w:pPr>
              <w:snapToGrid w:val="0"/>
              <w:spacing w:line="240" w:lineRule="atLeast"/>
              <w:jc w:val="center"/>
              <w:rPr>
                <w:rFonts w:ascii="標楷體" w:eastAsia="標楷體" w:hAnsi="標楷體"/>
              </w:rPr>
            </w:pPr>
            <w:r w:rsidRPr="000E61F0">
              <w:rPr>
                <w:rFonts w:eastAsia="標楷體"/>
                <w:b/>
              </w:rPr>
              <w:t>地點</w:t>
            </w:r>
            <w:r w:rsidRPr="000E61F0">
              <w:rPr>
                <w:rFonts w:eastAsia="標楷體" w:hint="eastAsia"/>
                <w:b/>
              </w:rPr>
              <w:t>：宜昌國民小學</w:t>
            </w:r>
          </w:p>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社會情緒學習與人權議題教學</w:t>
            </w:r>
            <w:r w:rsidRPr="000E61F0">
              <w:rPr>
                <w:rFonts w:ascii="標楷體" w:eastAsia="標楷體" w:hAnsi="標楷體"/>
              </w:rPr>
              <w:t xml:space="preserve"> </w:t>
            </w:r>
          </w:p>
        </w:tc>
      </w:tr>
      <w:tr w:rsidR="00601EAD" w:rsidRPr="000E61F0" w:rsidTr="005356BE">
        <w:trPr>
          <w:trHeight w:val="20"/>
        </w:trPr>
        <w:tc>
          <w:tcPr>
            <w:tcW w:w="499" w:type="pct"/>
            <w:tcBorders>
              <w:left w:val="double" w:sz="4" w:space="0" w:color="auto"/>
            </w:tcBorders>
            <w:vAlign w:val="center"/>
          </w:tcPr>
          <w:p w:rsidR="00601EAD" w:rsidRPr="000E61F0" w:rsidRDefault="00601EAD" w:rsidP="005356BE">
            <w:pPr>
              <w:jc w:val="center"/>
              <w:rPr>
                <w:rFonts w:eastAsia="標楷體"/>
              </w:rPr>
            </w:pPr>
            <w:r w:rsidRPr="000E61F0">
              <w:rPr>
                <w:rFonts w:eastAsia="標楷體"/>
              </w:rPr>
              <w:t>2</w:t>
            </w:r>
          </w:p>
        </w:tc>
        <w:tc>
          <w:tcPr>
            <w:tcW w:w="1016" w:type="pct"/>
            <w:vAlign w:val="center"/>
          </w:tcPr>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hint="eastAsia"/>
              </w:rPr>
              <w:t>114.11.28</w:t>
            </w:r>
          </w:p>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rPr>
              <w:t>（</w:t>
            </w:r>
            <w:r w:rsidRPr="000E61F0">
              <w:rPr>
                <w:rFonts w:ascii="標楷體" w:eastAsia="標楷體" w:hAnsi="標楷體" w:hint="eastAsia"/>
              </w:rPr>
              <w:t>五</w:t>
            </w:r>
            <w:r w:rsidRPr="000E61F0">
              <w:rPr>
                <w:rFonts w:ascii="標楷體" w:eastAsia="標楷體" w:hAnsi="標楷體"/>
              </w:rPr>
              <w:t>）</w:t>
            </w:r>
          </w:p>
        </w:tc>
        <w:tc>
          <w:tcPr>
            <w:tcW w:w="424" w:type="pct"/>
            <w:vAlign w:val="center"/>
          </w:tcPr>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3節</w:t>
            </w:r>
          </w:p>
        </w:tc>
        <w:tc>
          <w:tcPr>
            <w:tcW w:w="423" w:type="pct"/>
            <w:tcBorders>
              <w:bottom w:val="nil"/>
              <w:right w:val="single" w:sz="2" w:space="0" w:color="auto"/>
            </w:tcBorders>
            <w:vAlign w:val="center"/>
          </w:tcPr>
          <w:p w:rsidR="00601EAD" w:rsidRPr="00C519EE" w:rsidRDefault="00C519EE" w:rsidP="005356BE">
            <w:pPr>
              <w:snapToGrid w:val="0"/>
              <w:spacing w:line="240" w:lineRule="atLeast"/>
              <w:jc w:val="center"/>
              <w:rPr>
                <w:rFonts w:ascii="標楷體" w:eastAsia="標楷體" w:hAnsi="標楷體"/>
                <w:color w:val="FF0000"/>
              </w:rPr>
            </w:pPr>
            <w:r w:rsidRPr="00C519EE">
              <w:rPr>
                <w:rFonts w:ascii="標楷體" w:eastAsia="標楷體" w:hAnsi="標楷體" w:hint="eastAsia"/>
                <w:color w:val="FF0000"/>
              </w:rPr>
              <w:t>30</w:t>
            </w:r>
          </w:p>
        </w:tc>
        <w:tc>
          <w:tcPr>
            <w:tcW w:w="2638" w:type="pct"/>
            <w:tcBorders>
              <w:left w:val="single" w:sz="2" w:space="0" w:color="auto"/>
              <w:bottom w:val="single" w:sz="2" w:space="0" w:color="auto"/>
              <w:right w:val="double" w:sz="4" w:space="0" w:color="auto"/>
            </w:tcBorders>
            <w:vAlign w:val="center"/>
          </w:tcPr>
          <w:p w:rsidR="00601EAD" w:rsidRPr="000E61F0" w:rsidRDefault="00601EAD" w:rsidP="005356BE">
            <w:pPr>
              <w:snapToGrid w:val="0"/>
              <w:spacing w:line="240" w:lineRule="atLeast"/>
              <w:jc w:val="center"/>
              <w:rPr>
                <w:rFonts w:ascii="標楷體" w:eastAsia="標楷體" w:hAnsi="標楷體"/>
              </w:rPr>
            </w:pPr>
            <w:r w:rsidRPr="000E61F0">
              <w:rPr>
                <w:rFonts w:eastAsia="標楷體"/>
                <w:b/>
              </w:rPr>
              <w:t>地點</w:t>
            </w:r>
            <w:r w:rsidRPr="000E61F0">
              <w:rPr>
                <w:rFonts w:eastAsia="標楷體" w:hint="eastAsia"/>
                <w:b/>
              </w:rPr>
              <w:t>：宜昌國民小學</w:t>
            </w:r>
          </w:p>
          <w:p w:rsidR="00601EAD" w:rsidRPr="000E61F0" w:rsidRDefault="00C519EE" w:rsidP="005356BE">
            <w:pPr>
              <w:snapToGrid w:val="0"/>
              <w:spacing w:line="240" w:lineRule="atLeast"/>
              <w:jc w:val="center"/>
              <w:rPr>
                <w:rFonts w:ascii="標楷體" w:eastAsia="標楷體" w:hAnsi="標楷體"/>
              </w:rPr>
            </w:pPr>
            <w:r w:rsidRPr="00C519EE">
              <w:rPr>
                <w:rFonts w:ascii="標楷體" w:eastAsia="標楷體" w:hAnsi="標楷體" w:cs="Arial" w:hint="eastAsia"/>
                <w:color w:val="FF0000"/>
              </w:rPr>
              <w:t>2025</w:t>
            </w:r>
            <w:r w:rsidR="00601EAD" w:rsidRPr="000E61F0">
              <w:rPr>
                <w:rFonts w:ascii="標楷體" w:eastAsia="標楷體" w:hAnsi="標楷體" w:cs="Arial" w:hint="eastAsia"/>
              </w:rPr>
              <w:t>年世界人權日教材包研討</w:t>
            </w:r>
          </w:p>
        </w:tc>
      </w:tr>
      <w:tr w:rsidR="00601EAD" w:rsidRPr="000E61F0" w:rsidTr="005356BE">
        <w:trPr>
          <w:trHeight w:val="20"/>
        </w:trPr>
        <w:tc>
          <w:tcPr>
            <w:tcW w:w="499" w:type="pct"/>
            <w:tcBorders>
              <w:left w:val="double" w:sz="4" w:space="0" w:color="auto"/>
            </w:tcBorders>
            <w:vAlign w:val="center"/>
          </w:tcPr>
          <w:p w:rsidR="00601EAD" w:rsidRPr="000E61F0" w:rsidRDefault="00601EAD" w:rsidP="005356BE">
            <w:pPr>
              <w:jc w:val="center"/>
              <w:rPr>
                <w:rFonts w:eastAsia="標楷體"/>
              </w:rPr>
            </w:pPr>
            <w:r w:rsidRPr="000E61F0">
              <w:rPr>
                <w:rFonts w:eastAsia="標楷體"/>
              </w:rPr>
              <w:t>3</w:t>
            </w:r>
          </w:p>
        </w:tc>
        <w:tc>
          <w:tcPr>
            <w:tcW w:w="1016" w:type="pct"/>
            <w:vAlign w:val="center"/>
          </w:tcPr>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hint="eastAsia"/>
              </w:rPr>
              <w:t>115.03.06</w:t>
            </w:r>
          </w:p>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rPr>
              <w:t>（五）</w:t>
            </w:r>
          </w:p>
        </w:tc>
        <w:tc>
          <w:tcPr>
            <w:tcW w:w="424" w:type="pct"/>
            <w:vAlign w:val="center"/>
          </w:tcPr>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3節</w:t>
            </w:r>
          </w:p>
        </w:tc>
        <w:tc>
          <w:tcPr>
            <w:tcW w:w="423" w:type="pct"/>
            <w:tcBorders>
              <w:bottom w:val="nil"/>
              <w:right w:val="single" w:sz="2" w:space="0" w:color="auto"/>
            </w:tcBorders>
            <w:vAlign w:val="center"/>
          </w:tcPr>
          <w:p w:rsidR="00601EAD" w:rsidRPr="00C519EE" w:rsidRDefault="00C519EE" w:rsidP="005356BE">
            <w:pPr>
              <w:snapToGrid w:val="0"/>
              <w:spacing w:line="240" w:lineRule="atLeast"/>
              <w:jc w:val="center"/>
              <w:rPr>
                <w:rFonts w:ascii="標楷體" w:eastAsia="標楷體" w:hAnsi="標楷體"/>
                <w:color w:val="FF0000"/>
              </w:rPr>
            </w:pPr>
            <w:r w:rsidRPr="00C519EE">
              <w:rPr>
                <w:rFonts w:ascii="標楷體" w:eastAsia="標楷體" w:hAnsi="標楷體" w:hint="eastAsia"/>
                <w:color w:val="FF0000"/>
              </w:rPr>
              <w:t>30</w:t>
            </w:r>
          </w:p>
        </w:tc>
        <w:tc>
          <w:tcPr>
            <w:tcW w:w="2638" w:type="pct"/>
            <w:tcBorders>
              <w:left w:val="single" w:sz="2" w:space="0" w:color="auto"/>
              <w:bottom w:val="single" w:sz="2" w:space="0" w:color="auto"/>
              <w:right w:val="double" w:sz="4" w:space="0" w:color="auto"/>
            </w:tcBorders>
            <w:vAlign w:val="center"/>
          </w:tcPr>
          <w:p w:rsidR="00601EAD" w:rsidRPr="000E61F0" w:rsidRDefault="00601EAD" w:rsidP="005356BE">
            <w:pPr>
              <w:snapToGrid w:val="0"/>
              <w:spacing w:line="240" w:lineRule="atLeast"/>
              <w:jc w:val="center"/>
              <w:rPr>
                <w:rFonts w:eastAsia="標楷體"/>
                <w:b/>
              </w:rPr>
            </w:pPr>
            <w:r w:rsidRPr="000E61F0">
              <w:rPr>
                <w:rFonts w:eastAsia="標楷體"/>
                <w:b/>
              </w:rPr>
              <w:t>地點</w:t>
            </w:r>
            <w:r w:rsidRPr="000E61F0">
              <w:rPr>
                <w:rFonts w:eastAsia="標楷體" w:hint="eastAsia"/>
                <w:b/>
              </w:rPr>
              <w:t>：宜昌國民小學</w:t>
            </w:r>
          </w:p>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校園階級意識與反霸凌議題</w:t>
            </w:r>
          </w:p>
        </w:tc>
      </w:tr>
      <w:tr w:rsidR="00601EAD" w:rsidRPr="000E61F0" w:rsidTr="005356BE">
        <w:trPr>
          <w:trHeight w:val="20"/>
        </w:trPr>
        <w:tc>
          <w:tcPr>
            <w:tcW w:w="499" w:type="pct"/>
            <w:tcBorders>
              <w:left w:val="double" w:sz="4" w:space="0" w:color="auto"/>
              <w:bottom w:val="double" w:sz="4" w:space="0" w:color="auto"/>
            </w:tcBorders>
            <w:vAlign w:val="center"/>
          </w:tcPr>
          <w:p w:rsidR="00601EAD" w:rsidRPr="000E61F0" w:rsidRDefault="00601EAD" w:rsidP="005356BE">
            <w:pPr>
              <w:jc w:val="center"/>
              <w:rPr>
                <w:rFonts w:eastAsia="標楷體"/>
              </w:rPr>
            </w:pPr>
            <w:r w:rsidRPr="000E61F0">
              <w:rPr>
                <w:rFonts w:eastAsia="標楷體"/>
              </w:rPr>
              <w:t>4</w:t>
            </w:r>
          </w:p>
        </w:tc>
        <w:tc>
          <w:tcPr>
            <w:tcW w:w="1016" w:type="pct"/>
            <w:tcBorders>
              <w:bottom w:val="double" w:sz="4" w:space="0" w:color="auto"/>
            </w:tcBorders>
            <w:vAlign w:val="center"/>
          </w:tcPr>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hint="eastAsia"/>
              </w:rPr>
              <w:t>115.04.10</w:t>
            </w:r>
          </w:p>
          <w:p w:rsidR="00601EAD" w:rsidRPr="000E61F0" w:rsidRDefault="00601EAD" w:rsidP="005356BE">
            <w:pPr>
              <w:adjustRightInd w:val="0"/>
              <w:snapToGrid w:val="0"/>
              <w:spacing w:line="240" w:lineRule="atLeast"/>
              <w:jc w:val="center"/>
              <w:rPr>
                <w:rFonts w:ascii="標楷體" w:eastAsia="標楷體" w:hAnsi="標楷體"/>
              </w:rPr>
            </w:pPr>
            <w:r w:rsidRPr="000E61F0">
              <w:rPr>
                <w:rFonts w:ascii="標楷體" w:eastAsia="標楷體" w:hAnsi="標楷體"/>
              </w:rPr>
              <w:t>（五）</w:t>
            </w:r>
          </w:p>
        </w:tc>
        <w:tc>
          <w:tcPr>
            <w:tcW w:w="424" w:type="pct"/>
            <w:tcBorders>
              <w:bottom w:val="double" w:sz="4" w:space="0" w:color="auto"/>
            </w:tcBorders>
            <w:vAlign w:val="center"/>
          </w:tcPr>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2節</w:t>
            </w:r>
          </w:p>
        </w:tc>
        <w:tc>
          <w:tcPr>
            <w:tcW w:w="423" w:type="pct"/>
            <w:tcBorders>
              <w:top w:val="single" w:sz="2" w:space="0" w:color="auto"/>
              <w:bottom w:val="double" w:sz="4" w:space="0" w:color="auto"/>
              <w:right w:val="single" w:sz="2" w:space="0" w:color="auto"/>
            </w:tcBorders>
            <w:vAlign w:val="center"/>
          </w:tcPr>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50</w:t>
            </w:r>
          </w:p>
        </w:tc>
        <w:tc>
          <w:tcPr>
            <w:tcW w:w="2638" w:type="pct"/>
            <w:tcBorders>
              <w:top w:val="single" w:sz="2" w:space="0" w:color="auto"/>
              <w:left w:val="single" w:sz="2" w:space="0" w:color="auto"/>
              <w:bottom w:val="double" w:sz="4" w:space="0" w:color="auto"/>
              <w:right w:val="double" w:sz="4" w:space="0" w:color="auto"/>
            </w:tcBorders>
            <w:vAlign w:val="center"/>
          </w:tcPr>
          <w:p w:rsidR="00601EAD" w:rsidRPr="000E61F0" w:rsidRDefault="00601EAD" w:rsidP="005356BE">
            <w:pPr>
              <w:snapToGrid w:val="0"/>
              <w:spacing w:line="240" w:lineRule="atLeast"/>
              <w:jc w:val="center"/>
              <w:rPr>
                <w:rFonts w:ascii="標楷體" w:eastAsia="標楷體" w:hAnsi="標楷體"/>
              </w:rPr>
            </w:pPr>
            <w:r w:rsidRPr="000E61F0">
              <w:rPr>
                <w:rFonts w:eastAsia="標楷體"/>
                <w:b/>
              </w:rPr>
              <w:t>地點</w:t>
            </w:r>
            <w:r w:rsidRPr="000E61F0">
              <w:rPr>
                <w:rFonts w:eastAsia="標楷體" w:hint="eastAsia"/>
                <w:b/>
              </w:rPr>
              <w:t>：化仁國民小學</w:t>
            </w:r>
          </w:p>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原住民族轉型正義</w:t>
            </w:r>
          </w:p>
          <w:p w:rsidR="00601EAD" w:rsidRPr="000E61F0" w:rsidRDefault="00601EAD" w:rsidP="005356BE">
            <w:pPr>
              <w:snapToGrid w:val="0"/>
              <w:spacing w:line="240" w:lineRule="atLeast"/>
              <w:jc w:val="center"/>
              <w:rPr>
                <w:rFonts w:ascii="標楷體" w:eastAsia="標楷體" w:hAnsi="標楷體"/>
              </w:rPr>
            </w:pPr>
            <w:r w:rsidRPr="000E61F0">
              <w:rPr>
                <w:rFonts w:ascii="標楷體" w:eastAsia="標楷體" w:hAnsi="標楷體" w:hint="eastAsia"/>
              </w:rPr>
              <w:t>備註：與花蓮縣原住民族教育</w:t>
            </w:r>
            <w:r w:rsidR="00C519EE">
              <w:rPr>
                <w:rFonts w:ascii="標楷體" w:eastAsia="標楷體" w:hAnsi="標楷體" w:hint="eastAsia"/>
              </w:rPr>
              <w:t>資源</w:t>
            </w:r>
            <w:r w:rsidRPr="000E61F0">
              <w:rPr>
                <w:rFonts w:ascii="標楷體" w:eastAsia="標楷體" w:hAnsi="標楷體" w:hint="eastAsia"/>
              </w:rPr>
              <w:t>中心合作辦理</w:t>
            </w:r>
          </w:p>
        </w:tc>
      </w:tr>
    </w:tbl>
    <w:p w:rsidR="00601EAD" w:rsidRPr="000E61F0" w:rsidRDefault="00601EAD" w:rsidP="00601EAD">
      <w:pPr>
        <w:snapToGrid w:val="0"/>
        <w:spacing w:beforeLines="50" w:before="120" w:line="400" w:lineRule="exact"/>
        <w:rPr>
          <w:rFonts w:eastAsia="標楷體"/>
          <w:b/>
          <w:bCs/>
        </w:rPr>
      </w:pPr>
      <w:r w:rsidRPr="000E61F0">
        <w:rPr>
          <w:rFonts w:eastAsia="標楷體" w:hint="eastAsia"/>
          <w:b/>
          <w:bCs/>
        </w:rPr>
        <w:t>二、研習課程表</w:t>
      </w:r>
      <w:r w:rsidRPr="000E61F0">
        <w:rPr>
          <w:rFonts w:eastAsia="標楷體" w:hint="eastAsia"/>
          <w:b/>
          <w:bCs/>
        </w:rPr>
        <w:t>(</w:t>
      </w:r>
      <w:r w:rsidRPr="000E61F0">
        <w:rPr>
          <w:rFonts w:eastAsia="標楷體" w:hint="eastAsia"/>
          <w:b/>
          <w:bCs/>
        </w:rPr>
        <w:t>暫定</w:t>
      </w:r>
      <w:r w:rsidRPr="000E61F0">
        <w:rPr>
          <w:rFonts w:eastAsia="標楷體" w:hint="eastAsia"/>
          <w:b/>
          <w:bCs/>
        </w:rPr>
        <w:t>)</w:t>
      </w:r>
    </w:p>
    <w:p w:rsidR="00601EAD" w:rsidRPr="000E61F0" w:rsidRDefault="00601EAD" w:rsidP="00601EAD">
      <w:pPr>
        <w:snapToGrid w:val="0"/>
        <w:spacing w:beforeLines="50" w:before="120" w:line="400" w:lineRule="exact"/>
        <w:rPr>
          <w:rFonts w:ascii="標楷體" w:eastAsia="標楷體" w:hAnsi="標楷體"/>
          <w:bCs/>
        </w:rPr>
      </w:pPr>
      <w:r w:rsidRPr="000E61F0">
        <w:rPr>
          <w:rFonts w:ascii="標楷體" w:eastAsia="標楷體" w:hAnsi="標楷體" w:hint="eastAsia"/>
          <w:bCs/>
        </w:rPr>
        <w:t>【場次一】</w:t>
      </w:r>
      <w:r w:rsidRPr="000E61F0">
        <w:rPr>
          <w:rFonts w:eastAsia="標楷體" w:hint="eastAsia"/>
          <w:bCs/>
        </w:rPr>
        <w:t>(</w:t>
      </w:r>
      <w:r w:rsidRPr="000E61F0">
        <w:rPr>
          <w:rFonts w:eastAsia="標楷體" w:hint="eastAsia"/>
          <w:bCs/>
        </w:rPr>
        <w:t>內容及講師暫定，屆時可依教育現場實務需求調整</w:t>
      </w:r>
      <w:r w:rsidRPr="000E61F0">
        <w:rPr>
          <w:rFonts w:eastAsia="標楷體" w:hint="eastAsia"/>
          <w:bCs/>
        </w:rPr>
        <w:t>)</w:t>
      </w:r>
    </w:p>
    <w:p w:rsidR="00601EAD" w:rsidRPr="000E61F0" w:rsidRDefault="00601EAD" w:rsidP="00601EAD">
      <w:pPr>
        <w:snapToGrid w:val="0"/>
        <w:rPr>
          <w:rFonts w:ascii="標楷體" w:eastAsia="標楷體" w:hAnsi="標楷體"/>
          <w:bCs/>
        </w:rPr>
      </w:pPr>
      <w:r w:rsidRPr="000E61F0">
        <w:rPr>
          <w:rFonts w:ascii="標楷體" w:eastAsia="標楷體" w:hAnsi="標楷體" w:hint="eastAsia"/>
          <w:bCs/>
        </w:rPr>
        <w:t>研習時間：114年10月31日(星期五) 09</w:t>
      </w:r>
      <w:r w:rsidRPr="000E61F0">
        <w:rPr>
          <w:rFonts w:ascii="標楷體" w:eastAsia="標楷體" w:hAnsi="標楷體"/>
          <w:bCs/>
        </w:rPr>
        <w:t>:00</w:t>
      </w:r>
      <w:r w:rsidRPr="000E61F0">
        <w:rPr>
          <w:rFonts w:ascii="標楷體" w:eastAsia="標楷體" w:hAnsi="標楷體" w:hint="eastAsia"/>
          <w:bCs/>
        </w:rPr>
        <w:t>〜</w:t>
      </w:r>
      <w:r w:rsidRPr="000E61F0">
        <w:rPr>
          <w:rFonts w:ascii="標楷體" w:eastAsia="標楷體" w:hAnsi="標楷體"/>
          <w:bCs/>
        </w:rPr>
        <w:t>1</w:t>
      </w:r>
      <w:r w:rsidRPr="000E61F0">
        <w:rPr>
          <w:rFonts w:ascii="標楷體" w:eastAsia="標楷體" w:hAnsi="標楷體" w:hint="eastAsia"/>
          <w:bCs/>
        </w:rPr>
        <w:t>2</w:t>
      </w:r>
      <w:r w:rsidRPr="000E61F0">
        <w:rPr>
          <w:rFonts w:ascii="標楷體" w:eastAsia="標楷體" w:hAnsi="標楷體"/>
          <w:bCs/>
        </w:rPr>
        <w:t>:</w:t>
      </w:r>
      <w:r w:rsidRPr="000E61F0">
        <w:rPr>
          <w:rFonts w:ascii="標楷體" w:eastAsia="標楷體" w:hAnsi="標楷體" w:hint="eastAsia"/>
          <w:bCs/>
        </w:rPr>
        <w:t>4</w:t>
      </w:r>
      <w:r w:rsidRPr="000E61F0">
        <w:rPr>
          <w:rFonts w:ascii="標楷體" w:eastAsia="標楷體" w:hAnsi="標楷體"/>
          <w:bCs/>
        </w:rPr>
        <w:t>0</w:t>
      </w:r>
    </w:p>
    <w:p w:rsidR="00601EAD" w:rsidRPr="000E61F0" w:rsidRDefault="00601EAD" w:rsidP="00601EAD">
      <w:pPr>
        <w:snapToGrid w:val="0"/>
        <w:rPr>
          <w:rFonts w:eastAsia="標楷體"/>
        </w:rPr>
      </w:pPr>
      <w:r w:rsidRPr="000E61F0">
        <w:rPr>
          <w:rFonts w:ascii="標楷體" w:eastAsia="標楷體" w:hAnsi="標楷體" w:hint="eastAsia"/>
          <w:bCs/>
        </w:rPr>
        <w:t>研習地點：</w:t>
      </w:r>
      <w:r w:rsidRPr="000E61F0">
        <w:rPr>
          <w:rFonts w:ascii="標楷體" w:eastAsia="標楷體" w:hAnsi="標楷體" w:hint="eastAsia"/>
        </w:rPr>
        <w:t>宜昌</w:t>
      </w:r>
      <w:r w:rsidRPr="000E61F0">
        <w:rPr>
          <w:rFonts w:eastAsia="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E61F0" w:rsidTr="005356BE">
        <w:trPr>
          <w:tblHeader/>
        </w:trPr>
        <w:tc>
          <w:tcPr>
            <w:tcW w:w="1514"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時間</w:t>
            </w:r>
          </w:p>
          <w:p w:rsidR="00601EAD" w:rsidRPr="000E61F0" w:rsidRDefault="00601EAD" w:rsidP="005356BE">
            <w:pPr>
              <w:snapToGrid w:val="0"/>
              <w:jc w:val="center"/>
              <w:rPr>
                <w:rFonts w:eastAsia="標楷體"/>
                <w:bCs/>
              </w:rPr>
            </w:pPr>
            <w:r w:rsidRPr="000E61F0">
              <w:rPr>
                <w:rFonts w:eastAsia="標楷體" w:hint="eastAsia"/>
                <w:bCs/>
              </w:rPr>
              <w:t>(</w:t>
            </w:r>
            <w:r w:rsidRPr="000E61F0">
              <w:rPr>
                <w:rFonts w:eastAsia="標楷體" w:hint="eastAsia"/>
                <w:bCs/>
              </w:rPr>
              <w:t>歷時</w:t>
            </w:r>
            <w:r w:rsidRPr="000E61F0">
              <w:rPr>
                <w:rFonts w:eastAsia="標楷體" w:hint="eastAsia"/>
                <w:bCs/>
              </w:rPr>
              <w:t>min)</w:t>
            </w:r>
          </w:p>
        </w:tc>
        <w:tc>
          <w:tcPr>
            <w:tcW w:w="3017"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活動內容</w:t>
            </w:r>
          </w:p>
        </w:tc>
        <w:tc>
          <w:tcPr>
            <w:tcW w:w="2346"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主持人</w:t>
            </w:r>
            <w:r w:rsidRPr="000E61F0">
              <w:rPr>
                <w:rFonts w:eastAsia="標楷體"/>
                <w:bCs/>
              </w:rPr>
              <w:t>/</w:t>
            </w:r>
            <w:r w:rsidRPr="000E61F0">
              <w:rPr>
                <w:rFonts w:eastAsia="標楷體"/>
                <w:bCs/>
              </w:rPr>
              <w:t>主講人</w:t>
            </w:r>
          </w:p>
        </w:tc>
        <w:tc>
          <w:tcPr>
            <w:tcW w:w="1521"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備註</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0</w:t>
            </w:r>
            <w:r w:rsidRPr="000E61F0">
              <w:rPr>
                <w:rFonts w:eastAsia="標楷體"/>
                <w:bCs/>
              </w:rPr>
              <w:t>0~</w:t>
            </w: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w:t>
            </w:r>
          </w:p>
        </w:tc>
        <w:tc>
          <w:tcPr>
            <w:tcW w:w="3017" w:type="dxa"/>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開場、致詞</w:t>
            </w:r>
          </w:p>
        </w:tc>
        <w:tc>
          <w:tcPr>
            <w:tcW w:w="2346"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1" w:type="dxa"/>
            <w:shd w:val="clear" w:color="auto" w:fill="auto"/>
            <w:vAlign w:val="center"/>
          </w:tcPr>
          <w:p w:rsidR="00601EAD" w:rsidRPr="000E61F0" w:rsidRDefault="00601EAD" w:rsidP="005356BE">
            <w:pPr>
              <w:snapToGrid w:val="0"/>
              <w:jc w:val="center"/>
              <w:rPr>
                <w:rFonts w:eastAsia="標楷體"/>
                <w:bCs/>
              </w:rPr>
            </w:pP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0</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社會情緒概論</w:t>
            </w:r>
          </w:p>
        </w:tc>
        <w:tc>
          <w:tcPr>
            <w:tcW w:w="2346"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snapToGrid w:val="0"/>
              <w:jc w:val="center"/>
              <w:rPr>
                <w:rFonts w:eastAsia="標楷體"/>
                <w:bCs/>
              </w:rPr>
            </w:pPr>
            <w:r w:rsidRPr="000E61F0">
              <w:rPr>
                <w:rFonts w:eastAsia="標楷體" w:hint="eastAsia"/>
                <w:bCs/>
              </w:rPr>
              <w:t>陳佩英教授</w:t>
            </w:r>
          </w:p>
        </w:tc>
        <w:tc>
          <w:tcPr>
            <w:tcW w:w="1521"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10</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1</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社會情緒學習</w:t>
            </w:r>
          </w:p>
        </w:tc>
        <w:tc>
          <w:tcPr>
            <w:tcW w:w="2346" w:type="dxa"/>
            <w:shd w:val="clear" w:color="auto" w:fill="auto"/>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snapToGrid w:val="0"/>
              <w:jc w:val="center"/>
              <w:rPr>
                <w:rFonts w:eastAsia="標楷體"/>
                <w:bCs/>
              </w:rPr>
            </w:pPr>
            <w:r w:rsidRPr="000E61F0">
              <w:rPr>
                <w:rFonts w:eastAsia="標楷體" w:hint="eastAsia"/>
                <w:bCs/>
              </w:rPr>
              <w:t>陳佩英教授</w:t>
            </w:r>
          </w:p>
        </w:tc>
        <w:tc>
          <w:tcPr>
            <w:tcW w:w="1521"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lastRenderedPageBreak/>
              <w:t>11</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2</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社會情緒學習分組實作</w:t>
            </w:r>
          </w:p>
        </w:tc>
        <w:tc>
          <w:tcPr>
            <w:tcW w:w="2346" w:type="dxa"/>
            <w:shd w:val="clear" w:color="auto" w:fill="auto"/>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jc w:val="center"/>
            </w:pPr>
            <w:r w:rsidRPr="000E61F0">
              <w:rPr>
                <w:rFonts w:eastAsia="標楷體" w:hint="eastAsia"/>
                <w:bCs/>
              </w:rPr>
              <w:t>陳佩英教授</w:t>
            </w:r>
          </w:p>
        </w:tc>
        <w:tc>
          <w:tcPr>
            <w:tcW w:w="1521"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12:00</w:t>
            </w:r>
            <w:r w:rsidRPr="000E61F0">
              <w:rPr>
                <w:rFonts w:eastAsia="標楷體"/>
                <w:bCs/>
              </w:rPr>
              <w:t>~1</w:t>
            </w:r>
            <w:r w:rsidRPr="000E61F0">
              <w:rPr>
                <w:rFonts w:eastAsia="標楷體" w:hint="eastAsia"/>
                <w:bCs/>
              </w:rPr>
              <w:t>2</w:t>
            </w:r>
            <w:r w:rsidRPr="000E61F0">
              <w:rPr>
                <w:rFonts w:eastAsia="標楷體"/>
                <w:bCs/>
              </w:rPr>
              <w:t>:</w:t>
            </w:r>
            <w:r w:rsidRPr="000E61F0">
              <w:rPr>
                <w:rFonts w:eastAsia="標楷體" w:hint="eastAsia"/>
                <w:bCs/>
              </w:rPr>
              <w:t>4</w:t>
            </w:r>
            <w:r w:rsidRPr="000E61F0">
              <w:rPr>
                <w:rFonts w:eastAsia="標楷體"/>
                <w:bCs/>
              </w:rPr>
              <w:t>0</w:t>
            </w:r>
          </w:p>
        </w:tc>
        <w:tc>
          <w:tcPr>
            <w:tcW w:w="3017" w:type="dxa"/>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綜合座談</w:t>
            </w:r>
          </w:p>
        </w:tc>
        <w:tc>
          <w:tcPr>
            <w:tcW w:w="2346"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1" w:type="dxa"/>
            <w:shd w:val="clear" w:color="auto" w:fill="auto"/>
            <w:vAlign w:val="center"/>
          </w:tcPr>
          <w:p w:rsidR="00601EAD" w:rsidRPr="000E61F0" w:rsidRDefault="00601EAD" w:rsidP="005356BE">
            <w:pPr>
              <w:snapToGrid w:val="0"/>
              <w:jc w:val="center"/>
              <w:rPr>
                <w:rFonts w:eastAsia="標楷體"/>
                <w:bCs/>
              </w:rPr>
            </w:pPr>
          </w:p>
        </w:tc>
      </w:tr>
    </w:tbl>
    <w:p w:rsidR="00601EAD" w:rsidRPr="000E61F0" w:rsidRDefault="00601EAD" w:rsidP="00601EAD">
      <w:pPr>
        <w:snapToGrid w:val="0"/>
        <w:rPr>
          <w:rFonts w:ascii="標楷體" w:eastAsia="標楷體" w:hAnsi="標楷體"/>
          <w:bCs/>
        </w:rPr>
      </w:pPr>
    </w:p>
    <w:p w:rsidR="00601EAD" w:rsidRPr="000E61F0" w:rsidRDefault="00601EAD" w:rsidP="00601EAD">
      <w:pPr>
        <w:snapToGrid w:val="0"/>
        <w:spacing w:beforeLines="100" w:before="240"/>
        <w:rPr>
          <w:rFonts w:ascii="標楷體" w:eastAsia="標楷體" w:hAnsi="標楷體"/>
          <w:bCs/>
        </w:rPr>
      </w:pPr>
      <w:r w:rsidRPr="000E61F0">
        <w:rPr>
          <w:rFonts w:ascii="標楷體" w:eastAsia="標楷體" w:hAnsi="標楷體" w:hint="eastAsia"/>
          <w:bCs/>
        </w:rPr>
        <w:t>【場次二】</w:t>
      </w:r>
      <w:r w:rsidRPr="000E61F0">
        <w:rPr>
          <w:rFonts w:eastAsia="標楷體" w:hint="eastAsia"/>
          <w:bCs/>
        </w:rPr>
        <w:t>(</w:t>
      </w:r>
      <w:r w:rsidRPr="000E61F0">
        <w:rPr>
          <w:rFonts w:eastAsia="標楷體" w:hint="eastAsia"/>
          <w:bCs/>
        </w:rPr>
        <w:t>內容及講師暫定，屆時可依教育現場實務需求調整</w:t>
      </w:r>
      <w:r w:rsidRPr="000E61F0">
        <w:rPr>
          <w:rFonts w:eastAsia="標楷體" w:hint="eastAsia"/>
          <w:bCs/>
        </w:rPr>
        <w:t>)</w:t>
      </w:r>
    </w:p>
    <w:p w:rsidR="00601EAD" w:rsidRPr="000E61F0" w:rsidRDefault="00601EAD" w:rsidP="00601EAD">
      <w:pPr>
        <w:snapToGrid w:val="0"/>
        <w:rPr>
          <w:rFonts w:ascii="標楷體" w:eastAsia="標楷體" w:hAnsi="標楷體"/>
          <w:bCs/>
        </w:rPr>
      </w:pPr>
      <w:r w:rsidRPr="000E61F0">
        <w:rPr>
          <w:rFonts w:ascii="標楷體" w:eastAsia="標楷體" w:hAnsi="標楷體" w:hint="eastAsia"/>
          <w:bCs/>
        </w:rPr>
        <w:t>研習時間：114年11月28日(星期五) 09</w:t>
      </w:r>
      <w:r w:rsidRPr="000E61F0">
        <w:rPr>
          <w:rFonts w:ascii="標楷體" w:eastAsia="標楷體" w:hAnsi="標楷體"/>
          <w:bCs/>
        </w:rPr>
        <w:t>:00</w:t>
      </w:r>
      <w:r w:rsidRPr="000E61F0">
        <w:rPr>
          <w:rFonts w:ascii="標楷體" w:eastAsia="標楷體" w:hAnsi="標楷體" w:hint="eastAsia"/>
          <w:bCs/>
        </w:rPr>
        <w:t>〜</w:t>
      </w:r>
      <w:r w:rsidRPr="000E61F0">
        <w:rPr>
          <w:rFonts w:ascii="標楷體" w:eastAsia="標楷體" w:hAnsi="標楷體"/>
          <w:bCs/>
        </w:rPr>
        <w:t>1</w:t>
      </w:r>
      <w:r w:rsidRPr="000E61F0">
        <w:rPr>
          <w:rFonts w:ascii="標楷體" w:eastAsia="標楷體" w:hAnsi="標楷體" w:hint="eastAsia"/>
          <w:bCs/>
        </w:rPr>
        <w:t>2</w:t>
      </w:r>
      <w:r w:rsidRPr="000E61F0">
        <w:rPr>
          <w:rFonts w:ascii="標楷體" w:eastAsia="標楷體" w:hAnsi="標楷體"/>
          <w:bCs/>
        </w:rPr>
        <w:t>:</w:t>
      </w:r>
      <w:r w:rsidRPr="000E61F0">
        <w:rPr>
          <w:rFonts w:ascii="標楷體" w:eastAsia="標楷體" w:hAnsi="標楷體" w:hint="eastAsia"/>
          <w:bCs/>
        </w:rPr>
        <w:t>4</w:t>
      </w:r>
      <w:r w:rsidRPr="000E61F0">
        <w:rPr>
          <w:rFonts w:ascii="標楷體" w:eastAsia="標楷體" w:hAnsi="標楷體"/>
          <w:bCs/>
        </w:rPr>
        <w:t>0</w:t>
      </w:r>
    </w:p>
    <w:p w:rsidR="00601EAD" w:rsidRPr="000E61F0" w:rsidRDefault="00601EAD" w:rsidP="00601EAD">
      <w:pPr>
        <w:snapToGrid w:val="0"/>
        <w:rPr>
          <w:rFonts w:eastAsia="標楷體"/>
        </w:rPr>
      </w:pPr>
      <w:r w:rsidRPr="000E61F0">
        <w:rPr>
          <w:rFonts w:ascii="標楷體" w:eastAsia="標楷體" w:hAnsi="標楷體" w:hint="eastAsia"/>
          <w:bCs/>
        </w:rPr>
        <w:t>研習地點：宜昌</w:t>
      </w:r>
      <w:r w:rsidRPr="000E61F0">
        <w:rPr>
          <w:rFonts w:eastAsia="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6"/>
        <w:gridCol w:w="1521"/>
      </w:tblGrid>
      <w:tr w:rsidR="00601EAD" w:rsidRPr="000E61F0" w:rsidTr="005356BE">
        <w:trPr>
          <w:tblHeader/>
        </w:trPr>
        <w:tc>
          <w:tcPr>
            <w:tcW w:w="1514"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時間</w:t>
            </w:r>
          </w:p>
          <w:p w:rsidR="00601EAD" w:rsidRPr="000E61F0" w:rsidRDefault="00601EAD" w:rsidP="005356BE">
            <w:pPr>
              <w:snapToGrid w:val="0"/>
              <w:jc w:val="center"/>
              <w:rPr>
                <w:rFonts w:eastAsia="標楷體"/>
                <w:bCs/>
              </w:rPr>
            </w:pPr>
            <w:r w:rsidRPr="000E61F0">
              <w:rPr>
                <w:rFonts w:eastAsia="標楷體" w:hint="eastAsia"/>
                <w:bCs/>
              </w:rPr>
              <w:t>(</w:t>
            </w:r>
            <w:r w:rsidRPr="000E61F0">
              <w:rPr>
                <w:rFonts w:eastAsia="標楷體" w:hint="eastAsia"/>
                <w:bCs/>
              </w:rPr>
              <w:t>歷時</w:t>
            </w:r>
            <w:r w:rsidRPr="000E61F0">
              <w:rPr>
                <w:rFonts w:eastAsia="標楷體" w:hint="eastAsia"/>
                <w:bCs/>
              </w:rPr>
              <w:t>min)</w:t>
            </w:r>
          </w:p>
        </w:tc>
        <w:tc>
          <w:tcPr>
            <w:tcW w:w="3017"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活動內容</w:t>
            </w:r>
          </w:p>
        </w:tc>
        <w:tc>
          <w:tcPr>
            <w:tcW w:w="2346"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主持人</w:t>
            </w:r>
            <w:r w:rsidRPr="000E61F0">
              <w:rPr>
                <w:rFonts w:eastAsia="標楷體"/>
                <w:bCs/>
              </w:rPr>
              <w:t>/</w:t>
            </w:r>
            <w:r w:rsidRPr="000E61F0">
              <w:rPr>
                <w:rFonts w:eastAsia="標楷體"/>
                <w:bCs/>
              </w:rPr>
              <w:t>主講人</w:t>
            </w:r>
          </w:p>
        </w:tc>
        <w:tc>
          <w:tcPr>
            <w:tcW w:w="1521"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備註</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0</w:t>
            </w:r>
            <w:r w:rsidRPr="000E61F0">
              <w:rPr>
                <w:rFonts w:eastAsia="標楷體"/>
                <w:bCs/>
              </w:rPr>
              <w:t>0~</w:t>
            </w: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hint="eastAsia"/>
                <w:bCs/>
              </w:rPr>
              <w:t>開場、致詞</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0</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C519EE" w:rsidP="005356BE">
            <w:pPr>
              <w:snapToGrid w:val="0"/>
              <w:jc w:val="both"/>
              <w:rPr>
                <w:rFonts w:ascii="標楷體" w:eastAsia="標楷體" w:hAnsi="標楷體"/>
              </w:rPr>
            </w:pPr>
            <w:r w:rsidRPr="00C519EE">
              <w:rPr>
                <w:rFonts w:ascii="標楷體" w:eastAsia="標楷體" w:hAnsi="標楷體" w:hint="eastAsia"/>
                <w:color w:val="FF0000"/>
              </w:rPr>
              <w:t>2025</w:t>
            </w:r>
            <w:r w:rsidR="00601EAD" w:rsidRPr="000E61F0">
              <w:rPr>
                <w:rFonts w:ascii="標楷體" w:eastAsia="標楷體" w:hAnsi="標楷體" w:hint="eastAsia"/>
              </w:rPr>
              <w:t>年</w:t>
            </w:r>
            <w:r w:rsidR="00601EAD" w:rsidRPr="000E61F0">
              <w:rPr>
                <w:rFonts w:ascii="標楷體" w:eastAsia="標楷體" w:hAnsi="標楷體" w:cs="Arial" w:hint="eastAsia"/>
              </w:rPr>
              <w:t>世界人權日教材包研討～中高年級版本</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央團李冬梅老師</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10</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1</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C519EE" w:rsidP="005356BE">
            <w:pPr>
              <w:snapToGrid w:val="0"/>
              <w:jc w:val="both"/>
              <w:rPr>
                <w:rFonts w:ascii="標楷體" w:eastAsia="標楷體" w:hAnsi="標楷體"/>
              </w:rPr>
            </w:pPr>
            <w:r w:rsidRPr="00C519EE">
              <w:rPr>
                <w:rFonts w:ascii="標楷體" w:eastAsia="標楷體" w:hAnsi="標楷體" w:hint="eastAsia"/>
                <w:color w:val="FF0000"/>
              </w:rPr>
              <w:t>2025</w:t>
            </w:r>
            <w:r w:rsidR="00601EAD" w:rsidRPr="000E61F0">
              <w:rPr>
                <w:rFonts w:ascii="標楷體" w:eastAsia="標楷體" w:hAnsi="標楷體" w:hint="eastAsia"/>
              </w:rPr>
              <w:t>年</w:t>
            </w:r>
            <w:r w:rsidR="00601EAD" w:rsidRPr="000E61F0">
              <w:rPr>
                <w:rFonts w:ascii="標楷體" w:eastAsia="標楷體" w:hAnsi="標楷體" w:cs="Arial" w:hint="eastAsia"/>
              </w:rPr>
              <w:t>世界人權日教材包研討～國中版本</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央團李冬梅老師</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11</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2</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C519EE" w:rsidP="005356BE">
            <w:pPr>
              <w:snapToGrid w:val="0"/>
              <w:jc w:val="both"/>
              <w:rPr>
                <w:rFonts w:ascii="標楷體" w:eastAsia="標楷體" w:hAnsi="標楷體"/>
              </w:rPr>
            </w:pPr>
            <w:r w:rsidRPr="00C519EE">
              <w:rPr>
                <w:rFonts w:ascii="標楷體" w:eastAsia="標楷體" w:hAnsi="標楷體" w:hint="eastAsia"/>
                <w:color w:val="FF0000"/>
              </w:rPr>
              <w:t>2025</w:t>
            </w:r>
            <w:r w:rsidR="00601EAD" w:rsidRPr="000E61F0">
              <w:rPr>
                <w:rFonts w:ascii="標楷體" w:eastAsia="標楷體" w:hAnsi="標楷體" w:hint="eastAsia"/>
              </w:rPr>
              <w:t>年</w:t>
            </w:r>
            <w:r w:rsidR="00601EAD" w:rsidRPr="000E61F0">
              <w:rPr>
                <w:rFonts w:ascii="標楷體" w:eastAsia="標楷體" w:hAnsi="標楷體" w:cs="Arial" w:hint="eastAsia"/>
              </w:rPr>
              <w:t>世界人權日教材包～學員試教與講師回饋</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央團李冬梅老師</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12:00</w:t>
            </w:r>
            <w:r w:rsidRPr="000E61F0">
              <w:rPr>
                <w:rFonts w:eastAsia="標楷體"/>
                <w:bCs/>
              </w:rPr>
              <w:t>~1</w:t>
            </w:r>
            <w:r w:rsidRPr="000E61F0">
              <w:rPr>
                <w:rFonts w:eastAsia="標楷體" w:hint="eastAsia"/>
                <w:bCs/>
              </w:rPr>
              <w:t>2</w:t>
            </w:r>
            <w:r w:rsidRPr="000E61F0">
              <w:rPr>
                <w:rFonts w:eastAsia="標楷體"/>
                <w:bCs/>
              </w:rPr>
              <w:t>:</w:t>
            </w:r>
            <w:r w:rsidRPr="000E61F0">
              <w:rPr>
                <w:rFonts w:eastAsia="標楷體" w:hint="eastAsia"/>
                <w:bCs/>
              </w:rPr>
              <w:t>4</w:t>
            </w:r>
            <w:r w:rsidRPr="000E61F0">
              <w:rPr>
                <w:rFonts w:eastAsia="標楷體"/>
                <w:bCs/>
              </w:rPr>
              <w:t>0</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綜合座談</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p>
        </w:tc>
      </w:tr>
    </w:tbl>
    <w:p w:rsidR="00601EAD" w:rsidRPr="000E61F0" w:rsidRDefault="00601EAD" w:rsidP="00601EAD">
      <w:pPr>
        <w:snapToGrid w:val="0"/>
        <w:rPr>
          <w:rFonts w:eastAsia="標楷體"/>
        </w:rPr>
      </w:pPr>
    </w:p>
    <w:p w:rsidR="00601EAD" w:rsidRPr="000E61F0" w:rsidRDefault="00601EAD" w:rsidP="00601EAD">
      <w:pPr>
        <w:snapToGrid w:val="0"/>
        <w:spacing w:beforeLines="100" w:before="240"/>
        <w:rPr>
          <w:rFonts w:ascii="標楷體" w:eastAsia="標楷體" w:hAnsi="標楷體"/>
          <w:bCs/>
        </w:rPr>
      </w:pPr>
      <w:r w:rsidRPr="000E61F0">
        <w:rPr>
          <w:rFonts w:ascii="標楷體" w:eastAsia="標楷體" w:hAnsi="標楷體" w:hint="eastAsia"/>
          <w:bCs/>
        </w:rPr>
        <w:t>【場次三】</w:t>
      </w:r>
      <w:r w:rsidRPr="000E61F0">
        <w:rPr>
          <w:rFonts w:eastAsia="標楷體" w:hint="eastAsia"/>
          <w:bCs/>
        </w:rPr>
        <w:t>(</w:t>
      </w:r>
      <w:r w:rsidRPr="000E61F0">
        <w:rPr>
          <w:rFonts w:eastAsia="標楷體" w:hint="eastAsia"/>
          <w:bCs/>
        </w:rPr>
        <w:t>內容及講師暫定，屆時可依教育現場實務需求調整</w:t>
      </w:r>
      <w:r w:rsidRPr="000E61F0">
        <w:rPr>
          <w:rFonts w:eastAsia="標楷體" w:hint="eastAsia"/>
          <w:bCs/>
        </w:rPr>
        <w:t>)</w:t>
      </w:r>
    </w:p>
    <w:p w:rsidR="00601EAD" w:rsidRPr="000E61F0" w:rsidRDefault="00601EAD" w:rsidP="00601EAD">
      <w:pPr>
        <w:snapToGrid w:val="0"/>
        <w:rPr>
          <w:rFonts w:ascii="標楷體" w:eastAsia="標楷體" w:hAnsi="標楷體"/>
          <w:bCs/>
        </w:rPr>
      </w:pPr>
      <w:r w:rsidRPr="000E61F0">
        <w:rPr>
          <w:rFonts w:ascii="標楷體" w:eastAsia="標楷體" w:hAnsi="標楷體" w:hint="eastAsia"/>
          <w:bCs/>
        </w:rPr>
        <w:t>研習時間：115年3月6日(星期五) 09</w:t>
      </w:r>
      <w:r w:rsidRPr="000E61F0">
        <w:rPr>
          <w:rFonts w:ascii="標楷體" w:eastAsia="標楷體" w:hAnsi="標楷體"/>
          <w:bCs/>
        </w:rPr>
        <w:t>:00</w:t>
      </w:r>
      <w:r w:rsidRPr="000E61F0">
        <w:rPr>
          <w:rFonts w:ascii="標楷體" w:eastAsia="標楷體" w:hAnsi="標楷體" w:hint="eastAsia"/>
          <w:bCs/>
        </w:rPr>
        <w:t>〜</w:t>
      </w:r>
      <w:r w:rsidRPr="000E61F0">
        <w:rPr>
          <w:rFonts w:ascii="標楷體" w:eastAsia="標楷體" w:hAnsi="標楷體"/>
          <w:bCs/>
        </w:rPr>
        <w:t>1</w:t>
      </w:r>
      <w:r w:rsidRPr="000E61F0">
        <w:rPr>
          <w:rFonts w:ascii="標楷體" w:eastAsia="標楷體" w:hAnsi="標楷體" w:hint="eastAsia"/>
          <w:bCs/>
        </w:rPr>
        <w:t>2</w:t>
      </w:r>
      <w:r w:rsidRPr="000E61F0">
        <w:rPr>
          <w:rFonts w:ascii="標楷體" w:eastAsia="標楷體" w:hAnsi="標楷體"/>
          <w:bCs/>
        </w:rPr>
        <w:t>:</w:t>
      </w:r>
      <w:r w:rsidRPr="000E61F0">
        <w:rPr>
          <w:rFonts w:ascii="標楷體" w:eastAsia="標楷體" w:hAnsi="標楷體" w:hint="eastAsia"/>
          <w:bCs/>
        </w:rPr>
        <w:t>4</w:t>
      </w:r>
      <w:r w:rsidRPr="000E61F0">
        <w:rPr>
          <w:rFonts w:ascii="標楷體" w:eastAsia="標楷體" w:hAnsi="標楷體"/>
          <w:bCs/>
        </w:rPr>
        <w:t>0</w:t>
      </w:r>
    </w:p>
    <w:p w:rsidR="00601EAD" w:rsidRPr="000E61F0" w:rsidRDefault="00601EAD" w:rsidP="00601EAD">
      <w:pPr>
        <w:snapToGrid w:val="0"/>
        <w:rPr>
          <w:rFonts w:eastAsia="標楷體"/>
        </w:rPr>
      </w:pPr>
      <w:r w:rsidRPr="000E61F0">
        <w:rPr>
          <w:rFonts w:ascii="標楷體" w:eastAsia="標楷體" w:hAnsi="標楷體" w:hint="eastAsia"/>
          <w:bCs/>
        </w:rPr>
        <w:t>研習地點：宜昌</w:t>
      </w:r>
      <w:r w:rsidRPr="000E61F0">
        <w:rPr>
          <w:rFonts w:eastAsia="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17"/>
        <w:gridCol w:w="2347"/>
        <w:gridCol w:w="1520"/>
      </w:tblGrid>
      <w:tr w:rsidR="00601EAD" w:rsidRPr="000E61F0" w:rsidTr="005356BE">
        <w:trPr>
          <w:tblHeader/>
        </w:trPr>
        <w:tc>
          <w:tcPr>
            <w:tcW w:w="1514"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時間</w:t>
            </w:r>
          </w:p>
          <w:p w:rsidR="00601EAD" w:rsidRPr="000E61F0" w:rsidRDefault="00601EAD" w:rsidP="005356BE">
            <w:pPr>
              <w:snapToGrid w:val="0"/>
              <w:jc w:val="center"/>
              <w:rPr>
                <w:rFonts w:eastAsia="標楷體"/>
                <w:bCs/>
              </w:rPr>
            </w:pPr>
            <w:r w:rsidRPr="000E61F0">
              <w:rPr>
                <w:rFonts w:eastAsia="標楷體" w:hint="eastAsia"/>
                <w:bCs/>
              </w:rPr>
              <w:t>(</w:t>
            </w:r>
            <w:r w:rsidRPr="000E61F0">
              <w:rPr>
                <w:rFonts w:eastAsia="標楷體" w:hint="eastAsia"/>
                <w:bCs/>
              </w:rPr>
              <w:t>歷時</w:t>
            </w:r>
            <w:r w:rsidRPr="000E61F0">
              <w:rPr>
                <w:rFonts w:eastAsia="標楷體" w:hint="eastAsia"/>
                <w:bCs/>
              </w:rPr>
              <w:t>min)</w:t>
            </w:r>
          </w:p>
        </w:tc>
        <w:tc>
          <w:tcPr>
            <w:tcW w:w="3017"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活動內容</w:t>
            </w:r>
          </w:p>
        </w:tc>
        <w:tc>
          <w:tcPr>
            <w:tcW w:w="2347"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主持人</w:t>
            </w:r>
            <w:r w:rsidRPr="000E61F0">
              <w:rPr>
                <w:rFonts w:eastAsia="標楷體"/>
                <w:bCs/>
              </w:rPr>
              <w:t>/</w:t>
            </w:r>
            <w:r w:rsidRPr="000E61F0">
              <w:rPr>
                <w:rFonts w:eastAsia="標楷體"/>
                <w:bCs/>
              </w:rPr>
              <w:t>主講人</w:t>
            </w:r>
          </w:p>
        </w:tc>
        <w:tc>
          <w:tcPr>
            <w:tcW w:w="1520"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備註</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0</w:t>
            </w:r>
            <w:r w:rsidRPr="000E61F0">
              <w:rPr>
                <w:rFonts w:eastAsia="標楷體"/>
                <w:bCs/>
              </w:rPr>
              <w:t>0~</w:t>
            </w: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hint="eastAsia"/>
                <w:bCs/>
              </w:rPr>
              <w:t>開場、致詞</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09</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0</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認識校園階級意識</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jc w:val="center"/>
            </w:pPr>
            <w:r w:rsidRPr="000E61F0">
              <w:rPr>
                <w:rFonts w:eastAsia="標楷體" w:hint="eastAsia"/>
                <w:bCs/>
              </w:rPr>
              <w:t>陳素秋教授</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10</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1</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校園階級意識與反霸凌議題</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jc w:val="center"/>
            </w:pPr>
            <w:r w:rsidRPr="000E61F0">
              <w:rPr>
                <w:rFonts w:eastAsia="標楷體" w:hint="eastAsia"/>
                <w:bCs/>
              </w:rPr>
              <w:t>陳素秋教授</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11</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2</w:t>
            </w:r>
            <w:r w:rsidRPr="000E61F0">
              <w:rPr>
                <w:rFonts w:eastAsia="標楷體"/>
                <w:bCs/>
              </w:rPr>
              <w:t>:</w:t>
            </w:r>
            <w:r w:rsidRPr="000E61F0">
              <w:rPr>
                <w:rFonts w:eastAsia="標楷體" w:hint="eastAsia"/>
                <w:bCs/>
              </w:rPr>
              <w:t>0</w:t>
            </w:r>
            <w:r w:rsidRPr="000E61F0">
              <w:rPr>
                <w:rFonts w:eastAsia="標楷體"/>
                <w:bCs/>
              </w:rPr>
              <w:t>0</w:t>
            </w:r>
          </w:p>
          <w:p w:rsidR="00601EAD" w:rsidRPr="000E61F0" w:rsidRDefault="00601EAD" w:rsidP="005356BE">
            <w:pPr>
              <w:snapToGrid w:val="0"/>
              <w:jc w:val="center"/>
              <w:rPr>
                <w:rFonts w:eastAsia="標楷體"/>
                <w:bCs/>
              </w:rPr>
            </w:pPr>
            <w:r w:rsidRPr="000E61F0">
              <w:rPr>
                <w:rFonts w:eastAsia="標楷體" w:hint="eastAsia"/>
                <w:bCs/>
              </w:rPr>
              <w:t>(50min)</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校園階級意識與人權議題</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601EAD" w:rsidRPr="000E61F0" w:rsidRDefault="00601EAD" w:rsidP="005356BE">
            <w:pPr>
              <w:snapToGrid w:val="0"/>
              <w:jc w:val="center"/>
              <w:rPr>
                <w:rFonts w:eastAsia="標楷體"/>
                <w:bCs/>
              </w:rPr>
            </w:pPr>
            <w:r w:rsidRPr="000E61F0">
              <w:rPr>
                <w:rFonts w:eastAsia="標楷體" w:hint="eastAsia"/>
                <w:bCs/>
              </w:rPr>
              <w:t>臺灣師範大學</w:t>
            </w:r>
          </w:p>
          <w:p w:rsidR="00601EAD" w:rsidRPr="000E61F0" w:rsidRDefault="00601EAD" w:rsidP="005356BE">
            <w:pPr>
              <w:jc w:val="center"/>
            </w:pPr>
            <w:r w:rsidRPr="000E61F0">
              <w:rPr>
                <w:rFonts w:eastAsia="標楷體" w:hint="eastAsia"/>
                <w:bCs/>
              </w:rPr>
              <w:t>陳素秋教授</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外聘</w:t>
            </w:r>
            <w:r w:rsidRPr="000E61F0">
              <w:rPr>
                <w:rFonts w:eastAsia="標楷體" w:hint="eastAsia"/>
                <w:bCs/>
              </w:rPr>
              <w:t>1</w:t>
            </w:r>
            <w:r w:rsidRPr="000E61F0">
              <w:rPr>
                <w:rFonts w:eastAsia="標楷體"/>
                <w:bCs/>
              </w:rPr>
              <w:t>節</w:t>
            </w:r>
          </w:p>
        </w:tc>
      </w:tr>
      <w:tr w:rsidR="00601EAD" w:rsidRPr="000E61F0" w:rsidTr="005356BE">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12:00</w:t>
            </w:r>
            <w:r w:rsidRPr="000E61F0">
              <w:rPr>
                <w:rFonts w:eastAsia="標楷體"/>
                <w:bCs/>
              </w:rPr>
              <w:t>~1</w:t>
            </w:r>
            <w:r w:rsidRPr="000E61F0">
              <w:rPr>
                <w:rFonts w:eastAsia="標楷體" w:hint="eastAsia"/>
                <w:bCs/>
              </w:rPr>
              <w:t>2</w:t>
            </w:r>
            <w:r w:rsidRPr="000E61F0">
              <w:rPr>
                <w:rFonts w:eastAsia="標楷體"/>
                <w:bCs/>
              </w:rPr>
              <w:t>:</w:t>
            </w:r>
            <w:r w:rsidRPr="000E61F0">
              <w:rPr>
                <w:rFonts w:eastAsia="標楷體" w:hint="eastAsia"/>
                <w:bCs/>
              </w:rPr>
              <w:t>4</w:t>
            </w:r>
            <w:r w:rsidRPr="000E61F0">
              <w:rPr>
                <w:rFonts w:eastAsia="標楷體"/>
                <w:bCs/>
              </w:rPr>
              <w:t>0</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綜合座談</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01EAD" w:rsidRPr="000E61F0" w:rsidRDefault="00601EAD" w:rsidP="005356BE">
            <w:pPr>
              <w:snapToGrid w:val="0"/>
              <w:jc w:val="both"/>
              <w:rPr>
                <w:rFonts w:eastAsia="標楷體"/>
                <w:bCs/>
              </w:rPr>
            </w:pPr>
          </w:p>
        </w:tc>
      </w:tr>
    </w:tbl>
    <w:p w:rsidR="00601EAD" w:rsidRPr="000E61F0" w:rsidRDefault="00601EAD" w:rsidP="00601EAD">
      <w:pPr>
        <w:snapToGrid w:val="0"/>
        <w:spacing w:beforeLines="100" w:before="240"/>
        <w:rPr>
          <w:rFonts w:ascii="標楷體" w:eastAsia="標楷體" w:hAnsi="標楷體"/>
          <w:bCs/>
        </w:rPr>
      </w:pPr>
      <w:r w:rsidRPr="000E61F0">
        <w:rPr>
          <w:rFonts w:ascii="標楷體" w:eastAsia="標楷體" w:hAnsi="標楷體" w:hint="eastAsia"/>
          <w:bCs/>
        </w:rPr>
        <w:t>【場次四】</w:t>
      </w:r>
      <w:r w:rsidRPr="000E61F0">
        <w:rPr>
          <w:rFonts w:eastAsia="標楷體" w:hint="eastAsia"/>
          <w:bCs/>
        </w:rPr>
        <w:t>(</w:t>
      </w:r>
      <w:r w:rsidRPr="000E61F0">
        <w:rPr>
          <w:rFonts w:eastAsia="標楷體" w:hint="eastAsia"/>
          <w:bCs/>
        </w:rPr>
        <w:t>內容及講師暫定，屆時可依教育現場實務需求調整</w:t>
      </w:r>
      <w:r w:rsidRPr="000E61F0">
        <w:rPr>
          <w:rFonts w:eastAsia="標楷體" w:hint="eastAsia"/>
          <w:bCs/>
        </w:rPr>
        <w:t>)</w:t>
      </w:r>
    </w:p>
    <w:p w:rsidR="00601EAD" w:rsidRPr="000E61F0" w:rsidRDefault="00601EAD" w:rsidP="00601EAD">
      <w:pPr>
        <w:snapToGrid w:val="0"/>
        <w:rPr>
          <w:rFonts w:ascii="標楷體" w:eastAsia="標楷體" w:hAnsi="標楷體"/>
          <w:bCs/>
        </w:rPr>
      </w:pPr>
      <w:r w:rsidRPr="000E61F0">
        <w:rPr>
          <w:rFonts w:ascii="標楷體" w:eastAsia="標楷體" w:hAnsi="標楷體" w:hint="eastAsia"/>
          <w:bCs/>
        </w:rPr>
        <w:t>研習時間：115年4月10日(星期五) 10</w:t>
      </w:r>
      <w:r w:rsidRPr="000E61F0">
        <w:rPr>
          <w:rFonts w:ascii="標楷體" w:eastAsia="標楷體" w:hAnsi="標楷體"/>
          <w:bCs/>
        </w:rPr>
        <w:t>:</w:t>
      </w:r>
      <w:r w:rsidRPr="000E61F0">
        <w:rPr>
          <w:rFonts w:ascii="標楷體" w:eastAsia="標楷體" w:hAnsi="標楷體" w:hint="eastAsia"/>
          <w:bCs/>
        </w:rPr>
        <w:t>1</w:t>
      </w:r>
      <w:r w:rsidRPr="000E61F0">
        <w:rPr>
          <w:rFonts w:ascii="標楷體" w:eastAsia="標楷體" w:hAnsi="標楷體"/>
          <w:bCs/>
        </w:rPr>
        <w:t>0</w:t>
      </w:r>
      <w:r w:rsidRPr="000E61F0">
        <w:rPr>
          <w:rFonts w:ascii="標楷體" w:eastAsia="標楷體" w:hAnsi="標楷體" w:hint="eastAsia"/>
          <w:bCs/>
        </w:rPr>
        <w:t>〜</w:t>
      </w:r>
      <w:r w:rsidRPr="000E61F0">
        <w:rPr>
          <w:rFonts w:ascii="標楷體" w:eastAsia="標楷體" w:hAnsi="標楷體"/>
          <w:bCs/>
        </w:rPr>
        <w:t>1</w:t>
      </w:r>
      <w:r w:rsidRPr="000E61F0">
        <w:rPr>
          <w:rFonts w:ascii="標楷體" w:eastAsia="標楷體" w:hAnsi="標楷體" w:hint="eastAsia"/>
          <w:bCs/>
        </w:rPr>
        <w:t>2</w:t>
      </w:r>
      <w:r w:rsidRPr="000E61F0">
        <w:rPr>
          <w:rFonts w:ascii="標楷體" w:eastAsia="標楷體" w:hAnsi="標楷體"/>
          <w:bCs/>
        </w:rPr>
        <w:t>:</w:t>
      </w:r>
      <w:r w:rsidRPr="000E61F0">
        <w:rPr>
          <w:rFonts w:ascii="標楷體" w:eastAsia="標楷體" w:hAnsi="標楷體" w:hint="eastAsia"/>
          <w:bCs/>
        </w:rPr>
        <w:t>3</w:t>
      </w:r>
      <w:r w:rsidRPr="000E61F0">
        <w:rPr>
          <w:rFonts w:ascii="標楷體" w:eastAsia="標楷體" w:hAnsi="標楷體"/>
          <w:bCs/>
        </w:rPr>
        <w:t>0</w:t>
      </w:r>
    </w:p>
    <w:p w:rsidR="00601EAD" w:rsidRPr="000E61F0" w:rsidRDefault="00601EAD" w:rsidP="00601EAD">
      <w:pPr>
        <w:snapToGrid w:val="0"/>
        <w:rPr>
          <w:rFonts w:ascii="標楷體" w:eastAsia="標楷體" w:hAnsi="標楷體"/>
          <w:bCs/>
        </w:rPr>
      </w:pPr>
      <w:r w:rsidRPr="000E61F0">
        <w:rPr>
          <w:rFonts w:ascii="標楷體" w:eastAsia="標楷體" w:hAnsi="標楷體" w:hint="eastAsia"/>
          <w:bCs/>
        </w:rPr>
        <w:t>研習地點：化仁</w:t>
      </w:r>
      <w:r w:rsidRPr="000E61F0">
        <w:rPr>
          <w:rFonts w:eastAsia="標楷體" w:hint="eastAsia"/>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159"/>
        <w:gridCol w:w="2204"/>
        <w:gridCol w:w="1521"/>
      </w:tblGrid>
      <w:tr w:rsidR="00601EAD" w:rsidRPr="000E61F0" w:rsidTr="005356BE">
        <w:trPr>
          <w:tblHeader/>
        </w:trPr>
        <w:tc>
          <w:tcPr>
            <w:tcW w:w="1514"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lastRenderedPageBreak/>
              <w:t>時間</w:t>
            </w:r>
          </w:p>
          <w:p w:rsidR="00601EAD" w:rsidRPr="000E61F0" w:rsidRDefault="00601EAD" w:rsidP="005356BE">
            <w:pPr>
              <w:snapToGrid w:val="0"/>
              <w:jc w:val="center"/>
              <w:rPr>
                <w:rFonts w:eastAsia="標楷體"/>
                <w:bCs/>
              </w:rPr>
            </w:pPr>
            <w:r w:rsidRPr="000E61F0">
              <w:rPr>
                <w:rFonts w:eastAsia="標楷體" w:hint="eastAsia"/>
                <w:bCs/>
              </w:rPr>
              <w:t>(</w:t>
            </w:r>
            <w:r w:rsidRPr="000E61F0">
              <w:rPr>
                <w:rFonts w:eastAsia="標楷體" w:hint="eastAsia"/>
                <w:bCs/>
              </w:rPr>
              <w:t>歷時</w:t>
            </w:r>
            <w:r w:rsidRPr="000E61F0">
              <w:rPr>
                <w:rFonts w:eastAsia="標楷體" w:hint="eastAsia"/>
                <w:bCs/>
              </w:rPr>
              <w:t>min)</w:t>
            </w:r>
          </w:p>
        </w:tc>
        <w:tc>
          <w:tcPr>
            <w:tcW w:w="3159"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活動內容</w:t>
            </w:r>
          </w:p>
        </w:tc>
        <w:tc>
          <w:tcPr>
            <w:tcW w:w="2204"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主持人</w:t>
            </w:r>
            <w:r w:rsidRPr="000E61F0">
              <w:rPr>
                <w:rFonts w:eastAsia="標楷體"/>
                <w:bCs/>
              </w:rPr>
              <w:t>/</w:t>
            </w:r>
            <w:r w:rsidRPr="000E61F0">
              <w:rPr>
                <w:rFonts w:eastAsia="標楷體"/>
                <w:bCs/>
              </w:rPr>
              <w:t>主講人</w:t>
            </w:r>
          </w:p>
        </w:tc>
        <w:tc>
          <w:tcPr>
            <w:tcW w:w="1521" w:type="dxa"/>
            <w:shd w:val="clear" w:color="auto" w:fill="BFBFBF"/>
            <w:vAlign w:val="center"/>
          </w:tcPr>
          <w:p w:rsidR="00601EAD" w:rsidRPr="000E61F0" w:rsidRDefault="00601EAD" w:rsidP="005356BE">
            <w:pPr>
              <w:snapToGrid w:val="0"/>
              <w:jc w:val="center"/>
              <w:rPr>
                <w:rFonts w:eastAsia="標楷體"/>
                <w:bCs/>
              </w:rPr>
            </w:pPr>
            <w:r w:rsidRPr="000E61F0">
              <w:rPr>
                <w:rFonts w:eastAsia="標楷體"/>
                <w:bCs/>
              </w:rPr>
              <w:t>備註</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hint="eastAsia"/>
                <w:bCs/>
              </w:rPr>
              <w:t>10</w:t>
            </w:r>
            <w:r w:rsidRPr="000E61F0">
              <w:rPr>
                <w:rFonts w:eastAsia="標楷體"/>
                <w:bCs/>
              </w:rPr>
              <w:t>:</w:t>
            </w:r>
            <w:r w:rsidRPr="000E61F0">
              <w:rPr>
                <w:rFonts w:eastAsia="標楷體" w:hint="eastAsia"/>
                <w:bCs/>
              </w:rPr>
              <w:t>1</w:t>
            </w:r>
            <w:r w:rsidRPr="000E61F0">
              <w:rPr>
                <w:rFonts w:eastAsia="標楷體"/>
                <w:bCs/>
              </w:rPr>
              <w:t>0~1</w:t>
            </w:r>
            <w:r w:rsidRPr="000E61F0">
              <w:rPr>
                <w:rFonts w:eastAsia="標楷體" w:hint="eastAsia"/>
                <w:bCs/>
              </w:rPr>
              <w:t>2</w:t>
            </w:r>
            <w:r w:rsidRPr="000E61F0">
              <w:rPr>
                <w:rFonts w:eastAsia="標楷體"/>
                <w:bCs/>
              </w:rPr>
              <w:t>:</w:t>
            </w:r>
            <w:r w:rsidRPr="000E61F0">
              <w:rPr>
                <w:rFonts w:eastAsia="標楷體" w:hint="eastAsia"/>
                <w:bCs/>
              </w:rPr>
              <w:t>0</w:t>
            </w:r>
            <w:r w:rsidRPr="000E61F0">
              <w:rPr>
                <w:rFonts w:eastAsia="標楷體"/>
                <w:bCs/>
              </w:rPr>
              <w:t>0</w:t>
            </w:r>
          </w:p>
        </w:tc>
        <w:tc>
          <w:tcPr>
            <w:tcW w:w="3159" w:type="dxa"/>
            <w:shd w:val="clear" w:color="auto" w:fill="auto"/>
            <w:vAlign w:val="center"/>
          </w:tcPr>
          <w:p w:rsidR="00601EAD" w:rsidRPr="000E61F0" w:rsidRDefault="00601EAD" w:rsidP="005356BE">
            <w:pPr>
              <w:snapToGrid w:val="0"/>
              <w:jc w:val="both"/>
              <w:rPr>
                <w:rFonts w:ascii="標楷體" w:eastAsia="標楷體" w:hAnsi="標楷體"/>
              </w:rPr>
            </w:pPr>
            <w:r w:rsidRPr="000E61F0">
              <w:rPr>
                <w:rFonts w:ascii="標楷體" w:eastAsia="標楷體" w:hAnsi="標楷體" w:hint="eastAsia"/>
              </w:rPr>
              <w:t>原住民族歷史正義與微歧視</w:t>
            </w:r>
          </w:p>
        </w:tc>
        <w:tc>
          <w:tcPr>
            <w:tcW w:w="220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臺灣大學助理教授</w:t>
            </w:r>
          </w:p>
          <w:p w:rsidR="00601EAD" w:rsidRPr="000E61F0" w:rsidRDefault="00601EAD" w:rsidP="005356BE">
            <w:pPr>
              <w:snapToGrid w:val="0"/>
              <w:jc w:val="center"/>
              <w:rPr>
                <w:rFonts w:eastAsia="標楷體"/>
                <w:bCs/>
              </w:rPr>
            </w:pPr>
            <w:r w:rsidRPr="000E61F0">
              <w:rPr>
                <w:rFonts w:eastAsia="標楷體"/>
                <w:bCs/>
              </w:rPr>
              <w:t>Ciwang Teyra</w:t>
            </w:r>
          </w:p>
        </w:tc>
        <w:tc>
          <w:tcPr>
            <w:tcW w:w="1521" w:type="dxa"/>
            <w:shd w:val="clear" w:color="auto" w:fill="auto"/>
            <w:vAlign w:val="center"/>
          </w:tcPr>
          <w:p w:rsidR="00601EAD" w:rsidRPr="000E61F0" w:rsidRDefault="00601EAD" w:rsidP="005356BE">
            <w:pPr>
              <w:snapToGrid w:val="0"/>
              <w:jc w:val="both"/>
              <w:rPr>
                <w:rFonts w:eastAsia="標楷體"/>
                <w:bCs/>
              </w:rPr>
            </w:pPr>
            <w:r w:rsidRPr="000E61F0">
              <w:rPr>
                <w:rFonts w:eastAsia="標楷體" w:hint="eastAsia"/>
                <w:bCs/>
              </w:rPr>
              <w:t>外</w:t>
            </w:r>
            <w:r w:rsidRPr="000E61F0">
              <w:rPr>
                <w:rFonts w:eastAsia="標楷體"/>
                <w:bCs/>
              </w:rPr>
              <w:t>聘</w:t>
            </w:r>
            <w:r w:rsidRPr="000E61F0">
              <w:rPr>
                <w:rFonts w:eastAsia="標楷體"/>
                <w:bCs/>
              </w:rPr>
              <w:t>2</w:t>
            </w:r>
            <w:r w:rsidRPr="000E61F0">
              <w:rPr>
                <w:rFonts w:eastAsia="標楷體"/>
                <w:bCs/>
              </w:rPr>
              <w:t>節</w:t>
            </w:r>
          </w:p>
        </w:tc>
      </w:tr>
      <w:tr w:rsidR="00601EAD" w:rsidRPr="000E61F0" w:rsidTr="005356BE">
        <w:tc>
          <w:tcPr>
            <w:tcW w:w="1514" w:type="dxa"/>
            <w:shd w:val="clear" w:color="auto" w:fill="auto"/>
            <w:vAlign w:val="center"/>
          </w:tcPr>
          <w:p w:rsidR="00601EAD" w:rsidRPr="000E61F0" w:rsidRDefault="00601EAD" w:rsidP="005356BE">
            <w:pPr>
              <w:snapToGrid w:val="0"/>
              <w:jc w:val="center"/>
              <w:rPr>
                <w:rFonts w:eastAsia="標楷體"/>
                <w:bCs/>
              </w:rPr>
            </w:pPr>
            <w:r w:rsidRPr="000E61F0">
              <w:rPr>
                <w:rFonts w:eastAsia="標楷體"/>
                <w:bCs/>
              </w:rPr>
              <w:t>1</w:t>
            </w:r>
            <w:r w:rsidRPr="000E61F0">
              <w:rPr>
                <w:rFonts w:eastAsia="標楷體" w:hint="eastAsia"/>
                <w:bCs/>
              </w:rPr>
              <w:t>2</w:t>
            </w:r>
            <w:r w:rsidRPr="000E61F0">
              <w:rPr>
                <w:rFonts w:eastAsia="標楷體"/>
                <w:bCs/>
              </w:rPr>
              <w:t>:</w:t>
            </w:r>
            <w:r w:rsidRPr="000E61F0">
              <w:rPr>
                <w:rFonts w:eastAsia="標楷體" w:hint="eastAsia"/>
                <w:bCs/>
              </w:rPr>
              <w:t>0</w:t>
            </w:r>
            <w:r w:rsidRPr="000E61F0">
              <w:rPr>
                <w:rFonts w:eastAsia="標楷體"/>
                <w:bCs/>
              </w:rPr>
              <w:t>0~1</w:t>
            </w:r>
            <w:r w:rsidRPr="000E61F0">
              <w:rPr>
                <w:rFonts w:eastAsia="標楷體" w:hint="eastAsia"/>
                <w:bCs/>
              </w:rPr>
              <w:t>2</w:t>
            </w:r>
            <w:r w:rsidRPr="000E61F0">
              <w:rPr>
                <w:rFonts w:eastAsia="標楷體"/>
                <w:bCs/>
              </w:rPr>
              <w:t>:</w:t>
            </w:r>
            <w:r w:rsidRPr="000E61F0">
              <w:rPr>
                <w:rFonts w:eastAsia="標楷體" w:hint="eastAsia"/>
                <w:bCs/>
              </w:rPr>
              <w:t>3</w:t>
            </w:r>
            <w:r w:rsidRPr="000E61F0">
              <w:rPr>
                <w:rFonts w:eastAsia="標楷體"/>
                <w:bCs/>
              </w:rPr>
              <w:t>0</w:t>
            </w:r>
          </w:p>
        </w:tc>
        <w:tc>
          <w:tcPr>
            <w:tcW w:w="3159" w:type="dxa"/>
            <w:shd w:val="clear" w:color="auto" w:fill="auto"/>
            <w:vAlign w:val="center"/>
          </w:tcPr>
          <w:p w:rsidR="00601EAD" w:rsidRPr="000E61F0" w:rsidRDefault="00601EAD" w:rsidP="005356BE">
            <w:pPr>
              <w:snapToGrid w:val="0"/>
              <w:jc w:val="both"/>
              <w:rPr>
                <w:rFonts w:eastAsia="標楷體"/>
                <w:bCs/>
              </w:rPr>
            </w:pPr>
            <w:r w:rsidRPr="000E61F0">
              <w:rPr>
                <w:rFonts w:eastAsia="標楷體"/>
                <w:bCs/>
              </w:rPr>
              <w:t>綜合座談</w:t>
            </w:r>
          </w:p>
        </w:tc>
        <w:tc>
          <w:tcPr>
            <w:tcW w:w="2204" w:type="dxa"/>
            <w:shd w:val="clear" w:color="auto" w:fill="auto"/>
          </w:tcPr>
          <w:p w:rsidR="00601EAD" w:rsidRPr="000E61F0" w:rsidRDefault="00601EAD" w:rsidP="005356BE">
            <w:pPr>
              <w:snapToGrid w:val="0"/>
              <w:jc w:val="center"/>
              <w:rPr>
                <w:rFonts w:eastAsia="標楷體"/>
                <w:bCs/>
              </w:rPr>
            </w:pPr>
            <w:r w:rsidRPr="000E61F0">
              <w:rPr>
                <w:rFonts w:eastAsia="標楷體"/>
                <w:bCs/>
              </w:rPr>
              <w:t>人權議題</w:t>
            </w:r>
            <w:r w:rsidRPr="007961E4">
              <w:rPr>
                <w:rFonts w:eastAsia="標楷體"/>
                <w:bCs/>
                <w:color w:val="FF0000"/>
              </w:rPr>
              <w:t>分團</w:t>
            </w:r>
            <w:r w:rsidRPr="000E61F0">
              <w:rPr>
                <w:rFonts w:eastAsia="標楷體"/>
                <w:bCs/>
              </w:rPr>
              <w:t>領召葉淑貞校長</w:t>
            </w:r>
          </w:p>
        </w:tc>
        <w:tc>
          <w:tcPr>
            <w:tcW w:w="1521" w:type="dxa"/>
            <w:shd w:val="clear" w:color="auto" w:fill="auto"/>
          </w:tcPr>
          <w:p w:rsidR="00601EAD" w:rsidRPr="000E61F0" w:rsidRDefault="00601EAD" w:rsidP="005356BE">
            <w:pPr>
              <w:snapToGrid w:val="0"/>
              <w:jc w:val="both"/>
              <w:rPr>
                <w:rFonts w:eastAsia="標楷體"/>
                <w:bCs/>
              </w:rPr>
            </w:pPr>
          </w:p>
        </w:tc>
      </w:tr>
    </w:tbl>
    <w:p w:rsidR="00601EAD" w:rsidRPr="000E61F0" w:rsidRDefault="00601EAD" w:rsidP="00601EAD">
      <w:pPr>
        <w:snapToGrid w:val="0"/>
        <w:spacing w:beforeLines="100" w:before="240"/>
        <w:rPr>
          <w:rFonts w:eastAsia="標楷體"/>
          <w:bCs/>
        </w:rPr>
      </w:pPr>
      <w:r w:rsidRPr="000E61F0">
        <w:rPr>
          <w:rFonts w:eastAsia="標楷體"/>
          <w:b/>
          <w:bCs/>
        </w:rPr>
        <w:t>拾、經費來源：</w:t>
      </w:r>
      <w:r w:rsidRPr="000E61F0">
        <w:rPr>
          <w:rFonts w:eastAsia="標楷體"/>
          <w:bCs/>
        </w:rPr>
        <w:t>申請教育部國教署專款補助，概算如</w:t>
      </w:r>
      <w:r w:rsidRPr="000E61F0">
        <w:rPr>
          <w:rFonts w:eastAsia="標楷體" w:hint="eastAsia"/>
          <w:bCs/>
          <w:lang w:eastAsia="zh-HK"/>
        </w:rPr>
        <w:t>下：</w:t>
      </w:r>
      <w:r w:rsidRPr="000E61F0">
        <w:rPr>
          <w:rFonts w:ascii="標楷體" w:eastAsia="標楷體" w:hAnsi="標楷體" w:hint="eastAsia"/>
          <w:b/>
          <w:bCs/>
        </w:rPr>
        <w:t>(自我檢核細項指標</w:t>
      </w:r>
      <w:r w:rsidRPr="000E61F0">
        <w:rPr>
          <w:rFonts w:eastAsia="標楷體"/>
        </w:rPr>
        <w:t>1-1-3</w:t>
      </w:r>
      <w:r w:rsidRPr="000E61F0">
        <w:rPr>
          <w:rFonts w:ascii="標楷體" w:eastAsia="標楷體" w:hAnsi="標楷體" w:hint="eastAsia"/>
          <w:b/>
          <w:bCs/>
        </w:rPr>
        <w:t>之3)</w:t>
      </w:r>
    </w:p>
    <w:tbl>
      <w:tblPr>
        <w:tblW w:w="88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1"/>
        <w:gridCol w:w="1844"/>
        <w:gridCol w:w="813"/>
        <w:gridCol w:w="965"/>
        <w:gridCol w:w="851"/>
        <w:gridCol w:w="1134"/>
        <w:gridCol w:w="2693"/>
      </w:tblGrid>
      <w:tr w:rsidR="00601EAD" w:rsidRPr="000E61F0" w:rsidTr="005356BE">
        <w:trPr>
          <w:trHeight w:val="50"/>
          <w:jc w:val="center"/>
        </w:trPr>
        <w:tc>
          <w:tcPr>
            <w:tcW w:w="551"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項次</w:t>
            </w:r>
          </w:p>
        </w:tc>
        <w:tc>
          <w:tcPr>
            <w:tcW w:w="1844"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項目</w:t>
            </w:r>
          </w:p>
        </w:tc>
        <w:tc>
          <w:tcPr>
            <w:tcW w:w="813"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單位</w:t>
            </w:r>
          </w:p>
        </w:tc>
        <w:tc>
          <w:tcPr>
            <w:tcW w:w="965"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單價</w:t>
            </w:r>
          </w:p>
        </w:tc>
        <w:tc>
          <w:tcPr>
            <w:tcW w:w="851"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數量</w:t>
            </w:r>
          </w:p>
        </w:tc>
        <w:tc>
          <w:tcPr>
            <w:tcW w:w="1134"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金額</w:t>
            </w:r>
          </w:p>
        </w:tc>
        <w:tc>
          <w:tcPr>
            <w:tcW w:w="2693" w:type="dxa"/>
            <w:vAlign w:val="center"/>
          </w:tcPr>
          <w:p w:rsidR="00601EAD" w:rsidRPr="000E61F0" w:rsidRDefault="00601EAD" w:rsidP="005356BE">
            <w:pPr>
              <w:snapToGrid w:val="0"/>
              <w:jc w:val="center"/>
              <w:rPr>
                <w:rFonts w:ascii="標楷體" w:eastAsia="標楷體" w:hAnsi="標楷體"/>
                <w:b/>
              </w:rPr>
            </w:pPr>
            <w:r w:rsidRPr="000E61F0">
              <w:rPr>
                <w:rFonts w:ascii="標楷體" w:eastAsia="標楷體" w:hAnsi="標楷體" w:hint="eastAsia"/>
                <w:b/>
              </w:rPr>
              <w:t>備註</w:t>
            </w:r>
          </w:p>
        </w:tc>
      </w:tr>
      <w:tr w:rsidR="00601EAD" w:rsidRPr="000E61F0" w:rsidTr="005356BE">
        <w:trPr>
          <w:trHeight w:val="858"/>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rPr>
              <w:t>1</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外聘講座鐘點費</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節</w:t>
            </w:r>
          </w:p>
        </w:tc>
        <w:tc>
          <w:tcPr>
            <w:tcW w:w="965"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rPr>
              <w:t>2,000</w:t>
            </w:r>
          </w:p>
        </w:tc>
        <w:tc>
          <w:tcPr>
            <w:tcW w:w="851" w:type="dxa"/>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hint="eastAsia"/>
              </w:rPr>
              <w:t>11</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22</w:t>
            </w:r>
            <w:r w:rsidRPr="000E61F0">
              <w:rPr>
                <w:rFonts w:ascii="標楷體" w:eastAsia="標楷體" w:hAnsi="標楷體" w:cs="Tahoma"/>
              </w:rPr>
              <w:t>,0</w:t>
            </w:r>
            <w:r w:rsidRPr="000E61F0">
              <w:rPr>
                <w:rFonts w:ascii="標楷體" w:eastAsia="標楷體" w:hAnsi="標楷體" w:cs="Tahoma" w:hint="eastAsia"/>
              </w:rPr>
              <w:t>00</w:t>
            </w:r>
          </w:p>
        </w:tc>
        <w:tc>
          <w:tcPr>
            <w:tcW w:w="2693" w:type="dxa"/>
            <w:vAlign w:val="center"/>
          </w:tcPr>
          <w:p w:rsidR="00601EAD" w:rsidRPr="000E61F0" w:rsidRDefault="00601EAD" w:rsidP="005356BE">
            <w:pPr>
              <w:pStyle w:val="a5"/>
              <w:jc w:val="both"/>
              <w:rPr>
                <w:rFonts w:ascii="標楷體" w:eastAsia="標楷體" w:hAnsi="標楷體"/>
                <w:bCs/>
              </w:rPr>
            </w:pPr>
            <w:r w:rsidRPr="000E61F0">
              <w:rPr>
                <w:rFonts w:ascii="標楷體" w:eastAsia="標楷體" w:hAnsi="標楷體"/>
                <w:bCs/>
              </w:rPr>
              <w:t>外聘鐘點</w:t>
            </w:r>
            <w:r w:rsidRPr="000E61F0">
              <w:rPr>
                <w:rFonts w:ascii="標楷體" w:eastAsia="標楷體" w:hAnsi="標楷體" w:hint="eastAsia"/>
                <w:bCs/>
              </w:rPr>
              <w:t>3+3+3+2=11時</w:t>
            </w:r>
          </w:p>
        </w:tc>
      </w:tr>
      <w:tr w:rsidR="00601EAD" w:rsidRPr="000E61F0" w:rsidTr="005356BE">
        <w:trPr>
          <w:trHeight w:val="323"/>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3</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交通住宿費</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人</w:t>
            </w:r>
          </w:p>
        </w:tc>
        <w:tc>
          <w:tcPr>
            <w:tcW w:w="965"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4,700</w:t>
            </w:r>
          </w:p>
        </w:tc>
        <w:tc>
          <w:tcPr>
            <w:tcW w:w="851" w:type="dxa"/>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hint="eastAsia"/>
              </w:rPr>
              <w:t>3</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14,100</w:t>
            </w:r>
          </w:p>
        </w:tc>
        <w:tc>
          <w:tcPr>
            <w:tcW w:w="2693" w:type="dxa"/>
            <w:vAlign w:val="center"/>
          </w:tcPr>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10/31、11/28、3/6</w:t>
            </w:r>
            <w:r w:rsidR="00E07210" w:rsidRPr="00E07210">
              <w:rPr>
                <w:rFonts w:ascii="標楷體" w:eastAsia="標楷體" w:hAnsi="標楷體" w:hint="eastAsia"/>
                <w:bCs/>
                <w:color w:val="FF0000"/>
              </w:rPr>
              <w:t>或4/10</w:t>
            </w:r>
            <w:r w:rsidRPr="00E07210">
              <w:rPr>
                <w:rFonts w:ascii="標楷體" w:eastAsia="標楷體" w:hAnsi="標楷體" w:hint="eastAsia"/>
                <w:bCs/>
                <w:color w:val="FF0000"/>
              </w:rPr>
              <w:t>講師</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(台鐵)台北-花蓮：</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600*2*3=3600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住宿3500*3=10500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◎核實支應</w:t>
            </w:r>
          </w:p>
        </w:tc>
      </w:tr>
      <w:tr w:rsidR="00601EAD" w:rsidRPr="000E61F0" w:rsidTr="005356BE">
        <w:trPr>
          <w:trHeight w:val="323"/>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4</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印刷費</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本</w:t>
            </w:r>
          </w:p>
        </w:tc>
        <w:tc>
          <w:tcPr>
            <w:tcW w:w="965" w:type="dxa"/>
            <w:vAlign w:val="center"/>
          </w:tcPr>
          <w:p w:rsidR="00601EAD" w:rsidRPr="00C519EE" w:rsidRDefault="00C519EE" w:rsidP="005356BE">
            <w:pPr>
              <w:snapToGrid w:val="0"/>
              <w:jc w:val="right"/>
              <w:rPr>
                <w:rFonts w:ascii="標楷體" w:eastAsia="標楷體" w:hAnsi="標楷體" w:cs="Tahoma"/>
                <w:color w:val="FF0000"/>
              </w:rPr>
            </w:pPr>
            <w:r w:rsidRPr="00C519EE">
              <w:rPr>
                <w:rFonts w:ascii="標楷體" w:eastAsia="標楷體" w:hAnsi="標楷體" w:cs="Tahoma" w:hint="eastAsia"/>
                <w:color w:val="FF0000"/>
              </w:rPr>
              <w:t>100</w:t>
            </w:r>
          </w:p>
        </w:tc>
        <w:tc>
          <w:tcPr>
            <w:tcW w:w="851" w:type="dxa"/>
            <w:vAlign w:val="center"/>
          </w:tcPr>
          <w:p w:rsidR="00601EAD" w:rsidRPr="00C519EE" w:rsidRDefault="00C519EE" w:rsidP="005356BE">
            <w:pPr>
              <w:snapToGrid w:val="0"/>
              <w:jc w:val="center"/>
              <w:rPr>
                <w:rFonts w:ascii="標楷體" w:eastAsia="標楷體" w:hAnsi="標楷體" w:cs="Tahoma"/>
                <w:color w:val="FF0000"/>
              </w:rPr>
            </w:pPr>
            <w:r w:rsidRPr="00C519EE">
              <w:rPr>
                <w:rFonts w:ascii="標楷體" w:eastAsia="標楷體" w:hAnsi="標楷體" w:cs="Tahoma" w:hint="eastAsia"/>
                <w:color w:val="FF0000"/>
              </w:rPr>
              <w:t>9</w:t>
            </w:r>
            <w:r w:rsidR="00601EAD" w:rsidRPr="00C519EE">
              <w:rPr>
                <w:rFonts w:ascii="標楷體" w:eastAsia="標楷體" w:hAnsi="標楷體" w:cs="Tahoma" w:hint="eastAsia"/>
                <w:color w:val="FF0000"/>
              </w:rPr>
              <w:t>0</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9</w:t>
            </w:r>
            <w:r w:rsidRPr="000E61F0">
              <w:rPr>
                <w:rFonts w:ascii="標楷體" w:eastAsia="標楷體" w:hAnsi="標楷體" w:cs="Tahoma"/>
              </w:rPr>
              <w:t>,</w:t>
            </w:r>
            <w:r w:rsidRPr="000E61F0">
              <w:rPr>
                <w:rFonts w:ascii="標楷體" w:eastAsia="標楷體" w:hAnsi="標楷體" w:cs="Tahoma" w:hint="eastAsia"/>
              </w:rPr>
              <w:t>0</w:t>
            </w:r>
            <w:r w:rsidRPr="000E61F0">
              <w:rPr>
                <w:rFonts w:ascii="標楷體" w:eastAsia="標楷體" w:hAnsi="標楷體" w:cs="Tahoma"/>
              </w:rPr>
              <w:t>0</w:t>
            </w:r>
            <w:r w:rsidRPr="000E61F0">
              <w:rPr>
                <w:rFonts w:ascii="標楷體" w:eastAsia="標楷體" w:hAnsi="標楷體" w:cs="Tahoma" w:hint="eastAsia"/>
              </w:rPr>
              <w:t>0</w:t>
            </w:r>
          </w:p>
        </w:tc>
        <w:tc>
          <w:tcPr>
            <w:tcW w:w="2693" w:type="dxa"/>
            <w:vAlign w:val="center"/>
          </w:tcPr>
          <w:p w:rsidR="00601EAD" w:rsidRPr="00C519EE" w:rsidRDefault="00C519EE" w:rsidP="005356BE">
            <w:pPr>
              <w:pStyle w:val="a5"/>
              <w:jc w:val="both"/>
              <w:rPr>
                <w:rFonts w:eastAsia="標楷體"/>
                <w:bCs/>
                <w:color w:val="FF0000"/>
                <w:sz w:val="24"/>
                <w:szCs w:val="24"/>
              </w:rPr>
            </w:pPr>
            <w:r w:rsidRPr="00C519EE">
              <w:rPr>
                <w:rFonts w:ascii="標楷體" w:eastAsia="標楷體" w:hAnsi="標楷體" w:hint="eastAsia"/>
                <w:bCs/>
                <w:color w:val="FF0000"/>
              </w:rPr>
              <w:t>10/31、11/28、3/6*30人=90人</w:t>
            </w:r>
          </w:p>
          <w:p w:rsidR="00601EAD" w:rsidRPr="000E61F0" w:rsidRDefault="00601EAD" w:rsidP="005356BE">
            <w:pPr>
              <w:pStyle w:val="a5"/>
              <w:jc w:val="both"/>
              <w:rPr>
                <w:rFonts w:ascii="標楷體" w:eastAsia="標楷體" w:hAnsi="標楷體"/>
                <w:sz w:val="24"/>
                <w:szCs w:val="24"/>
              </w:rPr>
            </w:pPr>
            <w:r w:rsidRPr="000E61F0">
              <w:rPr>
                <w:rFonts w:ascii="標楷體" w:eastAsia="標楷體" w:hAnsi="標楷體" w:hint="eastAsia"/>
                <w:bCs/>
              </w:rPr>
              <w:t>印刷費不超過總經30%</w:t>
            </w:r>
          </w:p>
        </w:tc>
      </w:tr>
      <w:tr w:rsidR="00601EAD" w:rsidRPr="000E61F0" w:rsidTr="005356BE">
        <w:trPr>
          <w:trHeight w:val="348"/>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5</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rPr>
              <w:t>教材教具費</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人次</w:t>
            </w:r>
          </w:p>
        </w:tc>
        <w:tc>
          <w:tcPr>
            <w:tcW w:w="965"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100</w:t>
            </w:r>
          </w:p>
        </w:tc>
        <w:tc>
          <w:tcPr>
            <w:tcW w:w="851" w:type="dxa"/>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hint="eastAsia"/>
              </w:rPr>
              <w:t>50</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5</w:t>
            </w:r>
            <w:r w:rsidRPr="000E61F0">
              <w:rPr>
                <w:rFonts w:ascii="標楷體" w:eastAsia="標楷體" w:hAnsi="標楷體" w:cs="Tahoma"/>
              </w:rPr>
              <w:t>,</w:t>
            </w:r>
            <w:r w:rsidRPr="000E61F0">
              <w:rPr>
                <w:rFonts w:ascii="標楷體" w:eastAsia="標楷體" w:hAnsi="標楷體" w:cs="Tahoma" w:hint="eastAsia"/>
              </w:rPr>
              <w:t>0</w:t>
            </w:r>
            <w:r w:rsidRPr="000E61F0">
              <w:rPr>
                <w:rFonts w:ascii="標楷體" w:eastAsia="標楷體" w:hAnsi="標楷體" w:cs="Tahoma"/>
              </w:rPr>
              <w:t>0</w:t>
            </w:r>
            <w:r w:rsidRPr="000E61F0">
              <w:rPr>
                <w:rFonts w:ascii="標楷體" w:eastAsia="標楷體" w:hAnsi="標楷體" w:cs="Tahoma" w:hint="eastAsia"/>
              </w:rPr>
              <w:t>0</w:t>
            </w:r>
          </w:p>
        </w:tc>
        <w:tc>
          <w:tcPr>
            <w:tcW w:w="2693" w:type="dxa"/>
            <w:vAlign w:val="center"/>
          </w:tcPr>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共4</w:t>
            </w:r>
            <w:r w:rsidRPr="000E61F0">
              <w:rPr>
                <w:rFonts w:ascii="標楷體" w:eastAsia="標楷體" w:hAnsi="標楷體"/>
                <w:bCs/>
              </w:rPr>
              <w:t>場次</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教材教具費不超過總經費20%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*屆時視需求調整內容</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海報紙：</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15*50張</w:t>
            </w:r>
            <w:r w:rsidRPr="000E61F0">
              <w:rPr>
                <w:rFonts w:ascii="標楷體" w:eastAsia="標楷體" w:hAnsi="標楷體"/>
                <w:bCs/>
              </w:rPr>
              <w:t>=</w:t>
            </w:r>
            <w:r w:rsidRPr="000E61F0">
              <w:rPr>
                <w:rFonts w:ascii="標楷體" w:eastAsia="標楷體" w:hAnsi="標楷體" w:hint="eastAsia"/>
                <w:bCs/>
              </w:rPr>
              <w:t>750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便利貼(大)：</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50</w:t>
            </w:r>
            <w:r w:rsidRPr="000E61F0">
              <w:rPr>
                <w:rFonts w:ascii="標楷體" w:eastAsia="標楷體" w:hAnsi="標楷體"/>
                <w:bCs/>
              </w:rPr>
              <w:t>*</w:t>
            </w:r>
            <w:r w:rsidRPr="000E61F0">
              <w:rPr>
                <w:rFonts w:ascii="標楷體" w:eastAsia="標楷體" w:hAnsi="標楷體" w:hint="eastAsia"/>
                <w:bCs/>
              </w:rPr>
              <w:t>35本</w:t>
            </w:r>
            <w:r w:rsidRPr="000E61F0">
              <w:rPr>
                <w:rFonts w:ascii="標楷體" w:eastAsia="標楷體" w:hAnsi="標楷體"/>
                <w:bCs/>
              </w:rPr>
              <w:t>=</w:t>
            </w:r>
            <w:r w:rsidRPr="000E61F0">
              <w:rPr>
                <w:rFonts w:ascii="標楷體" w:eastAsia="標楷體" w:hAnsi="標楷體" w:hint="eastAsia"/>
                <w:bCs/>
              </w:rPr>
              <w:t>1,750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便利貼(中)：</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40</w:t>
            </w:r>
            <w:r w:rsidRPr="000E61F0">
              <w:rPr>
                <w:rFonts w:ascii="標楷體" w:eastAsia="標楷體" w:hAnsi="標楷體"/>
                <w:bCs/>
              </w:rPr>
              <w:t>*</w:t>
            </w:r>
            <w:r w:rsidRPr="000E61F0">
              <w:rPr>
                <w:rFonts w:ascii="標楷體" w:eastAsia="標楷體" w:hAnsi="標楷體" w:hint="eastAsia"/>
                <w:bCs/>
              </w:rPr>
              <w:t>25本</w:t>
            </w:r>
            <w:r w:rsidRPr="000E61F0">
              <w:rPr>
                <w:rFonts w:ascii="標楷體" w:eastAsia="標楷體" w:hAnsi="標楷體"/>
                <w:bCs/>
              </w:rPr>
              <w:t>=</w:t>
            </w:r>
            <w:r w:rsidRPr="000E61F0">
              <w:rPr>
                <w:rFonts w:ascii="標楷體" w:eastAsia="標楷體" w:hAnsi="標楷體" w:hint="eastAsia"/>
                <w:bCs/>
              </w:rPr>
              <w:t>1,000</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各色白板筆：</w:t>
            </w:r>
          </w:p>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30</w:t>
            </w:r>
            <w:r w:rsidRPr="000E61F0">
              <w:rPr>
                <w:rFonts w:ascii="標楷體" w:eastAsia="標楷體" w:hAnsi="標楷體"/>
                <w:bCs/>
              </w:rPr>
              <w:t>*</w:t>
            </w:r>
            <w:r w:rsidRPr="000E61F0">
              <w:rPr>
                <w:rFonts w:ascii="標楷體" w:eastAsia="標楷體" w:hAnsi="標楷體" w:hint="eastAsia"/>
                <w:bCs/>
              </w:rPr>
              <w:t>50支</w:t>
            </w:r>
            <w:r w:rsidRPr="000E61F0">
              <w:rPr>
                <w:rFonts w:ascii="標楷體" w:eastAsia="標楷體" w:hAnsi="標楷體"/>
                <w:bCs/>
              </w:rPr>
              <w:t>=</w:t>
            </w:r>
            <w:r w:rsidRPr="000E61F0">
              <w:rPr>
                <w:rFonts w:ascii="標楷體" w:eastAsia="標楷體" w:hAnsi="標楷體" w:hint="eastAsia"/>
                <w:bCs/>
              </w:rPr>
              <w:t>1,500</w:t>
            </w:r>
          </w:p>
        </w:tc>
      </w:tr>
      <w:tr w:rsidR="00601EAD" w:rsidRPr="000E61F0" w:rsidTr="005356BE">
        <w:trPr>
          <w:trHeight w:val="1003"/>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6</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膳費</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人次</w:t>
            </w:r>
          </w:p>
        </w:tc>
        <w:tc>
          <w:tcPr>
            <w:tcW w:w="965"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rPr>
              <w:t>1</w:t>
            </w:r>
            <w:r w:rsidRPr="000E61F0">
              <w:rPr>
                <w:rFonts w:ascii="標楷體" w:eastAsia="標楷體" w:hAnsi="標楷體" w:cs="Tahoma" w:hint="eastAsia"/>
              </w:rPr>
              <w:t>20</w:t>
            </w:r>
          </w:p>
        </w:tc>
        <w:tc>
          <w:tcPr>
            <w:tcW w:w="851" w:type="dxa"/>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hint="eastAsia"/>
              </w:rPr>
              <w:t>90</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10</w:t>
            </w:r>
            <w:r w:rsidRPr="000E61F0">
              <w:rPr>
                <w:rFonts w:ascii="標楷體" w:eastAsia="標楷體" w:hAnsi="標楷體" w:cs="Tahoma"/>
              </w:rPr>
              <w:t>,</w:t>
            </w:r>
            <w:r w:rsidRPr="000E61F0">
              <w:rPr>
                <w:rFonts w:ascii="標楷體" w:eastAsia="標楷體" w:hAnsi="標楷體" w:cs="Tahoma" w:hint="eastAsia"/>
              </w:rPr>
              <w:t>8</w:t>
            </w:r>
            <w:r w:rsidRPr="000E61F0">
              <w:rPr>
                <w:rFonts w:ascii="標楷體" w:eastAsia="標楷體" w:hAnsi="標楷體" w:cs="Tahoma"/>
              </w:rPr>
              <w:t>0</w:t>
            </w:r>
            <w:r w:rsidRPr="000E61F0">
              <w:rPr>
                <w:rFonts w:ascii="標楷體" w:eastAsia="標楷體" w:hAnsi="標楷體" w:cs="Tahoma" w:hint="eastAsia"/>
              </w:rPr>
              <w:t>0</w:t>
            </w:r>
          </w:p>
        </w:tc>
        <w:tc>
          <w:tcPr>
            <w:tcW w:w="2693" w:type="dxa"/>
            <w:vAlign w:val="center"/>
          </w:tcPr>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10/31、11/28、3/6*30人=90人</w:t>
            </w:r>
          </w:p>
        </w:tc>
      </w:tr>
      <w:tr w:rsidR="00601EAD" w:rsidRPr="000E61F0" w:rsidTr="005356BE">
        <w:trPr>
          <w:trHeight w:val="348"/>
          <w:jc w:val="center"/>
        </w:trPr>
        <w:tc>
          <w:tcPr>
            <w:tcW w:w="551"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7</w:t>
            </w:r>
          </w:p>
        </w:tc>
        <w:tc>
          <w:tcPr>
            <w:tcW w:w="1844"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雜支</w:t>
            </w:r>
          </w:p>
        </w:tc>
        <w:tc>
          <w:tcPr>
            <w:tcW w:w="813" w:type="dxa"/>
            <w:vAlign w:val="center"/>
          </w:tcPr>
          <w:p w:rsidR="00601EAD" w:rsidRPr="000E61F0" w:rsidRDefault="00601EAD" w:rsidP="005356BE">
            <w:pPr>
              <w:snapToGrid w:val="0"/>
              <w:jc w:val="center"/>
              <w:rPr>
                <w:rFonts w:ascii="標楷體" w:eastAsia="標楷體" w:hAnsi="標楷體"/>
              </w:rPr>
            </w:pPr>
            <w:r w:rsidRPr="000E61F0">
              <w:rPr>
                <w:rFonts w:ascii="標楷體" w:eastAsia="標楷體" w:hAnsi="標楷體" w:hint="eastAsia"/>
              </w:rPr>
              <w:t>式</w:t>
            </w:r>
          </w:p>
        </w:tc>
        <w:tc>
          <w:tcPr>
            <w:tcW w:w="965"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rPr>
              <w:t>1,0</w:t>
            </w:r>
            <w:r w:rsidRPr="000E61F0">
              <w:rPr>
                <w:rFonts w:ascii="標楷體" w:eastAsia="標楷體" w:hAnsi="標楷體" w:cs="Tahoma" w:hint="eastAsia"/>
              </w:rPr>
              <w:t>0</w:t>
            </w:r>
            <w:r w:rsidRPr="000E61F0">
              <w:rPr>
                <w:rFonts w:ascii="標楷體" w:eastAsia="標楷體" w:hAnsi="標楷體" w:cs="Tahoma"/>
              </w:rPr>
              <w:t>0</w:t>
            </w:r>
          </w:p>
        </w:tc>
        <w:tc>
          <w:tcPr>
            <w:tcW w:w="851" w:type="dxa"/>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rPr>
              <w:t>1</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rPr>
              <w:t>1,</w:t>
            </w:r>
            <w:r w:rsidRPr="000E61F0">
              <w:rPr>
                <w:rFonts w:ascii="標楷體" w:eastAsia="標楷體" w:hAnsi="標楷體" w:cs="Tahoma" w:hint="eastAsia"/>
              </w:rPr>
              <w:t>95</w:t>
            </w:r>
            <w:r w:rsidRPr="000E61F0">
              <w:rPr>
                <w:rFonts w:ascii="標楷體" w:eastAsia="標楷體" w:hAnsi="標楷體" w:cs="Tahoma"/>
              </w:rPr>
              <w:t>0</w:t>
            </w:r>
          </w:p>
        </w:tc>
        <w:tc>
          <w:tcPr>
            <w:tcW w:w="2693" w:type="dxa"/>
            <w:vAlign w:val="center"/>
          </w:tcPr>
          <w:p w:rsidR="00601EAD" w:rsidRPr="000E61F0" w:rsidRDefault="00601EAD" w:rsidP="005356BE">
            <w:pPr>
              <w:pStyle w:val="a5"/>
              <w:jc w:val="both"/>
              <w:rPr>
                <w:rFonts w:ascii="標楷體" w:eastAsia="標楷體" w:hAnsi="標楷體"/>
                <w:bCs/>
              </w:rPr>
            </w:pPr>
            <w:r w:rsidRPr="000E61F0">
              <w:rPr>
                <w:rFonts w:ascii="標楷體" w:eastAsia="標楷體" w:hAnsi="標楷體" w:hint="eastAsia"/>
                <w:bCs/>
              </w:rPr>
              <w:t>總金額</w:t>
            </w:r>
            <w:r w:rsidRPr="000E61F0">
              <w:rPr>
                <w:rFonts w:ascii="標楷體" w:eastAsia="標楷體" w:hAnsi="標楷體"/>
                <w:bCs/>
              </w:rPr>
              <w:t>6</w:t>
            </w:r>
            <w:r w:rsidRPr="000E61F0">
              <w:rPr>
                <w:rFonts w:ascii="標楷體" w:eastAsia="標楷體" w:hAnsi="標楷體" w:hint="eastAsia"/>
                <w:bCs/>
              </w:rPr>
              <w:t>％為原則</w:t>
            </w:r>
          </w:p>
        </w:tc>
      </w:tr>
      <w:tr w:rsidR="00601EAD" w:rsidRPr="000E61F0" w:rsidTr="005356BE">
        <w:trPr>
          <w:trHeight w:val="60"/>
          <w:jc w:val="center"/>
        </w:trPr>
        <w:tc>
          <w:tcPr>
            <w:tcW w:w="551" w:type="dxa"/>
            <w:vAlign w:val="center"/>
          </w:tcPr>
          <w:p w:rsidR="00601EAD" w:rsidRPr="000E61F0" w:rsidRDefault="00601EAD" w:rsidP="005356BE">
            <w:pPr>
              <w:snapToGrid w:val="0"/>
              <w:jc w:val="center"/>
              <w:rPr>
                <w:rFonts w:ascii="標楷體" w:eastAsia="標楷體" w:hAnsi="標楷體"/>
              </w:rPr>
            </w:pPr>
          </w:p>
        </w:tc>
        <w:tc>
          <w:tcPr>
            <w:tcW w:w="4473" w:type="dxa"/>
            <w:gridSpan w:val="4"/>
            <w:vAlign w:val="center"/>
          </w:tcPr>
          <w:p w:rsidR="00601EAD" w:rsidRPr="000E61F0" w:rsidRDefault="00601EAD" w:rsidP="005356BE">
            <w:pPr>
              <w:snapToGrid w:val="0"/>
              <w:jc w:val="center"/>
              <w:rPr>
                <w:rFonts w:ascii="標楷體" w:eastAsia="標楷體" w:hAnsi="標楷體" w:cs="Tahoma"/>
              </w:rPr>
            </w:pPr>
            <w:r w:rsidRPr="000E61F0">
              <w:rPr>
                <w:rFonts w:ascii="標楷體" w:eastAsia="標楷體" w:hAnsi="標楷體" w:cs="Tahoma" w:hint="eastAsia"/>
              </w:rPr>
              <w:t>總計</w:t>
            </w:r>
          </w:p>
        </w:tc>
        <w:tc>
          <w:tcPr>
            <w:tcW w:w="1134" w:type="dxa"/>
            <w:vAlign w:val="center"/>
          </w:tcPr>
          <w:p w:rsidR="00601EAD" w:rsidRPr="000E61F0" w:rsidRDefault="00601EAD" w:rsidP="005356BE">
            <w:pPr>
              <w:snapToGrid w:val="0"/>
              <w:jc w:val="right"/>
              <w:rPr>
                <w:rFonts w:ascii="標楷體" w:eastAsia="標楷體" w:hAnsi="標楷體" w:cs="Tahoma"/>
              </w:rPr>
            </w:pPr>
            <w:r w:rsidRPr="000E61F0">
              <w:rPr>
                <w:rFonts w:ascii="標楷體" w:eastAsia="標楷體" w:hAnsi="標楷體" w:cs="Tahoma" w:hint="eastAsia"/>
              </w:rPr>
              <w:t>62</w:t>
            </w:r>
            <w:r w:rsidRPr="000E61F0">
              <w:rPr>
                <w:rFonts w:ascii="標楷體" w:eastAsia="標楷體" w:hAnsi="標楷體" w:cs="Tahoma"/>
              </w:rPr>
              <w:t>,</w:t>
            </w:r>
            <w:r w:rsidRPr="000E61F0">
              <w:rPr>
                <w:rFonts w:ascii="標楷體" w:eastAsia="標楷體" w:hAnsi="標楷體" w:cs="Tahoma" w:hint="eastAsia"/>
              </w:rPr>
              <w:t>85</w:t>
            </w:r>
            <w:r w:rsidRPr="000E61F0">
              <w:rPr>
                <w:rFonts w:ascii="標楷體" w:eastAsia="標楷體" w:hAnsi="標楷體" w:cs="Tahoma"/>
              </w:rPr>
              <w:t>0</w:t>
            </w:r>
          </w:p>
        </w:tc>
        <w:tc>
          <w:tcPr>
            <w:tcW w:w="2693" w:type="dxa"/>
            <w:vAlign w:val="center"/>
          </w:tcPr>
          <w:p w:rsidR="00607E7D" w:rsidRPr="00607E7D" w:rsidRDefault="00C519EE" w:rsidP="00177543">
            <w:pPr>
              <w:pStyle w:val="a5"/>
              <w:tabs>
                <w:tab w:val="clear" w:pos="4153"/>
                <w:tab w:val="clear" w:pos="8306"/>
              </w:tabs>
              <w:ind w:left="100" w:hangingChars="50" w:hanging="100"/>
              <w:rPr>
                <w:rFonts w:ascii="標楷體" w:eastAsia="標楷體" w:hAnsi="標楷體"/>
                <w:bCs/>
                <w:color w:val="FF0000"/>
              </w:rPr>
            </w:pPr>
            <w:r>
              <w:rPr>
                <w:rFonts w:ascii="標楷體" w:eastAsia="標楷體" w:hAnsi="標楷體" w:hint="eastAsia"/>
              </w:rPr>
              <w:t>※</w:t>
            </w:r>
            <w:r w:rsidR="00601EAD" w:rsidRPr="000E61F0">
              <w:rPr>
                <w:rFonts w:ascii="標楷體" w:eastAsia="標楷體" w:hAnsi="標楷體"/>
              </w:rPr>
              <w:t>以上經費</w:t>
            </w:r>
            <w:r w:rsidR="00601EAD" w:rsidRPr="000E61F0">
              <w:rPr>
                <w:rFonts w:ascii="標楷體" w:eastAsia="標楷體" w:hAnsi="標楷體" w:hint="eastAsia"/>
              </w:rPr>
              <w:t>除講師費、交通住宿費及雜支外</w:t>
            </w:r>
            <w:r w:rsidR="00601EAD" w:rsidRPr="000E61F0">
              <w:rPr>
                <w:rFonts w:ascii="標楷體" w:eastAsia="標楷體" w:hAnsi="標楷體"/>
              </w:rPr>
              <w:t>得流用，核實支應。</w:t>
            </w:r>
          </w:p>
        </w:tc>
      </w:tr>
      <w:tr w:rsidR="00601EAD" w:rsidRPr="000E61F0" w:rsidTr="005356BE">
        <w:trPr>
          <w:trHeight w:val="458"/>
          <w:jc w:val="center"/>
        </w:trPr>
        <w:tc>
          <w:tcPr>
            <w:tcW w:w="8851" w:type="dxa"/>
            <w:gridSpan w:val="7"/>
            <w:vAlign w:val="center"/>
          </w:tcPr>
          <w:p w:rsidR="00601EAD" w:rsidRPr="000E61F0" w:rsidRDefault="00601EAD" w:rsidP="005356BE">
            <w:pPr>
              <w:pStyle w:val="a5"/>
              <w:tabs>
                <w:tab w:val="clear" w:pos="4153"/>
                <w:tab w:val="clear" w:pos="8306"/>
              </w:tabs>
              <w:jc w:val="center"/>
              <w:rPr>
                <w:rFonts w:ascii="標楷體" w:eastAsia="標楷體" w:hAnsi="標楷體"/>
                <w:sz w:val="24"/>
                <w:szCs w:val="24"/>
              </w:rPr>
            </w:pPr>
            <w:r w:rsidRPr="000E61F0">
              <w:rPr>
                <w:rFonts w:ascii="標楷體" w:eastAsia="標楷體" w:hAnsi="標楷體" w:hint="eastAsia"/>
                <w:sz w:val="24"/>
                <w:szCs w:val="24"/>
              </w:rPr>
              <w:t>新台幣：陸萬貳仟捌佰伍拾元整</w:t>
            </w:r>
          </w:p>
        </w:tc>
      </w:tr>
    </w:tbl>
    <w:p w:rsidR="00601EAD" w:rsidRPr="000E61F0" w:rsidRDefault="00601EAD" w:rsidP="00601EAD">
      <w:pPr>
        <w:snapToGrid w:val="0"/>
        <w:spacing w:line="400" w:lineRule="exact"/>
        <w:rPr>
          <w:rFonts w:eastAsia="標楷體"/>
          <w:b/>
          <w:bCs/>
        </w:rPr>
      </w:pPr>
      <w:r w:rsidRPr="000E61F0">
        <w:rPr>
          <w:rFonts w:eastAsia="標楷體"/>
          <w:b/>
          <w:bCs/>
        </w:rPr>
        <w:t>拾壹、預期效益：</w:t>
      </w:r>
    </w:p>
    <w:p w:rsidR="00601EAD" w:rsidRPr="000E61F0" w:rsidRDefault="00601EAD" w:rsidP="00601EAD">
      <w:pPr>
        <w:pStyle w:val="aa"/>
        <w:numPr>
          <w:ilvl w:val="0"/>
          <w:numId w:val="5"/>
        </w:numPr>
        <w:ind w:leftChars="0"/>
        <w:rPr>
          <w:rFonts w:ascii="標楷體" w:eastAsia="標楷體" w:hAnsi="標楷體"/>
          <w:lang w:eastAsia="zh-TW"/>
        </w:rPr>
      </w:pPr>
      <w:r w:rsidRPr="000E61F0">
        <w:rPr>
          <w:rFonts w:ascii="標楷體" w:eastAsia="標楷體" w:hAnsi="標楷體" w:hint="eastAsia"/>
          <w:lang w:eastAsia="zh-TW"/>
        </w:rPr>
        <w:t>透過世界人權日教材包之推廣，讓老師了解教材包的實用與便利，願意參與人權日教材教學，並運用數位學習於議題教育。</w:t>
      </w:r>
    </w:p>
    <w:p w:rsidR="00601EAD" w:rsidRPr="000E61F0" w:rsidRDefault="00601EAD" w:rsidP="00601EAD">
      <w:pPr>
        <w:pStyle w:val="aa"/>
        <w:numPr>
          <w:ilvl w:val="0"/>
          <w:numId w:val="5"/>
        </w:numPr>
        <w:ind w:leftChars="0"/>
        <w:rPr>
          <w:rFonts w:ascii="標楷體" w:eastAsia="標楷體" w:hAnsi="標楷體"/>
          <w:lang w:eastAsia="zh-TW"/>
        </w:rPr>
      </w:pPr>
      <w:r w:rsidRPr="000E61F0">
        <w:rPr>
          <w:rFonts w:ascii="標楷體" w:eastAsia="標楷體" w:hAnsi="標楷體" w:hint="eastAsia"/>
          <w:lang w:eastAsia="zh-TW"/>
        </w:rPr>
        <w:t>能知道社會情緒學習如何運用於人權教育議題。</w:t>
      </w:r>
    </w:p>
    <w:p w:rsidR="00601EAD" w:rsidRPr="000E61F0" w:rsidRDefault="00601EAD" w:rsidP="00601EAD">
      <w:pPr>
        <w:pStyle w:val="aa"/>
        <w:numPr>
          <w:ilvl w:val="0"/>
          <w:numId w:val="5"/>
        </w:numPr>
        <w:ind w:leftChars="0"/>
        <w:rPr>
          <w:rFonts w:ascii="標楷體" w:eastAsia="標楷體" w:hAnsi="標楷體"/>
          <w:lang w:eastAsia="zh-TW"/>
        </w:rPr>
      </w:pPr>
      <w:r w:rsidRPr="000E61F0">
        <w:rPr>
          <w:rFonts w:ascii="標楷體" w:eastAsia="標楷體" w:hAnsi="標楷體" w:hint="eastAsia"/>
          <w:lang w:eastAsia="zh-TW"/>
        </w:rPr>
        <w:t>能避免校園階級意識、加強校園反霸凌的平等人權觀念。</w:t>
      </w:r>
    </w:p>
    <w:p w:rsidR="00601EAD" w:rsidRPr="000E61F0" w:rsidRDefault="00601EAD" w:rsidP="00601EAD">
      <w:pPr>
        <w:pStyle w:val="aa"/>
        <w:numPr>
          <w:ilvl w:val="0"/>
          <w:numId w:val="5"/>
        </w:numPr>
        <w:ind w:leftChars="0"/>
        <w:rPr>
          <w:rFonts w:ascii="標楷體" w:eastAsia="標楷體" w:hAnsi="標楷體"/>
          <w:lang w:eastAsia="zh-TW"/>
        </w:rPr>
      </w:pPr>
      <w:r w:rsidRPr="000E61F0">
        <w:rPr>
          <w:rFonts w:ascii="標楷體" w:eastAsia="標楷體" w:hAnsi="標楷體" w:hint="eastAsia"/>
          <w:lang w:eastAsia="zh-TW"/>
        </w:rPr>
        <w:t>能理解微歧視的意涵，並察覺校園中的原住民微歧視現象。</w:t>
      </w:r>
    </w:p>
    <w:p w:rsidR="00601EAD" w:rsidRPr="000E61F0" w:rsidRDefault="00601EAD" w:rsidP="00601EAD">
      <w:pPr>
        <w:pStyle w:val="aa"/>
        <w:numPr>
          <w:ilvl w:val="0"/>
          <w:numId w:val="5"/>
        </w:numPr>
        <w:ind w:leftChars="0"/>
        <w:rPr>
          <w:rFonts w:ascii="標楷體" w:eastAsia="標楷體" w:hAnsi="標楷體"/>
          <w:lang w:eastAsia="zh-TW"/>
        </w:rPr>
      </w:pPr>
      <w:r w:rsidRPr="000E61F0">
        <w:rPr>
          <w:rFonts w:ascii="標楷體" w:eastAsia="標楷體" w:hAnsi="標楷體" w:hint="eastAsia"/>
          <w:lang w:eastAsia="zh-TW"/>
        </w:rPr>
        <w:t>採取行動研究精神，設計→教學→回饋省思→再設計→再教學的歷程，讓</w:t>
      </w:r>
      <w:r w:rsidRPr="000E61F0">
        <w:rPr>
          <w:rFonts w:ascii="標楷體" w:eastAsia="標楷體" w:hAnsi="標楷體" w:hint="eastAsia"/>
          <w:lang w:eastAsia="zh-TW"/>
        </w:rPr>
        <w:lastRenderedPageBreak/>
        <w:t>教學設計更加精緻與周延。</w:t>
      </w:r>
    </w:p>
    <w:p w:rsidR="00601EAD" w:rsidRPr="000E61F0" w:rsidRDefault="00601EAD" w:rsidP="00601EAD">
      <w:pPr>
        <w:snapToGrid w:val="0"/>
        <w:spacing w:line="400" w:lineRule="exact"/>
        <w:ind w:leftChars="-1" w:left="-2"/>
        <w:rPr>
          <w:rFonts w:eastAsia="標楷體"/>
          <w:b/>
          <w:bCs/>
        </w:rPr>
      </w:pPr>
      <w:r w:rsidRPr="000E61F0">
        <w:rPr>
          <w:rFonts w:eastAsia="標楷體"/>
          <w:b/>
          <w:bCs/>
        </w:rPr>
        <w:t>拾</w:t>
      </w:r>
      <w:r w:rsidRPr="000E61F0">
        <w:rPr>
          <w:rFonts w:eastAsia="標楷體" w:hint="eastAsia"/>
          <w:b/>
          <w:bCs/>
          <w:lang w:eastAsia="zh-HK"/>
        </w:rPr>
        <w:t>貳</w:t>
      </w:r>
      <w:r w:rsidRPr="000E61F0">
        <w:rPr>
          <w:rFonts w:eastAsia="標楷體"/>
          <w:b/>
          <w:bCs/>
        </w:rPr>
        <w:t>、成效評估</w:t>
      </w:r>
    </w:p>
    <w:p w:rsidR="00601EAD" w:rsidRPr="000E61F0" w:rsidRDefault="00601EAD" w:rsidP="00601EAD">
      <w:pPr>
        <w:snapToGrid w:val="0"/>
        <w:spacing w:line="400" w:lineRule="exact"/>
        <w:ind w:left="960" w:hangingChars="400" w:hanging="960"/>
        <w:rPr>
          <w:rFonts w:ascii="標楷體" w:eastAsia="標楷體" w:hAnsi="標楷體"/>
          <w:bCs/>
        </w:rPr>
      </w:pPr>
      <w:r w:rsidRPr="000E61F0">
        <w:rPr>
          <w:rFonts w:ascii="標楷體" w:eastAsia="標楷體" w:hAnsi="標楷體" w:hint="eastAsia"/>
          <w:bCs/>
        </w:rPr>
        <w:t xml:space="preserve">　　</w:t>
      </w:r>
      <w:r w:rsidRPr="000E61F0">
        <w:rPr>
          <w:rFonts w:ascii="標楷體" w:eastAsia="標楷體" w:hAnsi="標楷體" w:hint="eastAsia"/>
          <w:bCs/>
          <w:lang w:eastAsia="zh-HK"/>
        </w:rPr>
        <w:t>一</w:t>
      </w:r>
      <w:r w:rsidRPr="000E61F0">
        <w:rPr>
          <w:rFonts w:ascii="標楷體" w:eastAsia="標楷體" w:hAnsi="標楷體" w:hint="eastAsia"/>
        </w:rPr>
        <w:t>、</w:t>
      </w:r>
      <w:r w:rsidRPr="000E61F0">
        <w:rPr>
          <w:rFonts w:ascii="標楷體" w:eastAsia="標楷體" w:hAnsi="標楷體" w:hint="eastAsia"/>
          <w:bCs/>
        </w:rPr>
        <w:t>評估方式:</w:t>
      </w:r>
      <w:r w:rsidRPr="000E61F0">
        <w:rPr>
          <w:rFonts w:ascii="標楷體" w:eastAsia="標楷體" w:hAnsi="標楷體" w:hint="eastAsia"/>
        </w:rPr>
        <w:t xml:space="preserve"> 實作作品、對話回饋，配合子計畫五之團員公開課進行省思、分享試教教學成果。</w:t>
      </w:r>
    </w:p>
    <w:p w:rsidR="00601EAD" w:rsidRPr="000E61F0" w:rsidRDefault="00601EAD" w:rsidP="00601EAD">
      <w:pPr>
        <w:snapToGrid w:val="0"/>
        <w:spacing w:line="400" w:lineRule="exact"/>
        <w:ind w:leftChars="200" w:left="960" w:hangingChars="200" w:hanging="480"/>
        <w:rPr>
          <w:rFonts w:ascii="標楷體" w:eastAsia="標楷體" w:hAnsi="標楷體"/>
        </w:rPr>
      </w:pPr>
      <w:r w:rsidRPr="000E61F0">
        <w:rPr>
          <w:rFonts w:ascii="標楷體" w:eastAsia="標楷體" w:hAnsi="標楷體" w:hint="eastAsia"/>
          <w:bCs/>
          <w:lang w:eastAsia="zh-HK"/>
        </w:rPr>
        <w:t>二</w:t>
      </w:r>
      <w:r w:rsidRPr="000E61F0">
        <w:rPr>
          <w:rFonts w:ascii="標楷體" w:eastAsia="標楷體" w:hAnsi="標楷體" w:hint="eastAsia"/>
        </w:rPr>
        <w:t>、</w:t>
      </w:r>
      <w:r w:rsidRPr="000E61F0">
        <w:rPr>
          <w:rFonts w:ascii="標楷體" w:eastAsia="標楷體" w:hAnsi="標楷體" w:hint="eastAsia"/>
          <w:bCs/>
        </w:rPr>
        <w:t>評估工具：增能照片、產出之教學設計、設計回饋意見表、團員回饋紀錄、設計者省思札記</w:t>
      </w:r>
      <w:r w:rsidRPr="000E61F0">
        <w:rPr>
          <w:rFonts w:ascii="標楷體" w:eastAsia="標楷體" w:hAnsi="標楷體" w:hint="eastAsia"/>
        </w:rPr>
        <w:t>。</w:t>
      </w:r>
    </w:p>
    <w:p w:rsidR="00601EAD" w:rsidRPr="000C51AF" w:rsidRDefault="00601EAD" w:rsidP="00601EAD">
      <w:pPr>
        <w:spacing w:line="400" w:lineRule="exact"/>
        <w:jc w:val="both"/>
        <w:outlineLvl w:val="0"/>
        <w:rPr>
          <w:rFonts w:ascii="標楷體" w:eastAsia="標楷體" w:hAnsi="標楷體"/>
          <w:b/>
        </w:rPr>
      </w:pPr>
      <w:r w:rsidRPr="000E61F0">
        <w:rPr>
          <w:rFonts w:eastAsia="標楷體"/>
          <w:b/>
          <w:bCs/>
        </w:rPr>
        <w:t>拾</w:t>
      </w:r>
      <w:r w:rsidRPr="000E61F0">
        <w:rPr>
          <w:rFonts w:eastAsia="標楷體" w:hint="eastAsia"/>
          <w:b/>
          <w:bCs/>
        </w:rPr>
        <w:t>叁</w:t>
      </w:r>
      <w:r w:rsidRPr="000E61F0">
        <w:rPr>
          <w:rFonts w:ascii="標楷體" w:eastAsia="標楷體" w:hAnsi="標楷體" w:hint="eastAsia"/>
          <w:b/>
        </w:rPr>
        <w:t>、</w:t>
      </w:r>
      <w:r w:rsidRPr="000C51AF">
        <w:rPr>
          <w:rFonts w:ascii="標楷體" w:eastAsia="標楷體" w:hAnsi="標楷體" w:hint="eastAsia"/>
          <w:b/>
        </w:rPr>
        <w:t>本計畫陳本縣教育處核可後，並轉陳教育部核准後實施。</w:t>
      </w:r>
    </w:p>
    <w:p w:rsidR="00601EAD" w:rsidRPr="000C51AF" w:rsidRDefault="00601EAD" w:rsidP="00601EAD">
      <w:pPr>
        <w:snapToGrid w:val="0"/>
        <w:spacing w:beforeLines="50" w:before="120" w:afterLines="50" w:after="120" w:line="400" w:lineRule="exact"/>
        <w:outlineLvl w:val="0"/>
        <w:rPr>
          <w:rFonts w:eastAsia="標楷體"/>
          <w:bCs/>
        </w:rPr>
        <w:sectPr w:rsidR="00601EAD" w:rsidRPr="000C51AF" w:rsidSect="005356BE">
          <w:pgSz w:w="11906" w:h="16838"/>
          <w:pgMar w:top="1440" w:right="1701" w:bottom="1440" w:left="1797" w:header="851" w:footer="992" w:gutter="0"/>
          <w:cols w:space="425"/>
          <w:docGrid w:linePitch="360"/>
        </w:sectPr>
      </w:pPr>
    </w:p>
    <w:p w:rsidR="00601EAD" w:rsidRPr="00623754" w:rsidRDefault="00601EAD" w:rsidP="00601EAD">
      <w:pPr>
        <w:snapToGrid w:val="0"/>
        <w:spacing w:beforeLines="50" w:before="120" w:afterLines="50" w:after="120" w:line="400" w:lineRule="exact"/>
        <w:outlineLvl w:val="0"/>
        <w:rPr>
          <w:rFonts w:eastAsia="標楷體"/>
          <w:b/>
          <w:bCs/>
          <w:sz w:val="28"/>
          <w:szCs w:val="28"/>
        </w:rPr>
      </w:pPr>
      <w:r w:rsidRPr="00623754">
        <w:rPr>
          <w:rFonts w:eastAsia="標楷體"/>
          <w:bCs/>
        </w:rPr>
        <w:lastRenderedPageBreak/>
        <w:t>【子計畫</w:t>
      </w:r>
      <w:r w:rsidRPr="00623754">
        <w:rPr>
          <w:rFonts w:eastAsia="標楷體" w:hint="eastAsia"/>
          <w:bCs/>
        </w:rPr>
        <w:t>五</w:t>
      </w:r>
      <w:r w:rsidRPr="00623754">
        <w:rPr>
          <w:rFonts w:eastAsia="標楷體"/>
          <w:bCs/>
        </w:rPr>
        <w:t>】</w:t>
      </w:r>
    </w:p>
    <w:p w:rsidR="00601EAD" w:rsidRPr="00623754" w:rsidRDefault="00601EAD" w:rsidP="00601EAD">
      <w:pPr>
        <w:adjustRightInd w:val="0"/>
        <w:spacing w:line="0" w:lineRule="atLeast"/>
        <w:ind w:rightChars="-59" w:right="-142"/>
        <w:jc w:val="center"/>
        <w:rPr>
          <w:rFonts w:eastAsia="標楷體"/>
          <w:b/>
          <w:sz w:val="28"/>
          <w:szCs w:val="28"/>
        </w:rPr>
      </w:pPr>
      <w:r w:rsidRPr="00623754">
        <w:rPr>
          <w:rFonts w:eastAsia="標楷體"/>
          <w:b/>
          <w:sz w:val="28"/>
          <w:szCs w:val="28"/>
        </w:rPr>
        <w:t>花蓮縣</w:t>
      </w:r>
      <w:r w:rsidRPr="00623754">
        <w:rPr>
          <w:rFonts w:eastAsia="標楷體" w:hint="eastAsia"/>
          <w:b/>
          <w:sz w:val="28"/>
          <w:szCs w:val="28"/>
        </w:rPr>
        <w:t>114</w:t>
      </w:r>
      <w:r w:rsidRPr="00623754">
        <w:rPr>
          <w:rFonts w:eastAsia="標楷體" w:hint="eastAsia"/>
          <w:b/>
          <w:sz w:val="28"/>
          <w:szCs w:val="28"/>
        </w:rPr>
        <w:t>學</w:t>
      </w:r>
      <w:r w:rsidRPr="00623754">
        <w:rPr>
          <w:rFonts w:eastAsia="標楷體"/>
          <w:b/>
          <w:sz w:val="28"/>
          <w:szCs w:val="28"/>
        </w:rPr>
        <w:t>年度精進國民中小學</w:t>
      </w:r>
    </w:p>
    <w:p w:rsidR="00601EAD" w:rsidRPr="00623754" w:rsidRDefault="00601EAD" w:rsidP="00601EAD">
      <w:pPr>
        <w:adjustRightInd w:val="0"/>
        <w:spacing w:line="0" w:lineRule="atLeast"/>
        <w:ind w:rightChars="-59" w:right="-142"/>
        <w:jc w:val="center"/>
        <w:rPr>
          <w:rFonts w:eastAsia="標楷體"/>
          <w:b/>
          <w:sz w:val="28"/>
          <w:szCs w:val="28"/>
        </w:rPr>
      </w:pPr>
      <w:r w:rsidRPr="00623754">
        <w:rPr>
          <w:rFonts w:eastAsia="標楷體" w:hint="eastAsia"/>
          <w:b/>
          <w:sz w:val="28"/>
          <w:szCs w:val="28"/>
        </w:rPr>
        <w:t>教師教學專業與課程</w:t>
      </w:r>
      <w:r w:rsidRPr="00623754">
        <w:rPr>
          <w:rFonts w:eastAsia="標楷體"/>
          <w:b/>
          <w:sz w:val="28"/>
          <w:szCs w:val="28"/>
        </w:rPr>
        <w:t>品質</w:t>
      </w:r>
      <w:r w:rsidRPr="00623754">
        <w:rPr>
          <w:rFonts w:eastAsia="標楷體" w:hint="eastAsia"/>
          <w:b/>
          <w:sz w:val="28"/>
          <w:szCs w:val="28"/>
        </w:rPr>
        <w:t>整體推動</w:t>
      </w:r>
      <w:r w:rsidRPr="00623754">
        <w:rPr>
          <w:rFonts w:eastAsia="標楷體"/>
          <w:b/>
          <w:sz w:val="28"/>
          <w:szCs w:val="28"/>
        </w:rPr>
        <w:t>計畫</w:t>
      </w:r>
    </w:p>
    <w:p w:rsidR="00601EAD" w:rsidRPr="00623754" w:rsidRDefault="00601EAD" w:rsidP="00601EAD">
      <w:pPr>
        <w:spacing w:line="0" w:lineRule="atLeast"/>
        <w:jc w:val="center"/>
        <w:rPr>
          <w:rFonts w:eastAsia="標楷體"/>
          <w:b/>
          <w:sz w:val="28"/>
          <w:szCs w:val="28"/>
        </w:rPr>
      </w:pPr>
      <w:r w:rsidRPr="00623754">
        <w:rPr>
          <w:rFonts w:eastAsia="標楷體" w:hint="eastAsia"/>
          <w:b/>
          <w:sz w:val="28"/>
          <w:szCs w:val="28"/>
        </w:rPr>
        <w:t>國民教育輔導團人權教育議題分團</w:t>
      </w:r>
    </w:p>
    <w:p w:rsidR="00601EAD" w:rsidRPr="00623754" w:rsidRDefault="00601EAD" w:rsidP="00601EAD">
      <w:pPr>
        <w:spacing w:line="400" w:lineRule="exact"/>
        <w:jc w:val="center"/>
        <w:outlineLvl w:val="0"/>
        <w:rPr>
          <w:rFonts w:ascii="標楷體" w:eastAsia="標楷體" w:hAnsi="標楷體"/>
          <w:b/>
          <w:bCs/>
          <w:sz w:val="26"/>
          <w:szCs w:val="26"/>
        </w:rPr>
      </w:pPr>
      <w:r w:rsidRPr="00623754">
        <w:rPr>
          <w:rFonts w:ascii="標楷體" w:eastAsia="標楷體" w:hAnsi="標楷體" w:hint="eastAsia"/>
          <w:b/>
          <w:bCs/>
          <w:sz w:val="26"/>
          <w:szCs w:val="26"/>
        </w:rPr>
        <w:t>到校服務計畫</w:t>
      </w:r>
    </w:p>
    <w:p w:rsidR="00601EAD" w:rsidRPr="00025135" w:rsidRDefault="00601EAD" w:rsidP="00601EAD">
      <w:pPr>
        <w:spacing w:line="400" w:lineRule="exact"/>
        <w:jc w:val="center"/>
        <w:outlineLvl w:val="0"/>
        <w:rPr>
          <w:rFonts w:ascii="標楷體" w:eastAsia="標楷體" w:hAnsi="標楷體"/>
          <w:b/>
          <w:bCs/>
        </w:rPr>
      </w:pPr>
      <w:r w:rsidRPr="00025135">
        <w:rPr>
          <w:rFonts w:ascii="標楷體" w:eastAsia="標楷體" w:hAnsi="標楷體" w:hint="eastAsia"/>
          <w:b/>
          <w:bCs/>
        </w:rPr>
        <w:t>(自我檢核細項指標 2-2-1</w:t>
      </w:r>
      <w:r>
        <w:rPr>
          <w:rFonts w:ascii="標楷體" w:eastAsia="標楷體" w:hAnsi="標楷體" w:hint="eastAsia"/>
          <w:b/>
          <w:bCs/>
        </w:rPr>
        <w:t>、</w:t>
      </w:r>
      <w:r w:rsidRPr="00452818">
        <w:rPr>
          <w:rFonts w:ascii="標楷體" w:eastAsia="標楷體" w:hAnsi="標楷體"/>
          <w:b/>
          <w:bCs/>
        </w:rPr>
        <w:t>3-1-1</w:t>
      </w:r>
      <w:r>
        <w:rPr>
          <w:rFonts w:ascii="標楷體" w:eastAsia="標楷體" w:hAnsi="標楷體" w:hint="eastAsia"/>
          <w:b/>
          <w:bCs/>
        </w:rPr>
        <w:t>、3-1-3</w:t>
      </w:r>
      <w:r w:rsidRPr="00025135">
        <w:rPr>
          <w:rFonts w:ascii="標楷體" w:eastAsia="標楷體" w:hAnsi="標楷體" w:hint="eastAsia"/>
          <w:b/>
          <w:bCs/>
        </w:rPr>
        <w:t>)</w:t>
      </w:r>
    </w:p>
    <w:p w:rsidR="00601EAD" w:rsidRPr="00025135" w:rsidRDefault="00601EAD" w:rsidP="00601EAD">
      <w:pPr>
        <w:spacing w:line="400" w:lineRule="exact"/>
        <w:outlineLvl w:val="0"/>
        <w:rPr>
          <w:rFonts w:eastAsia="標楷體"/>
          <w:b/>
        </w:rPr>
      </w:pPr>
      <w:r w:rsidRPr="00025135">
        <w:rPr>
          <w:rFonts w:eastAsia="標楷體" w:hint="eastAsia"/>
          <w:b/>
          <w:lang w:eastAsia="zh-HK"/>
        </w:rPr>
        <w:t>壹</w:t>
      </w:r>
      <w:r w:rsidRPr="00025135">
        <w:rPr>
          <w:rFonts w:ascii="標楷體" w:eastAsia="標楷體" w:hAnsi="標楷體" w:hint="eastAsia"/>
          <w:b/>
        </w:rPr>
        <w:t>、</w:t>
      </w:r>
      <w:r w:rsidRPr="00025135">
        <w:rPr>
          <w:rFonts w:eastAsia="標楷體"/>
          <w:b/>
        </w:rPr>
        <w:t>依據</w:t>
      </w:r>
    </w:p>
    <w:p w:rsidR="00601EAD" w:rsidRPr="000C51AF" w:rsidRDefault="00601EAD" w:rsidP="00601EAD">
      <w:pPr>
        <w:tabs>
          <w:tab w:val="left" w:pos="851"/>
        </w:tabs>
        <w:spacing w:line="400" w:lineRule="exact"/>
        <w:ind w:leftChars="100" w:left="720" w:hangingChars="200" w:hanging="480"/>
        <w:rPr>
          <w:rFonts w:eastAsia="標楷體"/>
          <w:kern w:val="0"/>
        </w:rPr>
      </w:pPr>
      <w:r w:rsidRPr="000C51AF">
        <w:rPr>
          <w:rFonts w:ascii="標楷體" w:eastAsia="標楷體" w:hAnsi="標楷體" w:hint="eastAsia"/>
          <w:lang w:eastAsia="zh-HK"/>
        </w:rPr>
        <w:t>一、</w:t>
      </w:r>
      <w:r w:rsidRPr="000C51AF">
        <w:rPr>
          <w:rFonts w:ascii="標楷體" w:eastAsia="標楷體" w:hAnsi="標楷體"/>
        </w:rPr>
        <w:t>教育部補助直轄市、縣</w:t>
      </w:r>
      <w:r w:rsidRPr="000C51AF">
        <w:rPr>
          <w:rFonts w:ascii="標楷體" w:eastAsia="標楷體" w:hAnsi="標楷體"/>
          <w:bCs/>
        </w:rPr>
        <w:t>(</w:t>
      </w:r>
      <w:r w:rsidRPr="000C51AF">
        <w:rPr>
          <w:rFonts w:ascii="標楷體" w:eastAsia="標楷體" w:hAnsi="標楷體"/>
        </w:rPr>
        <w:t>市</w:t>
      </w:r>
      <w:r w:rsidRPr="000C51AF">
        <w:rPr>
          <w:rFonts w:ascii="標楷體" w:eastAsia="標楷體" w:hAnsi="標楷體"/>
          <w:bCs/>
        </w:rPr>
        <w:t>)</w:t>
      </w:r>
      <w:r w:rsidRPr="000C51AF">
        <w:rPr>
          <w:rFonts w:ascii="標楷體" w:eastAsia="標楷體" w:hAnsi="標楷體"/>
        </w:rPr>
        <w:t>政府精進國民中學及國民小學教師教學專業與課程品質作業要點。</w:t>
      </w:r>
    </w:p>
    <w:p w:rsidR="00601EAD" w:rsidRPr="000C51AF" w:rsidRDefault="00601EAD" w:rsidP="00601EAD">
      <w:pPr>
        <w:tabs>
          <w:tab w:val="left" w:pos="518"/>
          <w:tab w:val="left" w:pos="993"/>
          <w:tab w:val="left" w:pos="1276"/>
        </w:tabs>
        <w:spacing w:line="400" w:lineRule="exact"/>
        <w:ind w:leftChars="100" w:left="720" w:hangingChars="200" w:hanging="480"/>
        <w:jc w:val="both"/>
        <w:rPr>
          <w:rFonts w:eastAsia="標楷體"/>
        </w:rPr>
      </w:pPr>
      <w:r w:rsidRPr="000C51AF">
        <w:rPr>
          <w:rFonts w:ascii="標楷體" w:eastAsia="標楷體" w:hAnsi="標楷體" w:hint="eastAsia"/>
          <w:lang w:eastAsia="zh-HK"/>
        </w:rPr>
        <w:t>二、</w:t>
      </w:r>
      <w:r w:rsidRPr="000C51AF">
        <w:rPr>
          <w:rFonts w:ascii="標楷體" w:eastAsia="標楷體" w:hAnsi="標楷體" w:hint="eastAsia"/>
        </w:rPr>
        <w:t>花蓮</w:t>
      </w:r>
      <w:r w:rsidRPr="000C51AF">
        <w:rPr>
          <w:rFonts w:eastAsia="標楷體"/>
        </w:rPr>
        <w:t>縣</w:t>
      </w:r>
      <w:r>
        <w:rPr>
          <w:rFonts w:eastAsia="標楷體" w:hint="eastAsia"/>
        </w:rPr>
        <w:t>114</w:t>
      </w:r>
      <w:r w:rsidRPr="000C51AF">
        <w:rPr>
          <w:rFonts w:ascii="標楷體" w:eastAsia="標楷體" w:hAnsi="標楷體" w:hint="eastAsia"/>
        </w:rPr>
        <w:t>學</w:t>
      </w:r>
      <w:r w:rsidRPr="000C51AF">
        <w:rPr>
          <w:rFonts w:ascii="標楷體" w:eastAsia="標楷體" w:hAnsi="標楷體"/>
        </w:rPr>
        <w:t>年度精進國民中小學</w:t>
      </w:r>
      <w:r w:rsidRPr="000C51AF">
        <w:rPr>
          <w:rFonts w:ascii="標楷體" w:eastAsia="標楷體" w:hAnsi="標楷體" w:hint="eastAsia"/>
        </w:rPr>
        <w:t>教師</w:t>
      </w:r>
      <w:r w:rsidRPr="000C51AF">
        <w:rPr>
          <w:rFonts w:ascii="標楷體" w:eastAsia="標楷體" w:hAnsi="標楷體"/>
        </w:rPr>
        <w:t>教學</w:t>
      </w:r>
      <w:r w:rsidRPr="000C51AF">
        <w:rPr>
          <w:rFonts w:ascii="標楷體" w:eastAsia="標楷體" w:hAnsi="標楷體" w:hint="eastAsia"/>
        </w:rPr>
        <w:t>專業與課程</w:t>
      </w:r>
      <w:r w:rsidRPr="000C51AF">
        <w:rPr>
          <w:rFonts w:ascii="標楷體" w:eastAsia="標楷體" w:hAnsi="標楷體"/>
        </w:rPr>
        <w:t>品質整體</w:t>
      </w:r>
      <w:r w:rsidRPr="000C51AF">
        <w:rPr>
          <w:rFonts w:ascii="標楷體" w:eastAsia="標楷體" w:hAnsi="標楷體" w:hint="eastAsia"/>
        </w:rPr>
        <w:t>推動</w:t>
      </w:r>
      <w:r w:rsidRPr="000C51AF">
        <w:rPr>
          <w:rFonts w:ascii="標楷體" w:eastAsia="標楷體" w:hAnsi="標楷體"/>
        </w:rPr>
        <w:t>計畫。</w:t>
      </w:r>
    </w:p>
    <w:p w:rsidR="00601EAD" w:rsidRPr="000C51AF" w:rsidRDefault="00601EAD" w:rsidP="00601EAD">
      <w:pPr>
        <w:tabs>
          <w:tab w:val="left" w:pos="518"/>
          <w:tab w:val="left" w:pos="993"/>
        </w:tabs>
        <w:spacing w:line="400" w:lineRule="exact"/>
        <w:ind w:firstLineChars="100" w:firstLine="240"/>
        <w:jc w:val="both"/>
        <w:rPr>
          <w:rFonts w:eastAsia="標楷體"/>
          <w:kern w:val="0"/>
        </w:rPr>
      </w:pPr>
      <w:r w:rsidRPr="000C51AF">
        <w:rPr>
          <w:rFonts w:ascii="標楷體" w:eastAsia="標楷體" w:hAnsi="標楷體" w:hint="eastAsia"/>
          <w:lang w:eastAsia="zh-HK"/>
        </w:rPr>
        <w:t>三、</w:t>
      </w:r>
      <w:r w:rsidRPr="000C51AF">
        <w:rPr>
          <w:rFonts w:ascii="標楷體" w:eastAsia="標楷體" w:hAnsi="標楷體" w:hint="eastAsia"/>
        </w:rPr>
        <w:t>花蓮</w:t>
      </w:r>
      <w:r w:rsidRPr="000C51AF">
        <w:rPr>
          <w:rFonts w:eastAsia="標楷體"/>
        </w:rPr>
        <w:t>縣</w:t>
      </w:r>
      <w:r>
        <w:rPr>
          <w:rFonts w:eastAsia="標楷體" w:hint="eastAsia"/>
        </w:rPr>
        <w:t>114</w:t>
      </w:r>
      <w:r w:rsidRPr="000C51AF">
        <w:rPr>
          <w:rFonts w:eastAsia="標楷體" w:hint="eastAsia"/>
        </w:rPr>
        <w:t>學年度</w:t>
      </w:r>
      <w:r w:rsidRPr="000C51AF">
        <w:rPr>
          <w:rFonts w:eastAsia="標楷體"/>
        </w:rPr>
        <w:t>國民教育</w:t>
      </w:r>
      <w:r w:rsidRPr="000C51AF">
        <w:rPr>
          <w:rFonts w:eastAsia="標楷體" w:hint="eastAsia"/>
        </w:rPr>
        <w:t>輔導</w:t>
      </w:r>
      <w:r w:rsidRPr="000C51AF">
        <w:rPr>
          <w:rFonts w:eastAsia="標楷體"/>
        </w:rPr>
        <w:t>團</w:t>
      </w:r>
      <w:r w:rsidRPr="000C51AF">
        <w:rPr>
          <w:rFonts w:eastAsia="標楷體" w:hint="eastAsia"/>
        </w:rPr>
        <w:t>整體團務</w:t>
      </w:r>
      <w:r w:rsidRPr="000C51AF">
        <w:rPr>
          <w:rFonts w:eastAsia="標楷體"/>
        </w:rPr>
        <w:t>計畫。</w:t>
      </w:r>
    </w:p>
    <w:p w:rsidR="00601EAD" w:rsidRPr="000C51AF" w:rsidRDefault="00601EAD" w:rsidP="00601EAD">
      <w:pPr>
        <w:snapToGrid w:val="0"/>
        <w:spacing w:before="10" w:afterLines="50" w:after="120" w:line="400" w:lineRule="exact"/>
        <w:rPr>
          <w:rFonts w:eastAsia="標楷體"/>
          <w:b/>
        </w:rPr>
      </w:pPr>
      <w:r w:rsidRPr="000C51AF">
        <w:rPr>
          <w:rFonts w:eastAsia="標楷體"/>
          <w:b/>
        </w:rPr>
        <w:t>貳、</w:t>
      </w:r>
      <w:r w:rsidRPr="000C51AF">
        <w:rPr>
          <w:rFonts w:ascii="標楷體" w:eastAsia="標楷體" w:hAnsi="標楷體" w:hint="eastAsia"/>
          <w:b/>
        </w:rPr>
        <w:t>現況分析與需求評估</w:t>
      </w:r>
      <w:r w:rsidRPr="000C51AF">
        <w:rPr>
          <w:rFonts w:eastAsia="標楷體"/>
          <w:b/>
        </w:rPr>
        <w:t>：</w:t>
      </w:r>
    </w:p>
    <w:p w:rsidR="00601EAD" w:rsidRPr="000C51AF" w:rsidRDefault="00601EAD" w:rsidP="00601EAD">
      <w:pPr>
        <w:ind w:left="425" w:hangingChars="177" w:hanging="425"/>
        <w:rPr>
          <w:rFonts w:ascii="標楷體" w:eastAsia="標楷體" w:hAnsi="標楷體"/>
        </w:rPr>
      </w:pPr>
      <w:r w:rsidRPr="000C51AF">
        <w:rPr>
          <w:rFonts w:ascii="標楷體" w:eastAsia="標楷體" w:hAnsi="標楷體" w:hint="eastAsia"/>
        </w:rPr>
        <w:t xml:space="preserve">　一、現況分析：</w:t>
      </w:r>
    </w:p>
    <w:p w:rsidR="00601EAD" w:rsidRPr="000C51AF" w:rsidRDefault="00601EAD" w:rsidP="00601EAD">
      <w:pPr>
        <w:ind w:left="425" w:hangingChars="177" w:hanging="425"/>
        <w:rPr>
          <w:rFonts w:ascii="標楷體" w:eastAsia="標楷體" w:hAnsi="標楷體"/>
        </w:rPr>
      </w:pPr>
      <w:r w:rsidRPr="000C51AF">
        <w:rPr>
          <w:rFonts w:ascii="標楷體" w:eastAsia="標楷體" w:hAnsi="標楷體"/>
        </w:rPr>
        <w:t xml:space="preserve">　　1.</w:t>
      </w:r>
      <w:r w:rsidRPr="000C51AF">
        <w:rPr>
          <w:rFonts w:ascii="標楷體" w:eastAsia="標楷體" w:hAnsi="標楷體" w:hint="eastAsia"/>
        </w:rPr>
        <w:t>新課綱已於108學年度實施，教師必須對於總綱與各領綱解讀必須熟悉。</w:t>
      </w:r>
    </w:p>
    <w:p w:rsidR="00601EAD" w:rsidRPr="000C51AF" w:rsidRDefault="00601EAD" w:rsidP="00601EAD">
      <w:pPr>
        <w:ind w:left="425" w:hangingChars="177" w:hanging="425"/>
        <w:rPr>
          <w:rFonts w:ascii="標楷體" w:eastAsia="標楷體" w:hAnsi="標楷體"/>
        </w:rPr>
      </w:pPr>
      <w:r w:rsidRPr="000C51AF">
        <w:rPr>
          <w:rFonts w:ascii="標楷體" w:eastAsia="標楷體" w:hAnsi="標楷體" w:hint="eastAsia"/>
        </w:rPr>
        <w:t xml:space="preserve">    2.教師必須有能力從九年一貫課程之能力導向教學轉化為素養導向教學。</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3.人權教育在新課綱之定位為重大議題，必須熟悉人權教育議題之學習主題與實質內涵。</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4.110年開始，各校行政人員、教師及校長皆須接受兒童權利公約相關研習，各校對此議題增能需求遽增。</w:t>
      </w:r>
    </w:p>
    <w:p w:rsidR="00601EAD" w:rsidRPr="000C51AF" w:rsidRDefault="00601EAD" w:rsidP="00601EAD">
      <w:pPr>
        <w:ind w:left="708" w:hangingChars="295" w:hanging="708"/>
        <w:rPr>
          <w:rFonts w:ascii="標楷體" w:eastAsia="標楷體" w:hAnsi="標楷體"/>
        </w:rPr>
      </w:pPr>
      <w:r w:rsidRPr="000C51AF">
        <w:rPr>
          <w:rFonts w:ascii="標楷體" w:eastAsia="標楷體" w:hAnsi="標楷體" w:hint="eastAsia"/>
        </w:rPr>
        <w:t xml:space="preserve">  二、需求評估：</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輔導團員面對新課綱必須熟悉，並能輔導學校教師進行素養導向教學，在到校服務時，希望團員能夠過公開授課，進行教學示例。</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rPr>
        <w:t>2.</w:t>
      </w:r>
      <w:r w:rsidRPr="000C51AF">
        <w:rPr>
          <w:rFonts w:ascii="標楷體" w:eastAsia="標楷體" w:hAnsi="標楷體" w:hint="eastAsia"/>
        </w:rPr>
        <w:t>大多數教師雖然參加過總綱研習，但對於素養導向教學概念與實作仍不足，因此在到校服務時，必須以素養導向教學為服務方向。</w:t>
      </w:r>
    </w:p>
    <w:p w:rsidR="00601EAD" w:rsidRPr="000C51AF" w:rsidRDefault="00601EAD" w:rsidP="00601EAD">
      <w:pPr>
        <w:ind w:leftChars="200" w:left="720" w:hangingChars="100" w:hanging="240"/>
        <w:rPr>
          <w:rFonts w:ascii="標楷體" w:eastAsia="標楷體" w:hAnsi="標楷體"/>
        </w:rPr>
      </w:pPr>
      <w:r w:rsidRPr="000C51AF">
        <w:rPr>
          <w:rFonts w:ascii="標楷體" w:eastAsia="標楷體" w:hAnsi="標楷體" w:hint="eastAsia"/>
        </w:rPr>
        <w:t>3.到校服務內容如下頁「課程內容」之「課程主題」，依各校申請之需求提供教師教學增能。</w:t>
      </w:r>
    </w:p>
    <w:p w:rsidR="00601EAD" w:rsidRPr="000C51AF" w:rsidRDefault="00601EAD" w:rsidP="00601EAD">
      <w:pPr>
        <w:snapToGrid w:val="0"/>
        <w:spacing w:before="10" w:afterLines="50" w:after="120" w:line="400" w:lineRule="exact"/>
        <w:rPr>
          <w:rFonts w:eastAsia="標楷體"/>
          <w:b/>
        </w:rPr>
      </w:pPr>
      <w:r w:rsidRPr="000C51AF">
        <w:rPr>
          <w:rFonts w:eastAsia="標楷體"/>
          <w:b/>
          <w:bCs/>
        </w:rPr>
        <w:t>叁</w:t>
      </w:r>
      <w:r w:rsidRPr="000C51AF">
        <w:rPr>
          <w:rFonts w:eastAsia="標楷體"/>
          <w:b/>
        </w:rPr>
        <w:t>、目的：</w:t>
      </w:r>
    </w:p>
    <w:p w:rsidR="00601EAD" w:rsidRPr="000C51AF" w:rsidRDefault="00601EAD" w:rsidP="00601EAD">
      <w:pPr>
        <w:snapToGrid w:val="0"/>
        <w:spacing w:line="400" w:lineRule="exact"/>
        <w:ind w:leftChars="118" w:left="708" w:hangingChars="177" w:hanging="425"/>
        <w:rPr>
          <w:rFonts w:ascii="標楷體" w:eastAsia="標楷體" w:hAnsi="標楷體"/>
        </w:rPr>
      </w:pPr>
      <w:r w:rsidRPr="000C51AF">
        <w:rPr>
          <w:rFonts w:ascii="標楷體" w:eastAsia="標楷體" w:hAnsi="標楷體" w:hint="eastAsia"/>
        </w:rPr>
        <w:t>一、協助受服務學校精進教學能力，協助解決人權教育議題融入、單元、主題</w:t>
      </w:r>
      <w:r>
        <w:rPr>
          <w:rFonts w:ascii="標楷體" w:eastAsia="標楷體" w:hAnsi="標楷體" w:hint="eastAsia"/>
        </w:rPr>
        <w:t>或校本</w:t>
      </w:r>
      <w:r w:rsidRPr="000C51AF">
        <w:rPr>
          <w:rFonts w:ascii="標楷體" w:eastAsia="標楷體" w:hAnsi="標楷體" w:hint="eastAsia"/>
        </w:rPr>
        <w:t>教學之相關問題。</w:t>
      </w:r>
    </w:p>
    <w:p w:rsidR="00601EAD" w:rsidRDefault="00601EAD" w:rsidP="00601EAD">
      <w:pPr>
        <w:ind w:leftChars="100" w:left="720" w:hangingChars="200" w:hanging="480"/>
        <w:rPr>
          <w:rFonts w:ascii="標楷體" w:eastAsia="標楷體" w:hAnsi="標楷體"/>
        </w:rPr>
      </w:pPr>
      <w:r>
        <w:rPr>
          <w:rFonts w:ascii="標楷體" w:eastAsia="標楷體" w:hAnsi="標楷體" w:hint="eastAsia"/>
        </w:rPr>
        <w:t>二</w:t>
      </w:r>
      <w:r w:rsidRPr="000C51AF">
        <w:rPr>
          <w:rFonts w:ascii="標楷體" w:eastAsia="標楷體" w:hAnsi="標楷體" w:hint="eastAsia"/>
        </w:rPr>
        <w:t>、配合學校閱讀教育，提供學校借閱人權圖書，辦理人權議題主題書展，拓增師生人權視野。</w:t>
      </w:r>
    </w:p>
    <w:p w:rsidR="00601EAD" w:rsidRPr="000C51AF" w:rsidRDefault="00601EAD" w:rsidP="00601EAD">
      <w:pPr>
        <w:ind w:leftChars="100" w:left="720" w:hangingChars="200" w:hanging="480"/>
        <w:rPr>
          <w:rFonts w:ascii="標楷體" w:eastAsia="標楷體" w:hAnsi="標楷體"/>
        </w:rPr>
      </w:pPr>
      <w:r w:rsidRPr="00665A14">
        <w:rPr>
          <w:rFonts w:ascii="標楷體" w:eastAsia="標楷體" w:hAnsi="標楷體" w:hint="eastAsia"/>
        </w:rPr>
        <w:t>三、協</w:t>
      </w:r>
      <w:r w:rsidRPr="00665A14">
        <w:rPr>
          <w:rFonts w:ascii="標楷體" w:eastAsia="標楷體" w:hAnsi="標楷體"/>
        </w:rPr>
        <w:t>助教師釐清理念並協助其解決實踐上所遭遇的實際問題，增進教師議題融入課程的專業</w:t>
      </w:r>
      <w:r w:rsidRPr="00665A14">
        <w:rPr>
          <w:rFonts w:ascii="標楷體" w:eastAsia="標楷體" w:hAnsi="標楷體" w:hint="eastAsia"/>
        </w:rPr>
        <w:t>與意願</w:t>
      </w:r>
      <w:r w:rsidRPr="000C51AF">
        <w:rPr>
          <w:rFonts w:ascii="標楷體" w:eastAsia="標楷體" w:hAnsi="標楷體" w:hint="eastAsia"/>
        </w:rPr>
        <w:t>。</w:t>
      </w:r>
    </w:p>
    <w:p w:rsidR="00601EAD" w:rsidRPr="00623754" w:rsidRDefault="00601EAD" w:rsidP="00601EAD">
      <w:pPr>
        <w:ind w:leftChars="100" w:left="720" w:hangingChars="200" w:hanging="480"/>
        <w:rPr>
          <w:rFonts w:ascii="標楷體" w:eastAsia="標楷體" w:hAnsi="標楷體"/>
        </w:rPr>
      </w:pPr>
    </w:p>
    <w:p w:rsidR="00601EAD" w:rsidRPr="008202D6" w:rsidRDefault="00601EAD" w:rsidP="00601EAD">
      <w:pPr>
        <w:snapToGrid w:val="0"/>
        <w:spacing w:beforeLines="50" w:before="120" w:line="400" w:lineRule="exact"/>
        <w:rPr>
          <w:rFonts w:eastAsia="標楷體"/>
          <w:b/>
          <w:bCs/>
        </w:rPr>
      </w:pPr>
      <w:r w:rsidRPr="008202D6">
        <w:rPr>
          <w:rFonts w:eastAsia="標楷體"/>
          <w:b/>
          <w:bCs/>
        </w:rPr>
        <w:t>肆、辦理單位：</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一</w:t>
      </w:r>
      <w:r w:rsidRPr="000C51AF">
        <w:rPr>
          <w:rFonts w:ascii="標楷體" w:eastAsia="標楷體" w:hAnsi="標楷體" w:hint="eastAsia"/>
          <w:lang w:eastAsia="zh-HK"/>
        </w:rPr>
        <w:t>、</w:t>
      </w:r>
      <w:r w:rsidRPr="000C51AF">
        <w:rPr>
          <w:rFonts w:eastAsia="標楷體"/>
        </w:rPr>
        <w:t>指導單位：教育部國民及學前教育署</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二</w:t>
      </w:r>
      <w:r w:rsidRPr="000C51AF">
        <w:rPr>
          <w:rFonts w:ascii="標楷體" w:eastAsia="標楷體" w:hAnsi="標楷體" w:hint="eastAsia"/>
          <w:lang w:eastAsia="zh-HK"/>
        </w:rPr>
        <w:t>、</w:t>
      </w:r>
      <w:r w:rsidRPr="000C51AF">
        <w:rPr>
          <w:rFonts w:eastAsia="標楷體"/>
        </w:rPr>
        <w:t>主辦單位：花蓮縣政府教育處、國民教育</w:t>
      </w:r>
      <w:r w:rsidRPr="000C51AF">
        <w:rPr>
          <w:rFonts w:eastAsia="標楷體" w:hint="eastAsia"/>
        </w:rPr>
        <w:t>輔導</w:t>
      </w:r>
      <w:r w:rsidRPr="000C51AF">
        <w:rPr>
          <w:rFonts w:eastAsia="標楷體"/>
        </w:rPr>
        <w:t>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t>三</w:t>
      </w:r>
      <w:r w:rsidRPr="000C51AF">
        <w:rPr>
          <w:rFonts w:ascii="標楷體" w:eastAsia="標楷體" w:hAnsi="標楷體" w:hint="eastAsia"/>
          <w:lang w:eastAsia="zh-HK"/>
        </w:rPr>
        <w:t>、</w:t>
      </w:r>
      <w:r w:rsidRPr="000C51AF">
        <w:rPr>
          <w:rFonts w:eastAsia="標楷體"/>
        </w:rPr>
        <w:t>承辦單位：</w:t>
      </w:r>
      <w:r w:rsidRPr="000C51AF">
        <w:rPr>
          <w:rFonts w:ascii="標楷體" w:eastAsia="標楷體" w:hAnsi="標楷體" w:hint="eastAsia"/>
        </w:rPr>
        <w:t>花蓮縣</w:t>
      </w:r>
      <w:r>
        <w:rPr>
          <w:rFonts w:ascii="標楷體" w:eastAsia="標楷體" w:hAnsi="標楷體" w:hint="eastAsia"/>
        </w:rPr>
        <w:t>國民教育輔導團人權教育議題分團</w:t>
      </w:r>
      <w:r w:rsidRPr="000C51AF">
        <w:rPr>
          <w:rFonts w:ascii="標楷體" w:eastAsia="標楷體" w:hAnsi="標楷體" w:hint="eastAsia"/>
        </w:rPr>
        <w:t>。</w:t>
      </w:r>
    </w:p>
    <w:p w:rsidR="00601EAD" w:rsidRPr="000C51AF" w:rsidRDefault="00601EAD" w:rsidP="00601EAD">
      <w:pPr>
        <w:spacing w:line="0" w:lineRule="atLeast"/>
        <w:ind w:firstLineChars="100" w:firstLine="240"/>
        <w:rPr>
          <w:rFonts w:eastAsia="標楷體"/>
        </w:rPr>
      </w:pPr>
      <w:r w:rsidRPr="000C51AF">
        <w:rPr>
          <w:rFonts w:eastAsia="標楷體" w:hint="eastAsia"/>
          <w:lang w:eastAsia="zh-HK"/>
        </w:rPr>
        <w:lastRenderedPageBreak/>
        <w:t>四</w:t>
      </w:r>
      <w:r w:rsidRPr="000C51AF">
        <w:rPr>
          <w:rFonts w:ascii="標楷體" w:eastAsia="標楷體" w:hAnsi="標楷體" w:hint="eastAsia"/>
          <w:lang w:eastAsia="zh-HK"/>
        </w:rPr>
        <w:t>、</w:t>
      </w:r>
      <w:r w:rsidRPr="000C51AF">
        <w:rPr>
          <w:rFonts w:eastAsia="標楷體"/>
        </w:rPr>
        <w:t>協辦單位：</w:t>
      </w:r>
      <w:r w:rsidRPr="000C51AF">
        <w:rPr>
          <w:rFonts w:ascii="標楷體" w:eastAsia="標楷體" w:hAnsi="標楷體" w:hint="eastAsia"/>
        </w:rPr>
        <w:t>花蓮縣立平和國民中學</w:t>
      </w:r>
    </w:p>
    <w:p w:rsidR="00601EAD" w:rsidRPr="000C51AF" w:rsidRDefault="00601EAD" w:rsidP="00601EAD">
      <w:pPr>
        <w:snapToGrid w:val="0"/>
        <w:spacing w:beforeLines="50" w:before="120" w:line="400" w:lineRule="exact"/>
        <w:rPr>
          <w:rFonts w:eastAsia="標楷體"/>
          <w:bCs/>
        </w:rPr>
      </w:pPr>
      <w:r w:rsidRPr="000C51AF">
        <w:rPr>
          <w:rFonts w:eastAsia="標楷體"/>
          <w:b/>
          <w:bCs/>
        </w:rPr>
        <w:t>伍、辦理日期</w:t>
      </w:r>
      <w:r w:rsidRPr="000C51AF">
        <w:rPr>
          <w:rFonts w:eastAsia="標楷體"/>
          <w:bCs/>
        </w:rPr>
        <w:t>：詳如</w:t>
      </w:r>
      <w:r w:rsidRPr="000C51AF">
        <w:rPr>
          <w:rFonts w:eastAsia="標楷體" w:hint="eastAsia"/>
          <w:bCs/>
        </w:rPr>
        <w:t>「場次表」所示</w:t>
      </w:r>
      <w:r w:rsidRPr="000C51AF">
        <w:rPr>
          <w:rFonts w:ascii="標楷體" w:eastAsia="標楷體" w:hAnsi="標楷體" w:hint="eastAsia"/>
        </w:rPr>
        <w:t>。</w:t>
      </w:r>
    </w:p>
    <w:p w:rsidR="00601EAD" w:rsidRPr="000C51AF" w:rsidRDefault="00601EAD" w:rsidP="00601EAD">
      <w:pPr>
        <w:snapToGrid w:val="0"/>
        <w:spacing w:beforeLines="50" w:before="120" w:line="320" w:lineRule="exact"/>
        <w:rPr>
          <w:rFonts w:eastAsia="標楷體"/>
          <w:bCs/>
        </w:rPr>
      </w:pPr>
      <w:r w:rsidRPr="000C51AF">
        <w:rPr>
          <w:rFonts w:eastAsia="標楷體"/>
          <w:b/>
          <w:bCs/>
        </w:rPr>
        <w:t>陸、辦理地點</w:t>
      </w:r>
      <w:r w:rsidRPr="000C51AF">
        <w:rPr>
          <w:rFonts w:eastAsia="標楷體"/>
          <w:bCs/>
        </w:rPr>
        <w:t>：詳如</w:t>
      </w:r>
      <w:r w:rsidRPr="000C51AF">
        <w:rPr>
          <w:rFonts w:eastAsia="標楷體" w:hint="eastAsia"/>
          <w:bCs/>
        </w:rPr>
        <w:t>「場次表」所示</w:t>
      </w:r>
      <w:r w:rsidRPr="000C51AF">
        <w:rPr>
          <w:rFonts w:ascii="標楷體" w:eastAsia="標楷體" w:hAnsi="標楷體" w:hint="eastAsia"/>
        </w:rPr>
        <w:t>之學校。</w:t>
      </w:r>
    </w:p>
    <w:p w:rsidR="00601EAD" w:rsidRPr="000C51AF" w:rsidRDefault="00601EAD" w:rsidP="00601EAD">
      <w:pPr>
        <w:snapToGrid w:val="0"/>
        <w:spacing w:beforeLines="50" w:before="120" w:line="320" w:lineRule="exact"/>
        <w:rPr>
          <w:rFonts w:eastAsia="標楷體"/>
          <w:bCs/>
        </w:rPr>
      </w:pPr>
      <w:r w:rsidRPr="000C51AF">
        <w:rPr>
          <w:rFonts w:eastAsia="標楷體"/>
          <w:b/>
          <w:bCs/>
        </w:rPr>
        <w:t>柒、參加對象：</w:t>
      </w:r>
      <w:r w:rsidRPr="000C51AF">
        <w:rPr>
          <w:rFonts w:eastAsia="標楷體" w:hint="eastAsia"/>
          <w:bCs/>
        </w:rPr>
        <w:t>花蓮</w:t>
      </w:r>
      <w:r w:rsidRPr="000C51AF">
        <w:rPr>
          <w:rFonts w:eastAsia="標楷體"/>
          <w:bCs/>
        </w:rPr>
        <w:t>縣</w:t>
      </w:r>
      <w:r w:rsidRPr="000C51AF">
        <w:rPr>
          <w:rFonts w:eastAsia="標楷體" w:hint="eastAsia"/>
          <w:bCs/>
          <w:lang w:eastAsia="zh-HK"/>
        </w:rPr>
        <w:t>人權教育議題</w:t>
      </w:r>
      <w:r w:rsidRPr="000C51AF">
        <w:rPr>
          <w:rFonts w:eastAsia="標楷體" w:hint="eastAsia"/>
          <w:bCs/>
        </w:rPr>
        <w:t>輔導</w:t>
      </w:r>
      <w:r w:rsidRPr="000C51AF">
        <w:rPr>
          <w:rFonts w:eastAsia="標楷體"/>
          <w:bCs/>
        </w:rPr>
        <w:t>團員</w:t>
      </w:r>
      <w:r w:rsidRPr="000C51AF">
        <w:rPr>
          <w:rFonts w:eastAsia="標楷體" w:hint="eastAsia"/>
          <w:bCs/>
        </w:rPr>
        <w:t>暨「場次表」所示</w:t>
      </w:r>
      <w:r w:rsidRPr="000C51AF">
        <w:rPr>
          <w:rFonts w:ascii="標楷體" w:eastAsia="標楷體" w:hAnsi="標楷體" w:hint="eastAsia"/>
        </w:rPr>
        <w:t>之</w:t>
      </w:r>
      <w:r w:rsidRPr="000C51AF">
        <w:rPr>
          <w:rFonts w:eastAsia="標楷體" w:hint="eastAsia"/>
          <w:bCs/>
        </w:rPr>
        <w:t>學校教師</w:t>
      </w:r>
      <w:r w:rsidRPr="000C51AF">
        <w:rPr>
          <w:rFonts w:eastAsia="標楷體"/>
          <w:bCs/>
        </w:rPr>
        <w:t>。</w:t>
      </w:r>
    </w:p>
    <w:p w:rsidR="00601EAD" w:rsidRPr="00452818" w:rsidRDefault="00601EAD" w:rsidP="00601EAD">
      <w:pPr>
        <w:snapToGrid w:val="0"/>
        <w:spacing w:beforeLines="50" w:before="120" w:line="320" w:lineRule="exact"/>
        <w:rPr>
          <w:rFonts w:eastAsia="標楷體"/>
        </w:rPr>
      </w:pPr>
      <w:r w:rsidRPr="000C51AF">
        <w:rPr>
          <w:rFonts w:eastAsia="標楷體"/>
          <w:b/>
          <w:bCs/>
        </w:rPr>
        <w:t>捌、辦理方式：</w:t>
      </w:r>
      <w:r w:rsidRPr="00452818">
        <w:rPr>
          <w:rFonts w:eastAsia="標楷體" w:hint="eastAsia"/>
          <w:bCs/>
        </w:rPr>
        <w:t>於學期初發文各校，由各校提出申請。</w:t>
      </w:r>
    </w:p>
    <w:p w:rsidR="00601EAD" w:rsidRPr="000C51AF" w:rsidRDefault="00601EAD" w:rsidP="00601EAD">
      <w:pPr>
        <w:snapToGrid w:val="0"/>
        <w:spacing w:beforeLines="50" w:before="120" w:line="360" w:lineRule="auto"/>
        <w:rPr>
          <w:rFonts w:eastAsia="標楷體"/>
          <w:b/>
          <w:bCs/>
        </w:rPr>
      </w:pPr>
      <w:r w:rsidRPr="000C51AF">
        <w:rPr>
          <w:rFonts w:eastAsia="標楷體" w:hint="eastAsia"/>
          <w:b/>
          <w:bCs/>
          <w:lang w:eastAsia="zh-HK"/>
        </w:rPr>
        <w:t>玖</w:t>
      </w:r>
      <w:r w:rsidRPr="000C51AF">
        <w:rPr>
          <w:rFonts w:eastAsia="標楷體"/>
          <w:b/>
          <w:bCs/>
        </w:rPr>
        <w:t>、課程內容：</w:t>
      </w:r>
    </w:p>
    <w:p w:rsidR="00601EAD" w:rsidRPr="000C51AF" w:rsidRDefault="00601EAD" w:rsidP="00601EAD">
      <w:pPr>
        <w:spacing w:line="0" w:lineRule="atLeast"/>
        <w:ind w:firstLineChars="100" w:firstLine="240"/>
        <w:rPr>
          <w:rFonts w:eastAsia="標楷體"/>
          <w:b/>
          <w:bCs/>
        </w:rPr>
      </w:pPr>
      <w:bookmarkStart w:id="9" w:name="_Hlk192264898"/>
      <w:r w:rsidRPr="000C51AF">
        <w:rPr>
          <w:rFonts w:eastAsia="標楷體" w:hint="eastAsia"/>
          <w:lang w:eastAsia="zh-HK"/>
        </w:rPr>
        <w:t>一</w:t>
      </w:r>
      <w:r w:rsidRPr="000C51AF">
        <w:rPr>
          <w:rFonts w:ascii="標楷體" w:eastAsia="標楷體" w:hAnsi="標楷體" w:hint="eastAsia"/>
          <w:lang w:eastAsia="zh-HK"/>
        </w:rPr>
        <w:t>、</w:t>
      </w:r>
      <w:r w:rsidRPr="000C51AF">
        <w:rPr>
          <w:rFonts w:ascii="標楷體" w:eastAsia="標楷體" w:hAnsi="標楷體" w:hint="eastAsia"/>
        </w:rPr>
        <w:t>到校</w:t>
      </w:r>
      <w:r>
        <w:rPr>
          <w:rFonts w:ascii="標楷體" w:eastAsia="標楷體" w:hAnsi="標楷體" w:hint="eastAsia"/>
        </w:rPr>
        <w:t>輔導諮詢服</w:t>
      </w:r>
      <w:r w:rsidRPr="000C51AF">
        <w:rPr>
          <w:rFonts w:ascii="標楷體" w:eastAsia="標楷體" w:hAnsi="標楷體" w:hint="eastAsia"/>
        </w:rPr>
        <w:t>務</w:t>
      </w:r>
    </w:p>
    <w:tbl>
      <w:tblPr>
        <w:tblW w:w="4858" w:type="pct"/>
        <w:tblInd w:w="139" w:type="dxa"/>
        <w:tblBorders>
          <w:top w:val="double" w:sz="4" w:space="0" w:color="auto"/>
          <w:left w:val="double" w:sz="4" w:space="0" w:color="auto"/>
          <w:bottom w:val="double" w:sz="4" w:space="0" w:color="auto"/>
          <w:right w:val="double" w:sz="4" w:space="0" w:color="auto"/>
          <w:insideH w:val="single" w:sz="12" w:space="0" w:color="auto"/>
          <w:insideV w:val="single" w:sz="2" w:space="0" w:color="auto"/>
        </w:tblBorders>
        <w:tblLayout w:type="fixed"/>
        <w:tblLook w:val="01E0" w:firstRow="1" w:lastRow="1" w:firstColumn="1" w:lastColumn="1" w:noHBand="0" w:noVBand="0"/>
      </w:tblPr>
      <w:tblGrid>
        <w:gridCol w:w="2254"/>
        <w:gridCol w:w="7186"/>
      </w:tblGrid>
      <w:tr w:rsidR="00601EAD" w:rsidRPr="000C51AF" w:rsidTr="005356BE">
        <w:trPr>
          <w:trHeight w:val="20"/>
          <w:tblHeader/>
        </w:trPr>
        <w:tc>
          <w:tcPr>
            <w:tcW w:w="5000" w:type="pct"/>
            <w:gridSpan w:val="2"/>
            <w:shd w:val="clear" w:color="auto" w:fill="BFBFBF"/>
          </w:tcPr>
          <w:bookmarkEnd w:id="9"/>
          <w:p w:rsidR="00601EAD" w:rsidRPr="000C51AF" w:rsidRDefault="00601EAD" w:rsidP="005356BE">
            <w:pPr>
              <w:spacing w:line="240" w:lineRule="atLeast"/>
              <w:jc w:val="center"/>
              <w:rPr>
                <w:rFonts w:ascii="標楷體" w:eastAsia="標楷體" w:hAnsi="標楷體"/>
                <w:b/>
              </w:rPr>
            </w:pPr>
            <w:r>
              <w:rPr>
                <w:rFonts w:ascii="標楷體" w:eastAsia="標楷體" w:hAnsi="標楷體" w:hint="eastAsia"/>
                <w:b/>
              </w:rPr>
              <w:t>輔導諮詢內容(視學校需求商訂)</w:t>
            </w:r>
          </w:p>
        </w:tc>
      </w:tr>
      <w:tr w:rsidR="00601EAD" w:rsidRPr="000C51AF" w:rsidTr="005356BE">
        <w:trPr>
          <w:trHeight w:val="540"/>
        </w:trPr>
        <w:tc>
          <w:tcPr>
            <w:tcW w:w="1194" w:type="pct"/>
            <w:vAlign w:val="center"/>
          </w:tcPr>
          <w:p w:rsidR="00601EAD" w:rsidRPr="000C51AF" w:rsidRDefault="00601EAD" w:rsidP="005356BE">
            <w:pPr>
              <w:spacing w:line="400" w:lineRule="exact"/>
              <w:ind w:left="360" w:hangingChars="150" w:hanging="360"/>
              <w:jc w:val="center"/>
              <w:rPr>
                <w:rFonts w:ascii="標楷體" w:eastAsia="標楷體" w:hAnsi="標楷體" w:cs="Arial"/>
              </w:rPr>
            </w:pPr>
            <w:r w:rsidRPr="000C51AF">
              <w:rPr>
                <w:rFonts w:ascii="標楷體" w:eastAsia="標楷體" w:hAnsi="標楷體" w:cs="Arial" w:hint="eastAsia"/>
              </w:rPr>
              <w:t>到校服務</w:t>
            </w:r>
          </w:p>
          <w:p w:rsidR="00601EAD" w:rsidRPr="000C51AF" w:rsidRDefault="00601EAD" w:rsidP="005356BE">
            <w:pPr>
              <w:spacing w:line="400" w:lineRule="exact"/>
              <w:ind w:left="360" w:hangingChars="150" w:hanging="360"/>
              <w:jc w:val="center"/>
              <w:rPr>
                <w:rFonts w:ascii="標楷體" w:eastAsia="標楷體" w:hAnsi="標楷體" w:cs="Arial"/>
              </w:rPr>
            </w:pPr>
            <w:r w:rsidRPr="000C51AF">
              <w:rPr>
                <w:rFonts w:ascii="標楷體" w:eastAsia="標楷體" w:hAnsi="標楷體" w:cs="Arial" w:hint="eastAsia"/>
              </w:rPr>
              <w:t>(初次申請)</w:t>
            </w:r>
          </w:p>
        </w:tc>
        <w:tc>
          <w:tcPr>
            <w:tcW w:w="3806" w:type="pct"/>
            <w:tcBorders>
              <w:top w:val="single" w:sz="12" w:space="0" w:color="auto"/>
              <w:bottom w:val="double" w:sz="4" w:space="0" w:color="auto"/>
            </w:tcBorders>
            <w:vAlign w:val="center"/>
          </w:tcPr>
          <w:p w:rsidR="00601EAD" w:rsidRPr="000C51AF"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一</w:t>
            </w:r>
            <w:r w:rsidRPr="000C51AF">
              <w:rPr>
                <w:rFonts w:ascii="標楷體" w:eastAsia="標楷體" w:hAnsi="標楷體" w:cs="Arial" w:hint="eastAsia"/>
              </w:rPr>
              <w:t>、人權教育各種學習策略與應用、反思取向</w:t>
            </w:r>
          </w:p>
          <w:p w:rsidR="00601EAD" w:rsidRPr="000C51AF"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二</w:t>
            </w:r>
            <w:r w:rsidRPr="000C51AF">
              <w:rPr>
                <w:rFonts w:ascii="標楷體" w:eastAsia="標楷體" w:hAnsi="標楷體" w:cs="Arial" w:hint="eastAsia"/>
              </w:rPr>
              <w:t>、教科書中人權教育的融入點</w:t>
            </w:r>
          </w:p>
          <w:p w:rsidR="00601EAD"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三</w:t>
            </w:r>
            <w:r w:rsidRPr="000C51AF">
              <w:rPr>
                <w:rFonts w:ascii="標楷體" w:eastAsia="標楷體" w:hAnsi="標楷體" w:cs="Arial" w:hint="eastAsia"/>
              </w:rPr>
              <w:t>、十二年國教人權教育議題實質內涵說明</w:t>
            </w:r>
          </w:p>
          <w:p w:rsidR="00601EAD" w:rsidRPr="000C51AF"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四、其他</w:t>
            </w:r>
          </w:p>
        </w:tc>
      </w:tr>
      <w:tr w:rsidR="00601EAD" w:rsidRPr="000C51AF" w:rsidTr="005356BE">
        <w:trPr>
          <w:trHeight w:val="540"/>
        </w:trPr>
        <w:tc>
          <w:tcPr>
            <w:tcW w:w="1194" w:type="pct"/>
            <w:tcBorders>
              <w:bottom w:val="single" w:sz="12" w:space="0" w:color="auto"/>
            </w:tcBorders>
            <w:vAlign w:val="center"/>
          </w:tcPr>
          <w:p w:rsidR="00601EAD" w:rsidRPr="000C51AF" w:rsidRDefault="00601EAD" w:rsidP="005356BE">
            <w:pPr>
              <w:spacing w:line="400" w:lineRule="exact"/>
              <w:ind w:left="360" w:hangingChars="150" w:hanging="360"/>
              <w:jc w:val="center"/>
              <w:rPr>
                <w:rFonts w:ascii="標楷體" w:eastAsia="標楷體" w:hAnsi="標楷體" w:cs="Arial"/>
              </w:rPr>
            </w:pPr>
            <w:r w:rsidRPr="000C51AF">
              <w:rPr>
                <w:rFonts w:ascii="標楷體" w:eastAsia="標楷體" w:hAnsi="標楷體" w:cs="Arial" w:hint="eastAsia"/>
              </w:rPr>
              <w:t>回流教育</w:t>
            </w:r>
          </w:p>
          <w:p w:rsidR="00601EAD" w:rsidRPr="000C51AF" w:rsidRDefault="00601EAD" w:rsidP="005356BE">
            <w:pPr>
              <w:spacing w:line="400" w:lineRule="exact"/>
              <w:ind w:left="360" w:hangingChars="150" w:hanging="360"/>
              <w:jc w:val="center"/>
              <w:rPr>
                <w:rFonts w:ascii="標楷體" w:eastAsia="標楷體" w:hAnsi="標楷體" w:cs="Arial"/>
              </w:rPr>
            </w:pPr>
            <w:r w:rsidRPr="000C51AF">
              <w:rPr>
                <w:rFonts w:ascii="標楷體" w:eastAsia="標楷體" w:hAnsi="標楷體" w:cs="Arial" w:hint="eastAsia"/>
              </w:rPr>
              <w:t>(第二次申請以上)</w:t>
            </w:r>
          </w:p>
        </w:tc>
        <w:tc>
          <w:tcPr>
            <w:tcW w:w="3806" w:type="pct"/>
            <w:tcBorders>
              <w:bottom w:val="single" w:sz="12" w:space="0" w:color="auto"/>
            </w:tcBorders>
            <w:vAlign w:val="center"/>
          </w:tcPr>
          <w:p w:rsidR="00601EAD" w:rsidRPr="000C51AF" w:rsidRDefault="00601EAD" w:rsidP="005356BE">
            <w:pPr>
              <w:spacing w:line="400" w:lineRule="exact"/>
              <w:ind w:left="360" w:hangingChars="150" w:hanging="360"/>
              <w:rPr>
                <w:rFonts w:ascii="標楷體" w:eastAsia="標楷體" w:hAnsi="標楷體" w:cs="Arial"/>
              </w:rPr>
            </w:pPr>
            <w:r w:rsidRPr="000C51AF">
              <w:rPr>
                <w:rFonts w:ascii="標楷體" w:eastAsia="標楷體" w:hAnsi="標楷體" w:cs="Arial" w:hint="eastAsia"/>
              </w:rPr>
              <w:t>一、人權教育在校園實施的困難</w:t>
            </w:r>
          </w:p>
          <w:p w:rsidR="00601EAD" w:rsidRPr="000C51AF"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二</w:t>
            </w:r>
            <w:r w:rsidRPr="000C51AF">
              <w:rPr>
                <w:rFonts w:ascii="標楷體" w:eastAsia="標楷體" w:hAnsi="標楷體" w:cs="Arial" w:hint="eastAsia"/>
              </w:rPr>
              <w:t>、人權教育素養導向教學與評量在教室之落實</w:t>
            </w:r>
          </w:p>
          <w:p w:rsidR="00601EAD" w:rsidRPr="000C51AF" w:rsidRDefault="00601EAD" w:rsidP="005356BE">
            <w:pPr>
              <w:spacing w:line="400" w:lineRule="exact"/>
              <w:ind w:left="360" w:hangingChars="150" w:hanging="360"/>
              <w:rPr>
                <w:rFonts w:ascii="標楷體" w:eastAsia="標楷體" w:hAnsi="標楷體" w:cs="Arial"/>
              </w:rPr>
            </w:pPr>
            <w:r w:rsidRPr="000C51AF">
              <w:rPr>
                <w:rFonts w:ascii="標楷體" w:eastAsia="標楷體" w:hAnsi="標楷體" w:cs="Arial" w:hint="eastAsia"/>
              </w:rPr>
              <w:t>三、學思達教學</w:t>
            </w:r>
            <w:r>
              <w:rPr>
                <w:rFonts w:ascii="標楷體" w:eastAsia="標楷體" w:hAnsi="標楷體" w:cs="Arial" w:hint="eastAsia"/>
              </w:rPr>
              <w:t>應用於人權教育教學</w:t>
            </w:r>
          </w:p>
          <w:p w:rsidR="00601EAD" w:rsidRDefault="00601EAD" w:rsidP="005356BE">
            <w:pPr>
              <w:spacing w:line="400" w:lineRule="exact"/>
              <w:ind w:left="360" w:hangingChars="150" w:hanging="360"/>
              <w:rPr>
                <w:rFonts w:ascii="標楷體" w:eastAsia="標楷體" w:hAnsi="標楷體" w:cs="Arial"/>
              </w:rPr>
            </w:pPr>
            <w:r w:rsidRPr="000C51AF">
              <w:rPr>
                <w:rFonts w:ascii="標楷體" w:eastAsia="標楷體" w:hAnsi="標楷體" w:cs="Arial" w:hint="eastAsia"/>
              </w:rPr>
              <w:t>四、人權教育教學引發學生問題意識、自主與多元學習策略策略</w:t>
            </w:r>
          </w:p>
          <w:p w:rsidR="00601EAD" w:rsidRPr="000C51AF" w:rsidRDefault="00601EAD" w:rsidP="005356BE">
            <w:pPr>
              <w:spacing w:line="400" w:lineRule="exact"/>
              <w:ind w:left="360" w:hangingChars="150" w:hanging="360"/>
              <w:rPr>
                <w:rFonts w:ascii="標楷體" w:eastAsia="標楷體" w:hAnsi="標楷體" w:cs="Arial"/>
              </w:rPr>
            </w:pPr>
            <w:r>
              <w:rPr>
                <w:rFonts w:ascii="標楷體" w:eastAsia="標楷體" w:hAnsi="標楷體" w:cs="Arial" w:hint="eastAsia"/>
              </w:rPr>
              <w:t>五、其他</w:t>
            </w:r>
          </w:p>
        </w:tc>
      </w:tr>
    </w:tbl>
    <w:p w:rsidR="00601EAD" w:rsidRDefault="00601EAD" w:rsidP="00601EAD">
      <w:pPr>
        <w:spacing w:line="0" w:lineRule="atLeast"/>
        <w:ind w:firstLineChars="100" w:firstLine="240"/>
        <w:rPr>
          <w:rFonts w:eastAsia="標楷體"/>
        </w:rPr>
      </w:pPr>
    </w:p>
    <w:p w:rsidR="00601EAD" w:rsidRPr="000C51AF" w:rsidRDefault="00601EAD" w:rsidP="00601EAD">
      <w:pPr>
        <w:spacing w:line="0" w:lineRule="atLeast"/>
        <w:ind w:firstLineChars="100" w:firstLine="240"/>
        <w:rPr>
          <w:rFonts w:ascii="標楷體" w:eastAsia="標楷體" w:hAnsi="標楷體"/>
          <w:lang w:eastAsia="zh-HK"/>
        </w:rPr>
      </w:pPr>
      <w:r w:rsidRPr="000C51AF">
        <w:rPr>
          <w:rFonts w:eastAsia="標楷體" w:hint="eastAsia"/>
        </w:rPr>
        <w:t>二</w:t>
      </w:r>
      <w:r w:rsidRPr="000C51AF">
        <w:rPr>
          <w:rFonts w:ascii="標楷體" w:eastAsia="標楷體" w:hAnsi="標楷體" w:hint="eastAsia"/>
          <w:lang w:eastAsia="zh-HK"/>
        </w:rPr>
        <w:t>、</w:t>
      </w:r>
      <w:r>
        <w:rPr>
          <w:rFonts w:ascii="標楷體" w:eastAsia="標楷體" w:hAnsi="標楷體" w:hint="eastAsia"/>
        </w:rPr>
        <w:t>人權議題書展</w:t>
      </w:r>
    </w:p>
    <w:tbl>
      <w:tblPr>
        <w:tblW w:w="4858" w:type="pct"/>
        <w:tblInd w:w="139" w:type="dxa"/>
        <w:tblBorders>
          <w:top w:val="double" w:sz="4" w:space="0" w:color="auto"/>
          <w:left w:val="double" w:sz="4" w:space="0" w:color="auto"/>
          <w:bottom w:val="double" w:sz="4" w:space="0" w:color="auto"/>
          <w:right w:val="double" w:sz="4" w:space="0" w:color="auto"/>
          <w:insideH w:val="single" w:sz="12" w:space="0" w:color="auto"/>
          <w:insideV w:val="single" w:sz="2" w:space="0" w:color="auto"/>
        </w:tblBorders>
        <w:tblLayout w:type="fixed"/>
        <w:tblLook w:val="01E0" w:firstRow="1" w:lastRow="1" w:firstColumn="1" w:lastColumn="1" w:noHBand="0" w:noVBand="0"/>
      </w:tblPr>
      <w:tblGrid>
        <w:gridCol w:w="2254"/>
        <w:gridCol w:w="7186"/>
      </w:tblGrid>
      <w:tr w:rsidR="00601EAD" w:rsidRPr="000C51AF" w:rsidTr="005356BE">
        <w:trPr>
          <w:trHeight w:val="540"/>
        </w:trPr>
        <w:tc>
          <w:tcPr>
            <w:tcW w:w="1194" w:type="pct"/>
            <w:tcBorders>
              <w:top w:val="single" w:sz="12" w:space="0" w:color="auto"/>
              <w:bottom w:val="double" w:sz="4" w:space="0" w:color="auto"/>
            </w:tcBorders>
            <w:vAlign w:val="center"/>
          </w:tcPr>
          <w:p w:rsidR="00601EAD" w:rsidRPr="000C51AF" w:rsidRDefault="00601EAD" w:rsidP="005356BE">
            <w:pPr>
              <w:spacing w:line="400" w:lineRule="exact"/>
              <w:ind w:left="360" w:hangingChars="150" w:hanging="360"/>
              <w:jc w:val="center"/>
              <w:rPr>
                <w:rFonts w:ascii="標楷體" w:eastAsia="標楷體" w:hAnsi="標楷體" w:cs="Arial"/>
              </w:rPr>
            </w:pPr>
            <w:r w:rsidRPr="000C51AF">
              <w:rPr>
                <w:rFonts w:ascii="標楷體" w:eastAsia="標楷體" w:hAnsi="標楷體" w:cs="Arial" w:hint="eastAsia"/>
              </w:rPr>
              <w:t>人權議題書展</w:t>
            </w:r>
          </w:p>
        </w:tc>
        <w:tc>
          <w:tcPr>
            <w:tcW w:w="3806" w:type="pct"/>
            <w:tcBorders>
              <w:top w:val="single" w:sz="12" w:space="0" w:color="auto"/>
              <w:bottom w:val="double" w:sz="4" w:space="0" w:color="auto"/>
            </w:tcBorders>
            <w:vAlign w:val="center"/>
          </w:tcPr>
          <w:p w:rsidR="00601EAD" w:rsidRPr="000C51AF" w:rsidRDefault="00601EAD" w:rsidP="005356BE">
            <w:pPr>
              <w:pStyle w:val="aa"/>
              <w:numPr>
                <w:ilvl w:val="0"/>
                <w:numId w:val="7"/>
              </w:numPr>
              <w:spacing w:line="400" w:lineRule="exact"/>
              <w:ind w:leftChars="0"/>
              <w:rPr>
                <w:rFonts w:ascii="標楷體" w:eastAsia="標楷體" w:hAnsi="標楷體" w:cs="Arial"/>
                <w:lang w:eastAsia="zh-TW"/>
              </w:rPr>
            </w:pPr>
            <w:r w:rsidRPr="000C51AF">
              <w:rPr>
                <w:rFonts w:ascii="標楷體" w:eastAsia="標楷體" w:hAnsi="標楷體" w:cs="Arial" w:hint="eastAsia"/>
                <w:lang w:eastAsia="zh-TW"/>
              </w:rPr>
              <w:t>提供人權議題相關書籍約</w:t>
            </w:r>
            <w:r>
              <w:rPr>
                <w:rFonts w:ascii="標楷體" w:eastAsia="標楷體" w:hAnsi="標楷體" w:cs="Arial" w:hint="eastAsia"/>
                <w:lang w:eastAsia="zh-TW"/>
              </w:rPr>
              <w:t>5</w:t>
            </w:r>
            <w:r w:rsidRPr="000C51AF">
              <w:rPr>
                <w:rFonts w:ascii="標楷體" w:eastAsia="標楷體" w:hAnsi="標楷體" w:cs="Arial" w:hint="eastAsia"/>
                <w:lang w:eastAsia="zh-TW"/>
              </w:rPr>
              <w:t>0本供學校運用。</w:t>
            </w:r>
          </w:p>
          <w:p w:rsidR="00601EAD" w:rsidRPr="000C51AF" w:rsidRDefault="00601EAD" w:rsidP="005356BE">
            <w:pPr>
              <w:pStyle w:val="aa"/>
              <w:numPr>
                <w:ilvl w:val="0"/>
                <w:numId w:val="7"/>
              </w:numPr>
              <w:spacing w:line="400" w:lineRule="exact"/>
              <w:ind w:leftChars="0"/>
              <w:rPr>
                <w:rFonts w:ascii="標楷體" w:eastAsia="標楷體" w:hAnsi="標楷體" w:cs="Arial"/>
                <w:lang w:eastAsia="zh-TW"/>
              </w:rPr>
            </w:pPr>
            <w:r w:rsidRPr="000C51AF">
              <w:rPr>
                <w:rFonts w:ascii="標楷體" w:eastAsia="標楷體" w:hAnsi="標楷體" w:cs="Arial" w:hint="eastAsia"/>
                <w:lang w:eastAsia="zh-TW"/>
              </w:rPr>
              <w:t>展期：2〜4週。</w:t>
            </w:r>
          </w:p>
        </w:tc>
      </w:tr>
    </w:tbl>
    <w:p w:rsidR="00601EAD" w:rsidRPr="000C51AF" w:rsidRDefault="00601EAD" w:rsidP="00601EAD">
      <w:pPr>
        <w:spacing w:line="0" w:lineRule="atLeast"/>
        <w:rPr>
          <w:rFonts w:eastAsia="標楷體"/>
          <w:b/>
          <w:bCs/>
        </w:rPr>
      </w:pPr>
    </w:p>
    <w:p w:rsidR="00601EAD" w:rsidRDefault="00601EAD" w:rsidP="00601EAD">
      <w:pPr>
        <w:snapToGrid w:val="0"/>
        <w:spacing w:beforeLines="50" w:before="120" w:line="360" w:lineRule="auto"/>
        <w:rPr>
          <w:rFonts w:ascii="標楷體" w:eastAsia="標楷體" w:hAnsi="標楷體"/>
          <w:b/>
        </w:rPr>
      </w:pPr>
      <w:r w:rsidRPr="000C51AF">
        <w:rPr>
          <w:rFonts w:eastAsia="標楷體" w:hint="eastAsia"/>
          <w:b/>
          <w:bCs/>
          <w:lang w:eastAsia="zh-HK"/>
        </w:rPr>
        <w:t>拾</w:t>
      </w:r>
      <w:r w:rsidRPr="000C51AF">
        <w:rPr>
          <w:rFonts w:eastAsia="標楷體"/>
          <w:b/>
          <w:bCs/>
        </w:rPr>
        <w:t>、</w:t>
      </w:r>
      <w:bookmarkStart w:id="10" w:name="_Hlk192264696"/>
      <w:r w:rsidRPr="000C51AF">
        <w:rPr>
          <w:rFonts w:ascii="標楷體" w:eastAsia="標楷體" w:hAnsi="標楷體" w:hint="eastAsia"/>
          <w:b/>
        </w:rPr>
        <w:t>到校</w:t>
      </w:r>
      <w:r>
        <w:rPr>
          <w:rFonts w:ascii="標楷體" w:eastAsia="標楷體" w:hAnsi="標楷體" w:hint="eastAsia"/>
          <w:b/>
        </w:rPr>
        <w:t>輔導諮詢</w:t>
      </w:r>
      <w:r w:rsidRPr="000C51AF">
        <w:rPr>
          <w:rFonts w:ascii="標楷體" w:eastAsia="標楷體" w:hAnsi="標楷體" w:hint="eastAsia"/>
          <w:b/>
        </w:rPr>
        <w:t>服務</w:t>
      </w:r>
      <w:r>
        <w:rPr>
          <w:rFonts w:ascii="標楷體" w:eastAsia="標楷體" w:hAnsi="標楷體" w:hint="eastAsia"/>
          <w:b/>
        </w:rPr>
        <w:t>辦理</w:t>
      </w:r>
      <w:r w:rsidRPr="000C51AF">
        <w:rPr>
          <w:rFonts w:ascii="標楷體" w:eastAsia="標楷體" w:hAnsi="標楷體" w:hint="eastAsia"/>
          <w:b/>
        </w:rPr>
        <w:t>時間與學校：(暫定)</w:t>
      </w:r>
      <w:bookmarkEnd w:id="10"/>
    </w:p>
    <w:p w:rsidR="00601EAD" w:rsidRPr="000C51AF" w:rsidRDefault="00601EAD" w:rsidP="00601EAD">
      <w:pPr>
        <w:snapToGrid w:val="0"/>
        <w:spacing w:beforeLines="50" w:before="120" w:line="360" w:lineRule="auto"/>
        <w:rPr>
          <w:rFonts w:ascii="標楷體" w:eastAsia="標楷體" w:hAnsi="標楷體"/>
        </w:rPr>
      </w:pPr>
      <w:r w:rsidRPr="0050798E">
        <w:rPr>
          <w:rFonts w:ascii="標楷體" w:eastAsia="標楷體" w:hAnsi="標楷體" w:hint="eastAsia"/>
        </w:rPr>
        <w:t>一、到校輔導諮詢服務</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2" w:space="0" w:color="000000"/>
        </w:tblBorders>
        <w:tblLook w:val="01E0" w:firstRow="1" w:lastRow="1" w:firstColumn="1" w:lastColumn="1" w:noHBand="0" w:noVBand="0"/>
      </w:tblPr>
      <w:tblGrid>
        <w:gridCol w:w="954"/>
        <w:gridCol w:w="3970"/>
        <w:gridCol w:w="1955"/>
        <w:gridCol w:w="2837"/>
      </w:tblGrid>
      <w:tr w:rsidR="00601EAD" w:rsidRPr="000C51AF" w:rsidTr="005356BE">
        <w:tc>
          <w:tcPr>
            <w:tcW w:w="491"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bookmarkStart w:id="11" w:name="_Hlk192264951"/>
            <w:r w:rsidRPr="000C51AF">
              <w:rPr>
                <w:rFonts w:ascii="標楷體" w:eastAsia="標楷體" w:hAnsi="標楷體" w:hint="eastAsia"/>
                <w:b/>
              </w:rPr>
              <w:t>場次</w:t>
            </w:r>
          </w:p>
        </w:tc>
        <w:tc>
          <w:tcPr>
            <w:tcW w:w="2043"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日期</w:t>
            </w:r>
          </w:p>
        </w:tc>
        <w:tc>
          <w:tcPr>
            <w:tcW w:w="1006"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學校</w:t>
            </w:r>
          </w:p>
        </w:tc>
        <w:tc>
          <w:tcPr>
            <w:tcW w:w="1460"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預估人數</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1</w:t>
            </w:r>
          </w:p>
        </w:tc>
        <w:tc>
          <w:tcPr>
            <w:tcW w:w="2043"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114</w:t>
            </w:r>
            <w:r w:rsidRPr="000C51AF">
              <w:rPr>
                <w:rFonts w:ascii="標楷體" w:eastAsia="標楷體" w:hAnsi="標楷體" w:hint="eastAsia"/>
              </w:rPr>
              <w:t>.</w:t>
            </w:r>
            <w:r>
              <w:rPr>
                <w:rFonts w:ascii="標楷體" w:eastAsia="標楷體" w:hAnsi="標楷體" w:hint="eastAsia"/>
              </w:rPr>
              <w:t>10</w:t>
            </w:r>
            <w:r w:rsidRPr="000C51AF">
              <w:rPr>
                <w:rFonts w:ascii="標楷體" w:eastAsia="標楷體" w:hAnsi="標楷體" w:hint="eastAsia"/>
              </w:rPr>
              <w:t>.</w:t>
            </w:r>
            <w:r>
              <w:rPr>
                <w:rFonts w:ascii="標楷體" w:eastAsia="標楷體" w:hAnsi="標楷體" w:hint="eastAsia"/>
              </w:rPr>
              <w:t>15</w:t>
            </w:r>
            <w:r w:rsidRPr="000C51AF">
              <w:rPr>
                <w:rFonts w:ascii="標楷體" w:eastAsia="標楷體" w:hAnsi="標楷體" w:hint="eastAsia"/>
              </w:rPr>
              <w:t xml:space="preserve">(三) </w:t>
            </w:r>
            <w:r w:rsidRPr="004F0CD4">
              <w:rPr>
                <w:rFonts w:ascii="標楷體" w:eastAsia="標楷體" w:hAnsi="標楷體" w:hint="eastAsia"/>
              </w:rPr>
              <w:t>13:00~14:00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中正</w:t>
            </w:r>
            <w:r w:rsidRPr="000C51AF">
              <w:rPr>
                <w:rFonts w:ascii="標楷體" w:eastAsia="標楷體" w:hAnsi="標楷體" w:hint="eastAsia"/>
              </w:rPr>
              <w:t>國小</w:t>
            </w:r>
          </w:p>
        </w:tc>
        <w:tc>
          <w:tcPr>
            <w:tcW w:w="1460" w:type="pct"/>
          </w:tcPr>
          <w:p w:rsidR="00601EAD" w:rsidRPr="000C51AF" w:rsidRDefault="00601EAD" w:rsidP="005356BE">
            <w:pPr>
              <w:kinsoku w:val="0"/>
              <w:spacing w:line="440" w:lineRule="exact"/>
              <w:jc w:val="center"/>
              <w:rPr>
                <w:rFonts w:ascii="標楷體" w:eastAsia="標楷體" w:hAnsi="標楷體"/>
              </w:rPr>
            </w:pPr>
            <w:r w:rsidRPr="000C51AF">
              <w:t>20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2</w:t>
            </w:r>
          </w:p>
        </w:tc>
        <w:tc>
          <w:tcPr>
            <w:tcW w:w="2043"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114</w:t>
            </w:r>
            <w:r w:rsidRPr="000C51AF">
              <w:rPr>
                <w:rFonts w:ascii="標楷體" w:eastAsia="標楷體" w:hAnsi="標楷體" w:hint="eastAsia"/>
              </w:rPr>
              <w:t>.</w:t>
            </w:r>
            <w:r>
              <w:rPr>
                <w:rFonts w:ascii="標楷體" w:eastAsia="標楷體" w:hAnsi="標楷體" w:hint="eastAsia"/>
              </w:rPr>
              <w:t>11</w:t>
            </w:r>
            <w:r w:rsidRPr="000C51AF">
              <w:rPr>
                <w:rFonts w:ascii="標楷體" w:eastAsia="標楷體" w:hAnsi="標楷體" w:hint="eastAsia"/>
              </w:rPr>
              <w:t>.</w:t>
            </w:r>
            <w:r>
              <w:rPr>
                <w:rFonts w:ascii="標楷體" w:eastAsia="標楷體" w:hAnsi="標楷體" w:hint="eastAsia"/>
              </w:rPr>
              <w:t>19</w:t>
            </w:r>
            <w:r w:rsidRPr="000C51AF">
              <w:rPr>
                <w:rFonts w:ascii="標楷體" w:eastAsia="標楷體" w:hAnsi="標楷體" w:hint="eastAsia"/>
              </w:rPr>
              <w:t xml:space="preserve">(三) </w:t>
            </w:r>
            <w:r w:rsidRPr="004F0CD4">
              <w:rPr>
                <w:rFonts w:ascii="標楷體" w:eastAsia="標楷體" w:hAnsi="標楷體" w:hint="eastAsia"/>
              </w:rPr>
              <w:t>13:00~14:00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林榮</w:t>
            </w:r>
            <w:r w:rsidRPr="000C51AF">
              <w:rPr>
                <w:rFonts w:ascii="標楷體" w:eastAsia="標楷體" w:hAnsi="標楷體" w:hint="eastAsia"/>
              </w:rPr>
              <w:t>國小</w:t>
            </w:r>
          </w:p>
        </w:tc>
        <w:tc>
          <w:tcPr>
            <w:tcW w:w="1460" w:type="pct"/>
          </w:tcPr>
          <w:p w:rsidR="00601EAD" w:rsidRPr="000C51AF" w:rsidRDefault="00601EAD" w:rsidP="005356BE">
            <w:pPr>
              <w:jc w:val="center"/>
            </w:pPr>
            <w:r w:rsidRPr="000C51AF">
              <w:t>20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3</w:t>
            </w:r>
          </w:p>
        </w:tc>
        <w:tc>
          <w:tcPr>
            <w:tcW w:w="2043"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114</w:t>
            </w:r>
            <w:r w:rsidRPr="000C51AF">
              <w:rPr>
                <w:rFonts w:ascii="標楷體" w:eastAsia="標楷體" w:hAnsi="標楷體" w:hint="eastAsia"/>
              </w:rPr>
              <w:t>.</w:t>
            </w:r>
            <w:r>
              <w:rPr>
                <w:rFonts w:ascii="標楷體" w:eastAsia="標楷體" w:hAnsi="標楷體" w:hint="eastAsia"/>
              </w:rPr>
              <w:t>12</w:t>
            </w:r>
            <w:r w:rsidRPr="000C51AF">
              <w:rPr>
                <w:rFonts w:ascii="標楷體" w:eastAsia="標楷體" w:hAnsi="標楷體" w:hint="eastAsia"/>
              </w:rPr>
              <w:t>.</w:t>
            </w:r>
            <w:r>
              <w:rPr>
                <w:rFonts w:ascii="標楷體" w:eastAsia="標楷體" w:hAnsi="標楷體" w:hint="eastAsia"/>
              </w:rPr>
              <w:t>10</w:t>
            </w:r>
            <w:r w:rsidRPr="000C51AF">
              <w:rPr>
                <w:rFonts w:ascii="標楷體" w:eastAsia="標楷體" w:hAnsi="標楷體" w:hint="eastAsia"/>
              </w:rPr>
              <w:t xml:space="preserve">(三) </w:t>
            </w:r>
            <w:r w:rsidRPr="004F0CD4">
              <w:rPr>
                <w:rFonts w:ascii="標楷體" w:eastAsia="標楷體" w:hAnsi="標楷體" w:hint="eastAsia"/>
              </w:rPr>
              <w:t>13:00~14:00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松浦</w:t>
            </w:r>
            <w:r w:rsidRPr="000C51AF">
              <w:rPr>
                <w:rFonts w:ascii="標楷體" w:eastAsia="標楷體" w:hAnsi="標楷體" w:hint="eastAsia"/>
              </w:rPr>
              <w:t>國小</w:t>
            </w:r>
          </w:p>
        </w:tc>
        <w:tc>
          <w:tcPr>
            <w:tcW w:w="1460" w:type="pct"/>
          </w:tcPr>
          <w:p w:rsidR="00601EAD" w:rsidRPr="000C51AF" w:rsidRDefault="00601EAD" w:rsidP="005356BE">
            <w:pPr>
              <w:jc w:val="center"/>
            </w:pPr>
            <w:r w:rsidRPr="000C51AF">
              <w:t>20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4</w:t>
            </w:r>
          </w:p>
        </w:tc>
        <w:tc>
          <w:tcPr>
            <w:tcW w:w="2043" w:type="pct"/>
          </w:tcPr>
          <w:p w:rsidR="00601EAD" w:rsidRPr="000C51AF" w:rsidRDefault="00601EAD" w:rsidP="005356BE">
            <w:pPr>
              <w:kinsoku w:val="0"/>
              <w:spacing w:line="440" w:lineRule="exact"/>
              <w:jc w:val="center"/>
              <w:rPr>
                <w:rFonts w:ascii="標楷體" w:eastAsia="標楷體" w:hAnsi="標楷體"/>
              </w:rPr>
            </w:pPr>
            <w:r w:rsidRPr="004F0CD4">
              <w:rPr>
                <w:rFonts w:ascii="標楷體" w:eastAsia="標楷體" w:hAnsi="標楷體" w:hint="eastAsia"/>
              </w:rPr>
              <w:t>11</w:t>
            </w:r>
            <w:r>
              <w:rPr>
                <w:rFonts w:ascii="標楷體" w:eastAsia="標楷體" w:hAnsi="標楷體" w:hint="eastAsia"/>
              </w:rPr>
              <w:t>5</w:t>
            </w:r>
            <w:r w:rsidRPr="004F0CD4">
              <w:rPr>
                <w:rFonts w:ascii="標楷體" w:eastAsia="標楷體" w:hAnsi="標楷體" w:hint="eastAsia"/>
              </w:rPr>
              <w:t>.03.</w:t>
            </w:r>
            <w:r>
              <w:rPr>
                <w:rFonts w:ascii="標楷體" w:eastAsia="標楷體" w:hAnsi="標楷體" w:hint="eastAsia"/>
              </w:rPr>
              <w:t>18</w:t>
            </w:r>
            <w:r w:rsidRPr="004F0CD4">
              <w:rPr>
                <w:rFonts w:ascii="標楷體" w:eastAsia="標楷體" w:hAnsi="標楷體" w:hint="eastAsia"/>
              </w:rPr>
              <w:t>(三) 13:00~14:00</w:t>
            </w:r>
          </w:p>
        </w:tc>
        <w:tc>
          <w:tcPr>
            <w:tcW w:w="1006" w:type="pct"/>
          </w:tcPr>
          <w:p w:rsidR="00601EAD" w:rsidRPr="000C51AF" w:rsidRDefault="00601EAD" w:rsidP="005356BE">
            <w:pPr>
              <w:kinsoku w:val="0"/>
              <w:spacing w:line="440" w:lineRule="exact"/>
              <w:jc w:val="center"/>
              <w:rPr>
                <w:rFonts w:ascii="標楷體" w:eastAsia="標楷體" w:hAnsi="標楷體"/>
              </w:rPr>
            </w:pPr>
            <w:r w:rsidRPr="004F0CD4">
              <w:rPr>
                <w:rFonts w:ascii="標楷體" w:eastAsia="標楷體" w:hAnsi="標楷體" w:hint="eastAsia"/>
              </w:rPr>
              <w:t>光華國小</w:t>
            </w:r>
          </w:p>
        </w:tc>
        <w:tc>
          <w:tcPr>
            <w:tcW w:w="1460" w:type="pct"/>
          </w:tcPr>
          <w:p w:rsidR="00601EAD" w:rsidRPr="000C51AF" w:rsidRDefault="00601EAD" w:rsidP="005356BE">
            <w:pPr>
              <w:jc w:val="center"/>
            </w:pPr>
            <w:r w:rsidRPr="000C51AF">
              <w:t>20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5</w:t>
            </w:r>
          </w:p>
        </w:tc>
        <w:tc>
          <w:tcPr>
            <w:tcW w:w="2043"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115</w:t>
            </w:r>
            <w:r w:rsidRPr="000C51AF">
              <w:rPr>
                <w:rFonts w:ascii="標楷體" w:eastAsia="標楷體" w:hAnsi="標楷體" w:hint="eastAsia"/>
              </w:rPr>
              <w:t>.</w:t>
            </w:r>
            <w:r>
              <w:rPr>
                <w:rFonts w:ascii="標楷體" w:eastAsia="標楷體" w:hAnsi="標楷體" w:hint="eastAsia"/>
              </w:rPr>
              <w:t>04</w:t>
            </w:r>
            <w:r w:rsidRPr="000C51AF">
              <w:rPr>
                <w:rFonts w:ascii="標楷體" w:eastAsia="標楷體" w:hAnsi="標楷體" w:hint="eastAsia"/>
              </w:rPr>
              <w:t>.2</w:t>
            </w:r>
            <w:r>
              <w:rPr>
                <w:rFonts w:ascii="標楷體" w:eastAsia="標楷體" w:hAnsi="標楷體" w:hint="eastAsia"/>
              </w:rPr>
              <w:t>2</w:t>
            </w:r>
            <w:r w:rsidRPr="000C51AF">
              <w:rPr>
                <w:rFonts w:ascii="標楷體" w:eastAsia="標楷體" w:hAnsi="標楷體" w:hint="eastAsia"/>
              </w:rPr>
              <w:t>(三) 13:00</w:t>
            </w:r>
            <w:r w:rsidRPr="000C51AF">
              <w:rPr>
                <w:rFonts w:ascii="標楷體" w:eastAsia="標楷體" w:hAnsi="標楷體"/>
              </w:rPr>
              <w:t>~1</w:t>
            </w:r>
            <w:r>
              <w:rPr>
                <w:rFonts w:ascii="標楷體" w:eastAsia="標楷體" w:hAnsi="標楷體" w:hint="eastAsia"/>
              </w:rPr>
              <w:t>4</w:t>
            </w:r>
            <w:r w:rsidRPr="000C51AF">
              <w:rPr>
                <w:rFonts w:ascii="標楷體" w:eastAsia="標楷體" w:hAnsi="標楷體" w:hint="eastAsia"/>
              </w:rPr>
              <w:t>:</w:t>
            </w:r>
            <w:r w:rsidRPr="000C51AF">
              <w:rPr>
                <w:rFonts w:ascii="標楷體" w:eastAsia="標楷體" w:hAnsi="標楷體"/>
              </w:rPr>
              <w:t>00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壽豐國中</w:t>
            </w:r>
          </w:p>
        </w:tc>
        <w:tc>
          <w:tcPr>
            <w:tcW w:w="1460" w:type="pct"/>
          </w:tcPr>
          <w:p w:rsidR="00601EAD" w:rsidRPr="000C51AF" w:rsidRDefault="00601EAD" w:rsidP="005356BE">
            <w:pPr>
              <w:jc w:val="center"/>
            </w:pPr>
            <w:r w:rsidRPr="000C51AF">
              <w:t>20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hint="eastAsia"/>
              </w:rPr>
              <w:t>6</w:t>
            </w:r>
          </w:p>
        </w:tc>
        <w:tc>
          <w:tcPr>
            <w:tcW w:w="2043"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115</w:t>
            </w:r>
            <w:r w:rsidRPr="000C51AF">
              <w:rPr>
                <w:rFonts w:ascii="標楷體" w:eastAsia="標楷體" w:hAnsi="標楷體" w:hint="eastAsia"/>
              </w:rPr>
              <w:t>.0</w:t>
            </w:r>
            <w:r>
              <w:rPr>
                <w:rFonts w:ascii="標楷體" w:eastAsia="標楷體" w:hAnsi="標楷體" w:hint="eastAsia"/>
              </w:rPr>
              <w:t>5</w:t>
            </w:r>
            <w:r w:rsidRPr="000C51AF">
              <w:rPr>
                <w:rFonts w:ascii="標楷體" w:eastAsia="標楷體" w:hAnsi="標楷體" w:hint="eastAsia"/>
              </w:rPr>
              <w:t>.</w:t>
            </w:r>
            <w:r>
              <w:rPr>
                <w:rFonts w:ascii="標楷體" w:eastAsia="標楷體" w:hAnsi="標楷體" w:hint="eastAsia"/>
              </w:rPr>
              <w:t>13</w:t>
            </w:r>
            <w:r w:rsidRPr="000C51AF">
              <w:rPr>
                <w:rFonts w:ascii="標楷體" w:eastAsia="標楷體" w:hAnsi="標楷體" w:hint="eastAsia"/>
              </w:rPr>
              <w:t>(三) 13:00</w:t>
            </w:r>
            <w:r w:rsidRPr="000C51AF">
              <w:rPr>
                <w:rFonts w:ascii="標楷體" w:eastAsia="標楷體" w:hAnsi="標楷體"/>
              </w:rPr>
              <w:t>~1</w:t>
            </w:r>
            <w:r>
              <w:rPr>
                <w:rFonts w:ascii="標楷體" w:eastAsia="標楷體" w:hAnsi="標楷體" w:hint="eastAsia"/>
              </w:rPr>
              <w:t>4</w:t>
            </w:r>
            <w:r w:rsidRPr="000C51AF">
              <w:rPr>
                <w:rFonts w:ascii="標楷體" w:eastAsia="標楷體" w:hAnsi="標楷體" w:hint="eastAsia"/>
              </w:rPr>
              <w:t>:</w:t>
            </w:r>
            <w:r w:rsidRPr="000C51AF">
              <w:rPr>
                <w:rFonts w:ascii="標楷體" w:eastAsia="標楷體" w:hAnsi="標楷體"/>
              </w:rPr>
              <w:t>00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卓樂</w:t>
            </w:r>
            <w:r w:rsidRPr="000C51AF">
              <w:rPr>
                <w:rFonts w:ascii="標楷體" w:eastAsia="標楷體" w:hAnsi="標楷體" w:hint="eastAsia"/>
              </w:rPr>
              <w:t>國小</w:t>
            </w:r>
          </w:p>
        </w:tc>
        <w:tc>
          <w:tcPr>
            <w:tcW w:w="1460" w:type="pct"/>
          </w:tcPr>
          <w:p w:rsidR="00601EAD" w:rsidRPr="000C51AF" w:rsidRDefault="00601EAD" w:rsidP="005356BE">
            <w:pPr>
              <w:jc w:val="center"/>
            </w:pPr>
            <w:r w:rsidRPr="004F0CD4">
              <w:rPr>
                <w:rFonts w:ascii="標楷體" w:eastAsia="標楷體" w:hAnsi="標楷體" w:hint="eastAsia"/>
              </w:rPr>
              <w:t>20</w:t>
            </w:r>
          </w:p>
        </w:tc>
      </w:tr>
    </w:tbl>
    <w:bookmarkEnd w:id="11"/>
    <w:p w:rsidR="00601EAD" w:rsidRPr="0050798E" w:rsidRDefault="00601EAD" w:rsidP="00601EAD">
      <w:pPr>
        <w:snapToGrid w:val="0"/>
        <w:spacing w:beforeLines="50" w:before="120" w:line="360" w:lineRule="auto"/>
        <w:rPr>
          <w:rFonts w:eastAsia="標楷體"/>
        </w:rPr>
      </w:pPr>
      <w:r w:rsidRPr="0050798E">
        <w:rPr>
          <w:rFonts w:eastAsia="標楷體" w:hint="eastAsia"/>
        </w:rPr>
        <w:t>二、人權議題書展</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2" w:space="0" w:color="000000"/>
        </w:tblBorders>
        <w:tblLook w:val="01E0" w:firstRow="1" w:lastRow="1" w:firstColumn="1" w:lastColumn="1" w:noHBand="0" w:noVBand="0"/>
      </w:tblPr>
      <w:tblGrid>
        <w:gridCol w:w="954"/>
        <w:gridCol w:w="3970"/>
        <w:gridCol w:w="1955"/>
        <w:gridCol w:w="2837"/>
      </w:tblGrid>
      <w:tr w:rsidR="00601EAD" w:rsidRPr="000C51AF" w:rsidTr="005356BE">
        <w:tc>
          <w:tcPr>
            <w:tcW w:w="491"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lastRenderedPageBreak/>
              <w:t>場次</w:t>
            </w:r>
          </w:p>
        </w:tc>
        <w:tc>
          <w:tcPr>
            <w:tcW w:w="2043"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日期</w:t>
            </w:r>
          </w:p>
        </w:tc>
        <w:tc>
          <w:tcPr>
            <w:tcW w:w="1006"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學校</w:t>
            </w:r>
          </w:p>
        </w:tc>
        <w:tc>
          <w:tcPr>
            <w:tcW w:w="1460" w:type="pct"/>
            <w:shd w:val="clear" w:color="auto" w:fill="BFBFBF"/>
            <w:vAlign w:val="center"/>
          </w:tcPr>
          <w:p w:rsidR="00601EAD" w:rsidRPr="000C51AF" w:rsidRDefault="00601EAD" w:rsidP="005356BE">
            <w:pPr>
              <w:kinsoku w:val="0"/>
              <w:spacing w:line="440" w:lineRule="exact"/>
              <w:jc w:val="center"/>
              <w:rPr>
                <w:rFonts w:ascii="標楷體" w:eastAsia="標楷體" w:hAnsi="標楷體"/>
                <w:b/>
              </w:rPr>
            </w:pPr>
            <w:r w:rsidRPr="000C51AF">
              <w:rPr>
                <w:rFonts w:ascii="標楷體" w:eastAsia="標楷體" w:hAnsi="標楷體" w:hint="eastAsia"/>
                <w:b/>
              </w:rPr>
              <w:t>預估人數</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1</w:t>
            </w:r>
          </w:p>
        </w:tc>
        <w:tc>
          <w:tcPr>
            <w:tcW w:w="2043" w:type="pct"/>
          </w:tcPr>
          <w:p w:rsidR="00601EAD" w:rsidRPr="000C51AF" w:rsidRDefault="00601EAD" w:rsidP="005356BE">
            <w:pPr>
              <w:kinsoku w:val="0"/>
              <w:spacing w:line="440" w:lineRule="exact"/>
              <w:jc w:val="center"/>
              <w:rPr>
                <w:rFonts w:ascii="標楷體" w:eastAsia="標楷體" w:hAnsi="標楷體"/>
              </w:rPr>
            </w:pPr>
            <w:r w:rsidRPr="004F0CD4">
              <w:rPr>
                <w:rFonts w:ascii="標楷體" w:eastAsia="標楷體" w:hAnsi="標楷體" w:hint="eastAsia"/>
              </w:rPr>
              <w:t>114.</w:t>
            </w:r>
            <w:r>
              <w:rPr>
                <w:rFonts w:ascii="標楷體" w:eastAsia="標楷體" w:hAnsi="標楷體" w:hint="eastAsia"/>
              </w:rPr>
              <w:t>10</w:t>
            </w:r>
            <w:r w:rsidRPr="004F0CD4">
              <w:rPr>
                <w:rFonts w:ascii="標楷體" w:eastAsia="標楷體" w:hAnsi="標楷體" w:hint="eastAsia"/>
              </w:rPr>
              <w:t>.</w:t>
            </w:r>
            <w:r>
              <w:rPr>
                <w:rFonts w:ascii="標楷體" w:eastAsia="標楷體" w:hAnsi="標楷體" w:hint="eastAsia"/>
              </w:rPr>
              <w:t>01</w:t>
            </w:r>
            <w:r w:rsidRPr="0050798E">
              <w:rPr>
                <w:rFonts w:ascii="標楷體" w:eastAsia="標楷體" w:hAnsi="標楷體" w:hint="eastAsia"/>
              </w:rPr>
              <w:t xml:space="preserve"> ~</w:t>
            </w:r>
            <w:r>
              <w:rPr>
                <w:rFonts w:ascii="標楷體" w:eastAsia="標楷體" w:hAnsi="標楷體" w:hint="eastAsia"/>
              </w:rPr>
              <w:t>114.10.22</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南華</w:t>
            </w:r>
            <w:r w:rsidRPr="004F0CD4">
              <w:rPr>
                <w:rFonts w:ascii="標楷體" w:eastAsia="標楷體" w:hAnsi="標楷體" w:hint="eastAsia"/>
              </w:rPr>
              <w:t>國小</w:t>
            </w:r>
          </w:p>
        </w:tc>
        <w:tc>
          <w:tcPr>
            <w:tcW w:w="1460"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50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2</w:t>
            </w:r>
          </w:p>
        </w:tc>
        <w:tc>
          <w:tcPr>
            <w:tcW w:w="2043" w:type="pct"/>
          </w:tcPr>
          <w:p w:rsidR="00601EAD" w:rsidRPr="000C51AF" w:rsidRDefault="00601EAD" w:rsidP="005356BE">
            <w:pPr>
              <w:kinsoku w:val="0"/>
              <w:spacing w:line="440" w:lineRule="exact"/>
              <w:jc w:val="center"/>
              <w:rPr>
                <w:rFonts w:ascii="標楷體" w:eastAsia="標楷體" w:hAnsi="標楷體"/>
              </w:rPr>
            </w:pPr>
            <w:r w:rsidRPr="0050798E">
              <w:rPr>
                <w:rFonts w:ascii="標楷體" w:eastAsia="標楷體" w:hAnsi="標楷體" w:hint="eastAsia"/>
              </w:rPr>
              <w:t>114.</w:t>
            </w:r>
            <w:r>
              <w:rPr>
                <w:rFonts w:ascii="標楷體" w:eastAsia="標楷體" w:hAnsi="標楷體" w:hint="eastAsia"/>
              </w:rPr>
              <w:t>11</w:t>
            </w:r>
            <w:r w:rsidRPr="0050798E">
              <w:rPr>
                <w:rFonts w:ascii="標楷體" w:eastAsia="標楷體" w:hAnsi="標楷體" w:hint="eastAsia"/>
              </w:rPr>
              <w:t>.0</w:t>
            </w:r>
            <w:r>
              <w:rPr>
                <w:rFonts w:ascii="標楷體" w:eastAsia="標楷體" w:hAnsi="標楷體" w:hint="eastAsia"/>
              </w:rPr>
              <w:t>3</w:t>
            </w:r>
            <w:r w:rsidRPr="0050798E">
              <w:rPr>
                <w:rFonts w:ascii="標楷體" w:eastAsia="標楷體" w:hAnsi="標楷體" w:hint="eastAsia"/>
              </w:rPr>
              <w:t xml:space="preserve"> ~114.</w:t>
            </w:r>
            <w:r>
              <w:rPr>
                <w:rFonts w:ascii="標楷體" w:eastAsia="標楷體" w:hAnsi="標楷體" w:hint="eastAsia"/>
              </w:rPr>
              <w:t>11</w:t>
            </w:r>
            <w:r w:rsidRPr="0050798E">
              <w:rPr>
                <w:rFonts w:ascii="標楷體" w:eastAsia="標楷體" w:hAnsi="標楷體" w:hint="eastAsia"/>
              </w:rPr>
              <w:t>.2</w:t>
            </w:r>
            <w:r>
              <w:rPr>
                <w:rFonts w:ascii="標楷體" w:eastAsia="標楷體" w:hAnsi="標楷體" w:hint="eastAsia"/>
              </w:rPr>
              <w:t>4</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新社國小</w:t>
            </w:r>
          </w:p>
        </w:tc>
        <w:tc>
          <w:tcPr>
            <w:tcW w:w="1460" w:type="pct"/>
          </w:tcPr>
          <w:p w:rsidR="00601EAD" w:rsidRPr="000C51AF" w:rsidRDefault="00601EAD" w:rsidP="005356BE">
            <w:pPr>
              <w:jc w:val="center"/>
            </w:pPr>
            <w:r>
              <w:rPr>
                <w:rFonts w:hint="eastAsia"/>
              </w:rPr>
              <w:t>50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3</w:t>
            </w:r>
          </w:p>
        </w:tc>
        <w:tc>
          <w:tcPr>
            <w:tcW w:w="2043" w:type="pct"/>
          </w:tcPr>
          <w:p w:rsidR="00601EAD" w:rsidRPr="000C51AF" w:rsidRDefault="00601EAD" w:rsidP="005356BE">
            <w:pPr>
              <w:kinsoku w:val="0"/>
              <w:spacing w:line="440" w:lineRule="exact"/>
              <w:jc w:val="center"/>
              <w:rPr>
                <w:rFonts w:ascii="標楷體" w:eastAsia="標楷體" w:hAnsi="標楷體"/>
              </w:rPr>
            </w:pPr>
            <w:r w:rsidRPr="0050798E">
              <w:rPr>
                <w:rFonts w:ascii="標楷體" w:eastAsia="標楷體" w:hAnsi="標楷體" w:hint="eastAsia"/>
              </w:rPr>
              <w:t>114.</w:t>
            </w:r>
            <w:r>
              <w:rPr>
                <w:rFonts w:ascii="標楷體" w:eastAsia="標楷體" w:hAnsi="標楷體" w:hint="eastAsia"/>
              </w:rPr>
              <w:t>12</w:t>
            </w:r>
            <w:r w:rsidRPr="0050798E">
              <w:rPr>
                <w:rFonts w:ascii="標楷體" w:eastAsia="標楷體" w:hAnsi="標楷體" w:hint="eastAsia"/>
              </w:rPr>
              <w:t>.0</w:t>
            </w:r>
            <w:r>
              <w:rPr>
                <w:rFonts w:ascii="標楷體" w:eastAsia="標楷體" w:hAnsi="標楷體" w:hint="eastAsia"/>
              </w:rPr>
              <w:t>1</w:t>
            </w:r>
            <w:r w:rsidRPr="0050798E">
              <w:rPr>
                <w:rFonts w:ascii="標楷體" w:eastAsia="標楷體" w:hAnsi="標楷體" w:hint="eastAsia"/>
              </w:rPr>
              <w:t xml:space="preserve"> ~114.</w:t>
            </w:r>
            <w:r>
              <w:rPr>
                <w:rFonts w:ascii="標楷體" w:eastAsia="標楷體" w:hAnsi="標楷體" w:hint="eastAsia"/>
              </w:rPr>
              <w:t>12.22</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源城</w:t>
            </w:r>
            <w:r w:rsidRPr="000C51AF">
              <w:rPr>
                <w:rFonts w:ascii="標楷體" w:eastAsia="標楷體" w:hAnsi="標楷體" w:hint="eastAsia"/>
              </w:rPr>
              <w:t>國小</w:t>
            </w:r>
          </w:p>
        </w:tc>
        <w:tc>
          <w:tcPr>
            <w:tcW w:w="1460" w:type="pct"/>
          </w:tcPr>
          <w:p w:rsidR="00601EAD" w:rsidRPr="000C51AF" w:rsidRDefault="00601EAD" w:rsidP="005356BE">
            <w:pPr>
              <w:jc w:val="center"/>
            </w:pPr>
            <w:r>
              <w:rPr>
                <w:rFonts w:hint="eastAsia"/>
              </w:rPr>
              <w:t>50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4</w:t>
            </w:r>
          </w:p>
        </w:tc>
        <w:tc>
          <w:tcPr>
            <w:tcW w:w="2043" w:type="pct"/>
          </w:tcPr>
          <w:p w:rsidR="00601EAD" w:rsidRPr="000C51AF" w:rsidRDefault="00601EAD" w:rsidP="005356BE">
            <w:pPr>
              <w:kinsoku w:val="0"/>
              <w:spacing w:line="440" w:lineRule="exact"/>
              <w:jc w:val="center"/>
              <w:rPr>
                <w:rFonts w:ascii="標楷體" w:eastAsia="標楷體" w:hAnsi="標楷體"/>
              </w:rPr>
            </w:pPr>
            <w:r w:rsidRPr="0050798E">
              <w:rPr>
                <w:rFonts w:ascii="標楷體" w:eastAsia="標楷體" w:hAnsi="標楷體" w:hint="eastAsia"/>
              </w:rPr>
              <w:t>11</w:t>
            </w:r>
            <w:r>
              <w:rPr>
                <w:rFonts w:ascii="標楷體" w:eastAsia="標楷體" w:hAnsi="標楷體" w:hint="eastAsia"/>
              </w:rPr>
              <w:t>5</w:t>
            </w:r>
            <w:r w:rsidRPr="0050798E">
              <w:rPr>
                <w:rFonts w:ascii="標楷體" w:eastAsia="標楷體" w:hAnsi="標楷體" w:hint="eastAsia"/>
              </w:rPr>
              <w:t>.03.02 ~114.03.2</w:t>
            </w:r>
            <w:r>
              <w:rPr>
                <w:rFonts w:ascii="標楷體" w:eastAsia="標楷體" w:hAnsi="標楷體" w:hint="eastAsia"/>
              </w:rPr>
              <w:t>3</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新城</w:t>
            </w:r>
            <w:r w:rsidRPr="000C51AF">
              <w:rPr>
                <w:rFonts w:ascii="標楷體" w:eastAsia="標楷體" w:hAnsi="標楷體" w:hint="eastAsia"/>
              </w:rPr>
              <w:t>國小</w:t>
            </w:r>
          </w:p>
        </w:tc>
        <w:tc>
          <w:tcPr>
            <w:tcW w:w="1460" w:type="pct"/>
          </w:tcPr>
          <w:p w:rsidR="00601EAD" w:rsidRPr="000C51AF" w:rsidRDefault="00601EAD" w:rsidP="005356BE">
            <w:pPr>
              <w:jc w:val="center"/>
            </w:pPr>
            <w:r>
              <w:rPr>
                <w:rFonts w:hint="eastAsia"/>
              </w:rPr>
              <w:t>50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rPr>
              <w:t>5</w:t>
            </w:r>
          </w:p>
        </w:tc>
        <w:tc>
          <w:tcPr>
            <w:tcW w:w="2043" w:type="pct"/>
          </w:tcPr>
          <w:p w:rsidR="00601EAD" w:rsidRPr="000C51AF" w:rsidRDefault="00601EAD" w:rsidP="005356BE">
            <w:pPr>
              <w:kinsoku w:val="0"/>
              <w:spacing w:line="440" w:lineRule="exact"/>
              <w:jc w:val="center"/>
              <w:rPr>
                <w:rFonts w:ascii="標楷體" w:eastAsia="標楷體" w:hAnsi="標楷體"/>
              </w:rPr>
            </w:pPr>
            <w:r w:rsidRPr="0050798E">
              <w:rPr>
                <w:rFonts w:ascii="標楷體" w:eastAsia="標楷體" w:hAnsi="標楷體" w:hint="eastAsia"/>
              </w:rPr>
              <w:t>11</w:t>
            </w:r>
            <w:r>
              <w:rPr>
                <w:rFonts w:ascii="標楷體" w:eastAsia="標楷體" w:hAnsi="標楷體" w:hint="eastAsia"/>
              </w:rPr>
              <w:t>5</w:t>
            </w:r>
            <w:r w:rsidRPr="0050798E">
              <w:rPr>
                <w:rFonts w:ascii="標楷體" w:eastAsia="標楷體" w:hAnsi="標楷體" w:hint="eastAsia"/>
              </w:rPr>
              <w:t>.0</w:t>
            </w:r>
            <w:r>
              <w:rPr>
                <w:rFonts w:ascii="標楷體" w:eastAsia="標楷體" w:hAnsi="標楷體" w:hint="eastAsia"/>
              </w:rPr>
              <w:t>4</w:t>
            </w:r>
            <w:r w:rsidRPr="0050798E">
              <w:rPr>
                <w:rFonts w:ascii="標楷體" w:eastAsia="標楷體" w:hAnsi="標楷體" w:hint="eastAsia"/>
              </w:rPr>
              <w:t>.0</w:t>
            </w:r>
            <w:r>
              <w:rPr>
                <w:rFonts w:ascii="標楷體" w:eastAsia="標楷體" w:hAnsi="標楷體" w:hint="eastAsia"/>
              </w:rPr>
              <w:t>1</w:t>
            </w:r>
            <w:r w:rsidRPr="0050798E">
              <w:rPr>
                <w:rFonts w:ascii="標楷體" w:eastAsia="標楷體" w:hAnsi="標楷體" w:hint="eastAsia"/>
              </w:rPr>
              <w:t xml:space="preserve"> ~114.0</w:t>
            </w:r>
            <w:r>
              <w:rPr>
                <w:rFonts w:ascii="標楷體" w:eastAsia="標楷體" w:hAnsi="標楷體" w:hint="eastAsia"/>
              </w:rPr>
              <w:t>4</w:t>
            </w:r>
            <w:r w:rsidRPr="0050798E">
              <w:rPr>
                <w:rFonts w:ascii="標楷體" w:eastAsia="標楷體" w:hAnsi="標楷體" w:hint="eastAsia"/>
              </w:rPr>
              <w:t>.2</w:t>
            </w:r>
            <w:r>
              <w:rPr>
                <w:rFonts w:ascii="標楷體" w:eastAsia="標楷體" w:hAnsi="標楷體" w:hint="eastAsia"/>
              </w:rPr>
              <w:t>2</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萬榮</w:t>
            </w:r>
            <w:r w:rsidRPr="000C51AF">
              <w:rPr>
                <w:rFonts w:ascii="標楷體" w:eastAsia="標楷體" w:hAnsi="標楷體" w:hint="eastAsia"/>
              </w:rPr>
              <w:t>國小</w:t>
            </w:r>
          </w:p>
        </w:tc>
        <w:tc>
          <w:tcPr>
            <w:tcW w:w="1460" w:type="pct"/>
          </w:tcPr>
          <w:p w:rsidR="00601EAD" w:rsidRPr="000C51AF" w:rsidRDefault="00601EAD" w:rsidP="005356BE">
            <w:pPr>
              <w:jc w:val="center"/>
            </w:pPr>
            <w:r>
              <w:rPr>
                <w:rFonts w:hint="eastAsia"/>
              </w:rPr>
              <w:t>50</w:t>
            </w:r>
          </w:p>
        </w:tc>
      </w:tr>
      <w:tr w:rsidR="00601EAD" w:rsidRPr="000C51AF" w:rsidTr="005356BE">
        <w:tc>
          <w:tcPr>
            <w:tcW w:w="491" w:type="pct"/>
            <w:vAlign w:val="center"/>
          </w:tcPr>
          <w:p w:rsidR="00601EAD" w:rsidRPr="000C51AF" w:rsidRDefault="00601EAD" w:rsidP="005356BE">
            <w:pPr>
              <w:kinsoku w:val="0"/>
              <w:spacing w:line="440" w:lineRule="exact"/>
              <w:jc w:val="center"/>
              <w:rPr>
                <w:rFonts w:ascii="標楷體" w:eastAsia="標楷體" w:hAnsi="標楷體"/>
              </w:rPr>
            </w:pPr>
            <w:r w:rsidRPr="000C51AF">
              <w:rPr>
                <w:rFonts w:ascii="標楷體" w:eastAsia="標楷體" w:hAnsi="標楷體" w:hint="eastAsia"/>
              </w:rPr>
              <w:t>6</w:t>
            </w:r>
          </w:p>
        </w:tc>
        <w:tc>
          <w:tcPr>
            <w:tcW w:w="2043" w:type="pct"/>
          </w:tcPr>
          <w:p w:rsidR="00601EAD" w:rsidRPr="000C51AF" w:rsidRDefault="00601EAD" w:rsidP="005356BE">
            <w:pPr>
              <w:kinsoku w:val="0"/>
              <w:spacing w:line="440" w:lineRule="exact"/>
              <w:jc w:val="center"/>
              <w:rPr>
                <w:rFonts w:ascii="標楷體" w:eastAsia="標楷體" w:hAnsi="標楷體"/>
              </w:rPr>
            </w:pPr>
            <w:r w:rsidRPr="0050798E">
              <w:rPr>
                <w:rFonts w:ascii="標楷體" w:eastAsia="標楷體" w:hAnsi="標楷體" w:hint="eastAsia"/>
              </w:rPr>
              <w:t>11</w:t>
            </w:r>
            <w:r>
              <w:rPr>
                <w:rFonts w:ascii="標楷體" w:eastAsia="標楷體" w:hAnsi="標楷體" w:hint="eastAsia"/>
              </w:rPr>
              <w:t>5</w:t>
            </w:r>
            <w:r w:rsidRPr="0050798E">
              <w:rPr>
                <w:rFonts w:ascii="標楷體" w:eastAsia="標楷體" w:hAnsi="標楷體" w:hint="eastAsia"/>
              </w:rPr>
              <w:t>.03.02 ~114.03.20</w:t>
            </w:r>
          </w:p>
        </w:tc>
        <w:tc>
          <w:tcPr>
            <w:tcW w:w="1006" w:type="pct"/>
          </w:tcPr>
          <w:p w:rsidR="00601EAD" w:rsidRPr="000C51AF" w:rsidRDefault="00601EAD" w:rsidP="005356BE">
            <w:pPr>
              <w:kinsoku w:val="0"/>
              <w:spacing w:line="440" w:lineRule="exact"/>
              <w:jc w:val="center"/>
              <w:rPr>
                <w:rFonts w:ascii="標楷體" w:eastAsia="標楷體" w:hAnsi="標楷體"/>
              </w:rPr>
            </w:pPr>
            <w:r>
              <w:rPr>
                <w:rFonts w:ascii="標楷體" w:eastAsia="標楷體" w:hAnsi="標楷體" w:hint="eastAsia"/>
              </w:rPr>
              <w:t>瑞穗</w:t>
            </w:r>
            <w:r w:rsidRPr="000C51AF">
              <w:rPr>
                <w:rFonts w:ascii="標楷體" w:eastAsia="標楷體" w:hAnsi="標楷體" w:hint="eastAsia"/>
              </w:rPr>
              <w:t>國小</w:t>
            </w:r>
          </w:p>
        </w:tc>
        <w:tc>
          <w:tcPr>
            <w:tcW w:w="1460" w:type="pct"/>
          </w:tcPr>
          <w:p w:rsidR="00601EAD" w:rsidRPr="000C51AF" w:rsidRDefault="00601EAD" w:rsidP="005356BE">
            <w:pPr>
              <w:jc w:val="center"/>
            </w:pPr>
            <w:r>
              <w:rPr>
                <w:rFonts w:hint="eastAsia"/>
              </w:rPr>
              <w:t>50</w:t>
            </w:r>
          </w:p>
        </w:tc>
      </w:tr>
    </w:tbl>
    <w:p w:rsidR="00601EAD" w:rsidRPr="000C51AF" w:rsidRDefault="00601EAD" w:rsidP="00601EAD">
      <w:pPr>
        <w:snapToGrid w:val="0"/>
        <w:spacing w:beforeLines="50" w:before="120" w:line="360" w:lineRule="auto"/>
        <w:rPr>
          <w:rFonts w:eastAsia="標楷體"/>
          <w:bCs/>
        </w:rPr>
      </w:pPr>
      <w:r w:rsidRPr="000C51AF">
        <w:rPr>
          <w:rFonts w:eastAsia="標楷體" w:hint="eastAsia"/>
          <w:b/>
          <w:bCs/>
          <w:lang w:eastAsia="zh-HK"/>
        </w:rPr>
        <w:t>拾壹</w:t>
      </w:r>
      <w:r w:rsidRPr="000C51AF">
        <w:rPr>
          <w:rFonts w:eastAsia="標楷體"/>
          <w:b/>
          <w:bCs/>
        </w:rPr>
        <w:t>、經費來源：</w:t>
      </w:r>
      <w:r w:rsidRPr="000C51AF">
        <w:rPr>
          <w:rFonts w:eastAsia="標楷體"/>
          <w:bCs/>
        </w:rPr>
        <w:t>申請教育部國教署專款補助，概算如</w:t>
      </w:r>
      <w:r w:rsidRPr="000C51AF">
        <w:rPr>
          <w:rFonts w:eastAsia="標楷體" w:hint="eastAsia"/>
          <w:bCs/>
          <w:lang w:eastAsia="zh-HK"/>
        </w:rPr>
        <w:t>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852"/>
        <w:gridCol w:w="1043"/>
        <w:gridCol w:w="1372"/>
        <w:gridCol w:w="1071"/>
        <w:gridCol w:w="1135"/>
        <w:gridCol w:w="2643"/>
      </w:tblGrid>
      <w:tr w:rsidR="00601EAD" w:rsidRPr="000C51AF" w:rsidTr="005356BE">
        <w:trPr>
          <w:trHeight w:val="600"/>
          <w:jc w:val="center"/>
        </w:trPr>
        <w:tc>
          <w:tcPr>
            <w:tcW w:w="309" w:type="pct"/>
            <w:vAlign w:val="center"/>
          </w:tcPr>
          <w:p w:rsidR="00601EAD" w:rsidRPr="000C51AF" w:rsidRDefault="00601EAD" w:rsidP="005356BE">
            <w:pPr>
              <w:spacing w:line="200" w:lineRule="exact"/>
              <w:jc w:val="center"/>
              <w:rPr>
                <w:rFonts w:ascii="標楷體" w:eastAsia="標楷體" w:hAnsi="標楷體"/>
                <w:b/>
              </w:rPr>
            </w:pPr>
            <w:bookmarkStart w:id="12" w:name="_Hlk192321440"/>
            <w:r w:rsidRPr="000C51AF">
              <w:rPr>
                <w:rFonts w:ascii="標楷體" w:eastAsia="標楷體" w:hAnsi="標楷體" w:hint="eastAsia"/>
                <w:b/>
              </w:rPr>
              <w:t>項次</w:t>
            </w:r>
          </w:p>
        </w:tc>
        <w:tc>
          <w:tcPr>
            <w:tcW w:w="953"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項目</w:t>
            </w:r>
          </w:p>
        </w:tc>
        <w:tc>
          <w:tcPr>
            <w:tcW w:w="537"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單位</w:t>
            </w:r>
          </w:p>
        </w:tc>
        <w:tc>
          <w:tcPr>
            <w:tcW w:w="706"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單價</w:t>
            </w:r>
          </w:p>
        </w:tc>
        <w:tc>
          <w:tcPr>
            <w:tcW w:w="551"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數量</w:t>
            </w:r>
          </w:p>
        </w:tc>
        <w:tc>
          <w:tcPr>
            <w:tcW w:w="584"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金額</w:t>
            </w:r>
          </w:p>
        </w:tc>
        <w:tc>
          <w:tcPr>
            <w:tcW w:w="1360" w:type="pct"/>
            <w:vAlign w:val="center"/>
          </w:tcPr>
          <w:p w:rsidR="00601EAD" w:rsidRPr="000C51AF" w:rsidRDefault="00601EAD" w:rsidP="005356BE">
            <w:pPr>
              <w:spacing w:line="200" w:lineRule="exact"/>
              <w:jc w:val="center"/>
              <w:rPr>
                <w:rFonts w:ascii="標楷體" w:eastAsia="標楷體" w:hAnsi="標楷體"/>
                <w:b/>
              </w:rPr>
            </w:pPr>
            <w:r w:rsidRPr="000C51AF">
              <w:rPr>
                <w:rFonts w:ascii="標楷體" w:eastAsia="標楷體" w:hAnsi="標楷體" w:hint="eastAsia"/>
                <w:b/>
              </w:rPr>
              <w:t>備註</w:t>
            </w:r>
          </w:p>
        </w:tc>
      </w:tr>
      <w:tr w:rsidR="00601EAD" w:rsidRPr="000C51AF" w:rsidTr="005356BE">
        <w:trPr>
          <w:trHeight w:val="600"/>
          <w:jc w:val="center"/>
        </w:trPr>
        <w:tc>
          <w:tcPr>
            <w:tcW w:w="309"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rPr>
              <w:t>1</w:t>
            </w:r>
          </w:p>
        </w:tc>
        <w:tc>
          <w:tcPr>
            <w:tcW w:w="953" w:type="pc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印刷費</w:t>
            </w:r>
          </w:p>
        </w:tc>
        <w:tc>
          <w:tcPr>
            <w:tcW w:w="537" w:type="pc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本</w:t>
            </w:r>
          </w:p>
        </w:tc>
        <w:tc>
          <w:tcPr>
            <w:tcW w:w="706"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w:t>
            </w:r>
            <w:r w:rsidRPr="000C51AF">
              <w:rPr>
                <w:rFonts w:ascii="標楷體" w:eastAsia="標楷體" w:hAnsi="標楷體" w:cs="Tahoma"/>
              </w:rPr>
              <w:t>0</w:t>
            </w:r>
          </w:p>
        </w:tc>
        <w:tc>
          <w:tcPr>
            <w:tcW w:w="551"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30</w:t>
            </w:r>
            <w:r w:rsidRPr="000C51AF">
              <w:rPr>
                <w:rFonts w:ascii="標楷體" w:eastAsia="標楷體" w:hAnsi="標楷體" w:cs="Tahoma"/>
              </w:rPr>
              <w:t>0</w:t>
            </w:r>
          </w:p>
        </w:tc>
        <w:tc>
          <w:tcPr>
            <w:tcW w:w="584"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w:t>
            </w:r>
            <w:r w:rsidRPr="000C51AF">
              <w:rPr>
                <w:rFonts w:ascii="標楷體" w:eastAsia="標楷體" w:hAnsi="標楷體" w:cs="Tahoma"/>
              </w:rPr>
              <w:t>,</w:t>
            </w:r>
            <w:r>
              <w:rPr>
                <w:rFonts w:ascii="標楷體" w:eastAsia="標楷體" w:hAnsi="標楷體" w:cs="Tahoma" w:hint="eastAsia"/>
              </w:rPr>
              <w:t>0</w:t>
            </w:r>
            <w:r w:rsidRPr="000C51AF">
              <w:rPr>
                <w:rFonts w:ascii="標楷體" w:eastAsia="標楷體" w:hAnsi="標楷體" w:cs="Tahoma"/>
              </w:rPr>
              <w:t>0</w:t>
            </w:r>
            <w:r w:rsidRPr="000C51AF">
              <w:rPr>
                <w:rFonts w:ascii="標楷體" w:eastAsia="標楷體" w:hAnsi="標楷體" w:cs="Tahoma" w:hint="eastAsia"/>
              </w:rPr>
              <w:t>0</w:t>
            </w:r>
          </w:p>
        </w:tc>
        <w:tc>
          <w:tcPr>
            <w:tcW w:w="1360" w:type="pct"/>
            <w:vAlign w:val="center"/>
          </w:tcPr>
          <w:p w:rsidR="00601EAD" w:rsidRPr="000C51AF" w:rsidRDefault="00601EAD" w:rsidP="005356BE">
            <w:pPr>
              <w:jc w:val="both"/>
              <w:rPr>
                <w:rFonts w:ascii="標楷體" w:eastAsia="標楷體" w:hAnsi="標楷體"/>
                <w:bCs/>
              </w:rPr>
            </w:pPr>
            <w:r w:rsidRPr="000C51AF">
              <w:rPr>
                <w:rFonts w:ascii="標楷體" w:eastAsia="標楷體" w:hAnsi="標楷體" w:hint="eastAsia"/>
                <w:bCs/>
              </w:rPr>
              <w:t>總印刷費不超過總經30%</w:t>
            </w:r>
          </w:p>
          <w:p w:rsidR="00601EAD" w:rsidRPr="000C51AF" w:rsidRDefault="00601EAD" w:rsidP="005356BE">
            <w:pPr>
              <w:jc w:val="both"/>
              <w:rPr>
                <w:rFonts w:ascii="標楷體" w:eastAsia="標楷體" w:hAnsi="標楷體"/>
              </w:rPr>
            </w:pPr>
            <w:r>
              <w:rPr>
                <w:rFonts w:ascii="標楷體" w:eastAsia="標楷體" w:hAnsi="標楷體" w:hint="eastAsia"/>
                <w:bCs/>
              </w:rPr>
              <w:t>5</w:t>
            </w:r>
            <w:r w:rsidRPr="000C51AF">
              <w:rPr>
                <w:rFonts w:ascii="標楷體" w:eastAsia="標楷體" w:hAnsi="標楷體" w:hint="eastAsia"/>
                <w:bCs/>
              </w:rPr>
              <w:t>0人*6場次</w:t>
            </w:r>
          </w:p>
        </w:tc>
      </w:tr>
      <w:tr w:rsidR="00601EAD" w:rsidRPr="000C51AF" w:rsidTr="005356BE">
        <w:tblPrEx>
          <w:jc w:val="left"/>
        </w:tblPrEx>
        <w:trPr>
          <w:trHeight w:val="70"/>
        </w:trPr>
        <w:tc>
          <w:tcPr>
            <w:tcW w:w="309"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rPr>
              <w:t>2</w:t>
            </w:r>
          </w:p>
        </w:tc>
        <w:tc>
          <w:tcPr>
            <w:tcW w:w="953" w:type="pc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教材教具費</w:t>
            </w:r>
          </w:p>
        </w:tc>
        <w:tc>
          <w:tcPr>
            <w:tcW w:w="1794" w:type="pct"/>
            <w:gridSpan w:val="3"/>
            <w:vAlign w:val="center"/>
          </w:tcPr>
          <w:p w:rsidR="00601EAD" w:rsidRPr="000C51AF" w:rsidRDefault="00601EAD" w:rsidP="005356BE">
            <w:pPr>
              <w:jc w:val="center"/>
              <w:rPr>
                <w:rFonts w:ascii="標楷體" w:eastAsia="標楷體" w:hAnsi="標楷體" w:cs="Tahoma"/>
              </w:rPr>
            </w:pPr>
            <w:r w:rsidRPr="000C51AF">
              <w:rPr>
                <w:rFonts w:ascii="標楷體" w:eastAsia="標楷體" w:hAnsi="標楷體" w:hint="eastAsia"/>
              </w:rPr>
              <w:t>書單另見下表</w:t>
            </w:r>
          </w:p>
        </w:tc>
        <w:tc>
          <w:tcPr>
            <w:tcW w:w="584"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5</w:t>
            </w:r>
            <w:r w:rsidRPr="000C51AF">
              <w:rPr>
                <w:rFonts w:ascii="標楷體" w:eastAsia="標楷體" w:hAnsi="標楷體" w:cs="Tahoma"/>
              </w:rPr>
              <w:t>,</w:t>
            </w:r>
            <w:r>
              <w:rPr>
                <w:rFonts w:ascii="標楷體" w:eastAsia="標楷體" w:hAnsi="標楷體" w:cs="Tahoma" w:hint="eastAsia"/>
              </w:rPr>
              <w:t>33</w:t>
            </w:r>
            <w:r w:rsidRPr="000C51AF">
              <w:rPr>
                <w:rFonts w:ascii="標楷體" w:eastAsia="標楷體" w:hAnsi="標楷體" w:cs="Tahoma" w:hint="eastAsia"/>
              </w:rPr>
              <w:t>0</w:t>
            </w:r>
          </w:p>
        </w:tc>
        <w:tc>
          <w:tcPr>
            <w:tcW w:w="1360" w:type="pct"/>
            <w:vAlign w:val="center"/>
          </w:tcPr>
          <w:p w:rsidR="00601EAD" w:rsidRDefault="00601EAD" w:rsidP="005356BE">
            <w:pPr>
              <w:pStyle w:val="a5"/>
              <w:spacing w:line="280" w:lineRule="exact"/>
              <w:jc w:val="both"/>
              <w:rPr>
                <w:rFonts w:ascii="標楷體" w:eastAsia="標楷體" w:hAnsi="標楷體"/>
              </w:rPr>
            </w:pPr>
            <w:r w:rsidRPr="000C51AF">
              <w:rPr>
                <w:rFonts w:ascii="標楷體" w:eastAsia="標楷體" w:hAnsi="標楷體" w:hint="eastAsia"/>
              </w:rPr>
              <w:t>做為巡迴書展之用</w:t>
            </w:r>
          </w:p>
          <w:p w:rsidR="00601EAD" w:rsidRPr="000C51AF" w:rsidRDefault="00601EAD" w:rsidP="005356BE">
            <w:pPr>
              <w:pStyle w:val="a5"/>
              <w:spacing w:line="280" w:lineRule="exact"/>
              <w:jc w:val="both"/>
              <w:rPr>
                <w:rFonts w:ascii="標楷體" w:eastAsia="標楷體" w:hAnsi="標楷體"/>
              </w:rPr>
            </w:pPr>
            <w:r w:rsidRPr="00C87ACA">
              <w:rPr>
                <w:rFonts w:ascii="標楷體" w:eastAsia="標楷體" w:hAnsi="標楷體" w:hint="eastAsia"/>
                <w:bCs/>
              </w:rPr>
              <w:t>不超過總經費20%</w:t>
            </w:r>
          </w:p>
        </w:tc>
      </w:tr>
      <w:tr w:rsidR="00601EAD" w:rsidRPr="000C51AF" w:rsidTr="005356BE">
        <w:trPr>
          <w:trHeight w:val="353"/>
          <w:jc w:val="center"/>
        </w:trPr>
        <w:tc>
          <w:tcPr>
            <w:tcW w:w="309" w:type="pct"/>
            <w:vAlign w:val="center"/>
          </w:tcPr>
          <w:p w:rsidR="00601EAD" w:rsidRPr="000C51AF" w:rsidRDefault="00601EAD" w:rsidP="005356BE">
            <w:pPr>
              <w:spacing w:line="280" w:lineRule="exact"/>
              <w:jc w:val="center"/>
              <w:rPr>
                <w:rFonts w:ascii="標楷體" w:eastAsia="標楷體" w:hAnsi="標楷體"/>
              </w:rPr>
            </w:pPr>
            <w:r w:rsidRPr="000C51AF">
              <w:rPr>
                <w:rFonts w:ascii="標楷體" w:eastAsia="標楷體" w:hAnsi="標楷體" w:hint="eastAsia"/>
              </w:rPr>
              <w:t>3</w:t>
            </w:r>
          </w:p>
        </w:tc>
        <w:tc>
          <w:tcPr>
            <w:tcW w:w="953" w:type="pc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雜支</w:t>
            </w:r>
          </w:p>
        </w:tc>
        <w:tc>
          <w:tcPr>
            <w:tcW w:w="537" w:type="pct"/>
            <w:vAlign w:val="center"/>
          </w:tcPr>
          <w:p w:rsidR="00601EAD" w:rsidRPr="000C51AF" w:rsidRDefault="00601EAD" w:rsidP="005356BE">
            <w:pPr>
              <w:spacing w:line="440" w:lineRule="exact"/>
              <w:jc w:val="center"/>
              <w:rPr>
                <w:rFonts w:ascii="標楷體" w:eastAsia="標楷體" w:hAnsi="標楷體"/>
              </w:rPr>
            </w:pPr>
            <w:r w:rsidRPr="000C51AF">
              <w:rPr>
                <w:rFonts w:ascii="標楷體" w:eastAsia="標楷體" w:hAnsi="標楷體" w:hint="eastAsia"/>
              </w:rPr>
              <w:t>式</w:t>
            </w:r>
          </w:p>
        </w:tc>
        <w:tc>
          <w:tcPr>
            <w:tcW w:w="706"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170</w:t>
            </w:r>
          </w:p>
        </w:tc>
        <w:tc>
          <w:tcPr>
            <w:tcW w:w="551" w:type="pct"/>
            <w:vAlign w:val="center"/>
          </w:tcPr>
          <w:p w:rsidR="00601EAD" w:rsidRPr="000C51AF" w:rsidRDefault="00601EAD" w:rsidP="005356BE">
            <w:pPr>
              <w:jc w:val="right"/>
              <w:rPr>
                <w:rFonts w:ascii="標楷體" w:eastAsia="標楷體" w:hAnsi="標楷體" w:cs="Tahoma"/>
              </w:rPr>
            </w:pPr>
            <w:r w:rsidRPr="000C51AF">
              <w:rPr>
                <w:rFonts w:ascii="標楷體" w:eastAsia="標楷體" w:hAnsi="標楷體" w:cs="Tahoma"/>
              </w:rPr>
              <w:t>1</w:t>
            </w:r>
          </w:p>
        </w:tc>
        <w:tc>
          <w:tcPr>
            <w:tcW w:w="584"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170</w:t>
            </w:r>
          </w:p>
        </w:tc>
        <w:tc>
          <w:tcPr>
            <w:tcW w:w="1360" w:type="pct"/>
            <w:vAlign w:val="center"/>
          </w:tcPr>
          <w:p w:rsidR="00601EAD" w:rsidRPr="000C51AF" w:rsidRDefault="00601EAD" w:rsidP="005356BE">
            <w:pPr>
              <w:pStyle w:val="a5"/>
              <w:spacing w:line="280" w:lineRule="exact"/>
              <w:jc w:val="both"/>
              <w:rPr>
                <w:rFonts w:ascii="標楷體" w:eastAsia="標楷體" w:hAnsi="標楷體"/>
                <w:sz w:val="24"/>
                <w:szCs w:val="24"/>
              </w:rPr>
            </w:pPr>
            <w:r w:rsidRPr="000C51AF">
              <w:rPr>
                <w:rFonts w:ascii="標楷體" w:eastAsia="標楷體" w:hAnsi="標楷體" w:hint="eastAsia"/>
                <w:sz w:val="24"/>
                <w:szCs w:val="24"/>
              </w:rPr>
              <w:t>不超過總金額</w:t>
            </w:r>
            <w:r w:rsidRPr="000C51AF">
              <w:rPr>
                <w:rFonts w:ascii="標楷體" w:eastAsia="標楷體" w:hAnsi="標楷體"/>
                <w:sz w:val="24"/>
                <w:szCs w:val="24"/>
              </w:rPr>
              <w:t>6</w:t>
            </w:r>
            <w:r w:rsidRPr="000C51AF">
              <w:rPr>
                <w:rFonts w:ascii="標楷體" w:eastAsia="標楷體" w:hAnsi="標楷體" w:hint="eastAsia"/>
                <w:sz w:val="24"/>
                <w:szCs w:val="24"/>
              </w:rPr>
              <w:t>％為</w:t>
            </w:r>
            <w:r w:rsidRPr="000C51AF">
              <w:rPr>
                <w:rFonts w:ascii="標楷體" w:eastAsia="標楷體" w:hAnsi="標楷體" w:hint="eastAsia"/>
                <w:sz w:val="24"/>
                <w:szCs w:val="24"/>
                <w:lang w:eastAsia="zh-HK"/>
              </w:rPr>
              <w:t>原則</w:t>
            </w:r>
          </w:p>
        </w:tc>
      </w:tr>
      <w:tr w:rsidR="00601EAD" w:rsidRPr="000C51AF" w:rsidTr="005356BE">
        <w:trPr>
          <w:trHeight w:val="600"/>
          <w:jc w:val="center"/>
        </w:trPr>
        <w:tc>
          <w:tcPr>
            <w:tcW w:w="309" w:type="pct"/>
            <w:vAlign w:val="center"/>
          </w:tcPr>
          <w:p w:rsidR="00601EAD" w:rsidRPr="000C51AF" w:rsidRDefault="00601EAD" w:rsidP="005356BE">
            <w:pPr>
              <w:spacing w:line="200" w:lineRule="exact"/>
              <w:jc w:val="center"/>
              <w:rPr>
                <w:rFonts w:ascii="標楷體" w:eastAsia="標楷體" w:hAnsi="標楷體"/>
              </w:rPr>
            </w:pPr>
          </w:p>
        </w:tc>
        <w:tc>
          <w:tcPr>
            <w:tcW w:w="2747" w:type="pct"/>
            <w:gridSpan w:val="4"/>
            <w:vAlign w:val="center"/>
          </w:tcPr>
          <w:p w:rsidR="00601EAD" w:rsidRPr="000C51AF" w:rsidRDefault="00601EAD" w:rsidP="005356BE">
            <w:pPr>
              <w:jc w:val="center"/>
              <w:rPr>
                <w:rFonts w:ascii="標楷體" w:eastAsia="標楷體" w:hAnsi="標楷體" w:cs="Tahoma"/>
              </w:rPr>
            </w:pPr>
            <w:r w:rsidRPr="000C51AF">
              <w:rPr>
                <w:rFonts w:ascii="標楷體" w:eastAsia="標楷體" w:hAnsi="標楷體" w:cs="Tahoma" w:hint="eastAsia"/>
              </w:rPr>
              <w:t>總計</w:t>
            </w:r>
          </w:p>
        </w:tc>
        <w:tc>
          <w:tcPr>
            <w:tcW w:w="584"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8</w:t>
            </w:r>
            <w:r w:rsidRPr="000C51AF">
              <w:rPr>
                <w:rFonts w:ascii="標楷體" w:eastAsia="標楷體" w:hAnsi="標楷體" w:cs="Tahoma"/>
              </w:rPr>
              <w:t>,5</w:t>
            </w:r>
            <w:r>
              <w:rPr>
                <w:rFonts w:ascii="標楷體" w:eastAsia="標楷體" w:hAnsi="標楷體" w:cs="Tahoma" w:hint="eastAsia"/>
              </w:rPr>
              <w:t>00</w:t>
            </w:r>
          </w:p>
        </w:tc>
        <w:tc>
          <w:tcPr>
            <w:tcW w:w="1360" w:type="pct"/>
            <w:vAlign w:val="center"/>
          </w:tcPr>
          <w:p w:rsidR="00601EAD" w:rsidRPr="000C51AF" w:rsidRDefault="00601EAD" w:rsidP="005356BE">
            <w:pPr>
              <w:pStyle w:val="a5"/>
              <w:tabs>
                <w:tab w:val="clear" w:pos="4153"/>
                <w:tab w:val="clear" w:pos="8306"/>
              </w:tabs>
              <w:snapToGrid/>
              <w:spacing w:line="280" w:lineRule="exact"/>
              <w:rPr>
                <w:rFonts w:ascii="標楷體" w:eastAsia="標楷體" w:hAnsi="標楷體"/>
              </w:rPr>
            </w:pPr>
            <w:r w:rsidRPr="000C51AF">
              <w:rPr>
                <w:rFonts w:ascii="標楷體" w:eastAsia="標楷體" w:hAnsi="標楷體"/>
              </w:rPr>
              <w:t>以上經費</w:t>
            </w:r>
            <w:r w:rsidRPr="000C51AF">
              <w:rPr>
                <w:rFonts w:ascii="標楷體" w:eastAsia="標楷體" w:hAnsi="標楷體" w:hint="eastAsia"/>
              </w:rPr>
              <w:t>除講師費、交通住宿費及雜支外</w:t>
            </w:r>
            <w:r w:rsidRPr="000C51AF">
              <w:rPr>
                <w:rFonts w:ascii="標楷體" w:eastAsia="標楷體" w:hAnsi="標楷體"/>
              </w:rPr>
              <w:t>得流用，核實支應。</w:t>
            </w:r>
          </w:p>
        </w:tc>
      </w:tr>
      <w:tr w:rsidR="00601EAD" w:rsidRPr="000C51AF" w:rsidTr="005356BE">
        <w:trPr>
          <w:trHeight w:val="600"/>
          <w:jc w:val="center"/>
        </w:trPr>
        <w:tc>
          <w:tcPr>
            <w:tcW w:w="5000" w:type="pct"/>
            <w:gridSpan w:val="7"/>
            <w:vAlign w:val="center"/>
          </w:tcPr>
          <w:p w:rsidR="00601EAD" w:rsidRPr="000C51AF" w:rsidRDefault="00601EAD" w:rsidP="005356BE">
            <w:pPr>
              <w:pStyle w:val="a5"/>
              <w:tabs>
                <w:tab w:val="clear" w:pos="4153"/>
                <w:tab w:val="clear" w:pos="8306"/>
              </w:tabs>
              <w:snapToGrid/>
              <w:spacing w:line="280" w:lineRule="exact"/>
              <w:rPr>
                <w:rFonts w:ascii="標楷體" w:eastAsia="標楷體" w:hAnsi="標楷體"/>
                <w:sz w:val="24"/>
                <w:szCs w:val="24"/>
              </w:rPr>
            </w:pPr>
            <w:r w:rsidRPr="000C51AF">
              <w:rPr>
                <w:rFonts w:ascii="標楷體" w:eastAsia="標楷體" w:hAnsi="標楷體" w:hint="eastAsia"/>
                <w:sz w:val="24"/>
                <w:szCs w:val="24"/>
              </w:rPr>
              <w:t>新台幣：</w:t>
            </w:r>
            <w:r>
              <w:rPr>
                <w:rFonts w:ascii="標楷體" w:eastAsia="標楷體" w:hAnsi="標楷體" w:hint="eastAsia"/>
                <w:sz w:val="24"/>
                <w:szCs w:val="24"/>
              </w:rPr>
              <w:t>捌</w:t>
            </w:r>
            <w:r w:rsidRPr="000C51AF">
              <w:rPr>
                <w:rFonts w:ascii="標楷體" w:eastAsia="標楷體" w:hAnsi="標楷體" w:hint="eastAsia"/>
                <w:sz w:val="24"/>
                <w:szCs w:val="24"/>
              </w:rPr>
              <w:t>仟</w:t>
            </w:r>
            <w:r>
              <w:rPr>
                <w:rFonts w:ascii="標楷體" w:eastAsia="標楷體" w:hAnsi="標楷體" w:hint="eastAsia"/>
                <w:sz w:val="24"/>
                <w:szCs w:val="24"/>
              </w:rPr>
              <w:t>伍</w:t>
            </w:r>
            <w:r w:rsidRPr="000C51AF">
              <w:rPr>
                <w:rFonts w:ascii="標楷體" w:eastAsia="標楷體" w:hAnsi="標楷體" w:hint="eastAsia"/>
                <w:sz w:val="24"/>
                <w:szCs w:val="24"/>
              </w:rPr>
              <w:t>佰元整</w:t>
            </w:r>
          </w:p>
        </w:tc>
      </w:tr>
    </w:tbl>
    <w:bookmarkEnd w:id="12"/>
    <w:p w:rsidR="00601EAD" w:rsidRPr="000C51AF" w:rsidRDefault="00601EAD" w:rsidP="00601EAD">
      <w:pPr>
        <w:snapToGrid w:val="0"/>
        <w:spacing w:beforeLines="50" w:before="120" w:line="400" w:lineRule="exact"/>
        <w:rPr>
          <w:rFonts w:eastAsia="標楷體"/>
          <w:bCs/>
        </w:rPr>
      </w:pPr>
      <w:r w:rsidRPr="000C51AF">
        <w:rPr>
          <w:rFonts w:eastAsia="標楷體" w:hint="eastAsia"/>
          <w:bCs/>
        </w:rPr>
        <w:t>巡迴書展書單：</w:t>
      </w:r>
      <w:r>
        <w:rPr>
          <w:rFonts w:eastAsia="標楷體" w:hint="eastAsia"/>
          <w:bCs/>
        </w:rPr>
        <w:t>(</w:t>
      </w:r>
      <w:r>
        <w:rPr>
          <w:rFonts w:eastAsia="標楷體" w:hint="eastAsia"/>
          <w:bCs/>
        </w:rPr>
        <w:t>暫定，屆時視訂書狀況或時事、教育現場需求後確定</w:t>
      </w:r>
      <w:r>
        <w:rPr>
          <w:rFonts w:eastAsia="標楷體" w:hint="eastAsia"/>
          <w:bCs/>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2"/>
        <w:gridCol w:w="4219"/>
        <w:gridCol w:w="729"/>
        <w:gridCol w:w="729"/>
        <w:gridCol w:w="736"/>
        <w:gridCol w:w="828"/>
        <w:gridCol w:w="1873"/>
      </w:tblGrid>
      <w:tr w:rsidR="00601EAD" w:rsidRPr="000C51AF" w:rsidTr="005356BE">
        <w:trPr>
          <w:trHeight w:val="600"/>
        </w:trPr>
        <w:tc>
          <w:tcPr>
            <w:tcW w:w="310"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項次</w:t>
            </w:r>
          </w:p>
        </w:tc>
        <w:tc>
          <w:tcPr>
            <w:tcW w:w="2171"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書名</w:t>
            </w:r>
            <w:r>
              <w:rPr>
                <w:rFonts w:ascii="標楷體" w:eastAsia="標楷體" w:hAnsi="標楷體" w:hint="eastAsia"/>
                <w:b/>
              </w:rPr>
              <w:t>(出版社)</w:t>
            </w:r>
          </w:p>
        </w:tc>
        <w:tc>
          <w:tcPr>
            <w:tcW w:w="375"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單位</w:t>
            </w:r>
          </w:p>
        </w:tc>
        <w:tc>
          <w:tcPr>
            <w:tcW w:w="375"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單價</w:t>
            </w:r>
          </w:p>
        </w:tc>
        <w:tc>
          <w:tcPr>
            <w:tcW w:w="379"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數量</w:t>
            </w:r>
          </w:p>
        </w:tc>
        <w:tc>
          <w:tcPr>
            <w:tcW w:w="426"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金額</w:t>
            </w:r>
          </w:p>
        </w:tc>
        <w:tc>
          <w:tcPr>
            <w:tcW w:w="964" w:type="pct"/>
            <w:vAlign w:val="center"/>
          </w:tcPr>
          <w:p w:rsidR="00601EAD" w:rsidRPr="000C51AF" w:rsidRDefault="00601EAD" w:rsidP="005356BE">
            <w:pPr>
              <w:jc w:val="center"/>
              <w:rPr>
                <w:rFonts w:ascii="標楷體" w:eastAsia="標楷體" w:hAnsi="標楷體"/>
                <w:b/>
              </w:rPr>
            </w:pPr>
            <w:r w:rsidRPr="000C51AF">
              <w:rPr>
                <w:rFonts w:ascii="標楷體" w:eastAsia="標楷體" w:hAnsi="標楷體" w:hint="eastAsia"/>
                <w:b/>
              </w:rPr>
              <w:t>備註</w:t>
            </w: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rPr>
              <w:t>1</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和平樹</w:t>
            </w:r>
            <w:r>
              <w:rPr>
                <w:rFonts w:ascii="標楷體" w:eastAsia="標楷體" w:hAnsi="標楷體" w:hint="eastAsia"/>
              </w:rPr>
              <w:t>(小魯文化)</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360</w:t>
            </w:r>
          </w:p>
        </w:tc>
        <w:tc>
          <w:tcPr>
            <w:tcW w:w="379"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1</w:t>
            </w:r>
          </w:p>
        </w:tc>
        <w:tc>
          <w:tcPr>
            <w:tcW w:w="426" w:type="pct"/>
          </w:tcPr>
          <w:p w:rsidR="00601EAD" w:rsidRPr="000C51AF" w:rsidRDefault="00601EAD" w:rsidP="005356BE">
            <w:pPr>
              <w:jc w:val="right"/>
              <w:rPr>
                <w:rFonts w:ascii="標楷體" w:eastAsia="標楷體" w:hAnsi="標楷體" w:cs="Tahoma"/>
              </w:rPr>
            </w:pPr>
            <w:r w:rsidRPr="000E2FFC">
              <w:rPr>
                <w:rFonts w:ascii="標楷體" w:eastAsia="標楷體" w:hAnsi="標楷體" w:cs="Tahoma"/>
              </w:rPr>
              <w:t>360</w:t>
            </w:r>
          </w:p>
        </w:tc>
        <w:tc>
          <w:tcPr>
            <w:tcW w:w="964" w:type="pct"/>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2</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我吃麵的時候(遠流)</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280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tcPr>
          <w:p w:rsidR="00601EAD" w:rsidRPr="00C87ACA" w:rsidRDefault="00601EAD" w:rsidP="005356BE">
            <w:pPr>
              <w:jc w:val="right"/>
              <w:rPr>
                <w:rFonts w:ascii="標楷體" w:eastAsia="標楷體" w:hAnsi="標楷體"/>
              </w:rPr>
            </w:pPr>
            <w:r w:rsidRPr="00C87ACA">
              <w:rPr>
                <w:rFonts w:ascii="標楷體" w:eastAsia="標楷體" w:hAnsi="標楷體"/>
              </w:rPr>
              <w:t>280</w:t>
            </w:r>
          </w:p>
        </w:tc>
        <w:tc>
          <w:tcPr>
            <w:tcW w:w="964" w:type="pct"/>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3</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不可以</w:t>
            </w:r>
            <w:r>
              <w:rPr>
                <w:rFonts w:ascii="標楷體" w:eastAsia="標楷體" w:hAnsi="標楷體" w:hint="eastAsia"/>
              </w:rPr>
              <w:t>(遠流)</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270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tcPr>
          <w:p w:rsidR="00601EAD" w:rsidRPr="00C87ACA" w:rsidRDefault="00601EAD" w:rsidP="005356BE">
            <w:pPr>
              <w:jc w:val="right"/>
              <w:rPr>
                <w:rFonts w:ascii="標楷體" w:eastAsia="標楷體" w:hAnsi="標楷體"/>
              </w:rPr>
            </w:pPr>
            <w:r w:rsidRPr="00C87ACA">
              <w:rPr>
                <w:rFonts w:ascii="標楷體" w:eastAsia="標楷體" w:hAnsi="標楷體"/>
              </w:rPr>
              <w:t>270</w:t>
            </w:r>
          </w:p>
        </w:tc>
        <w:tc>
          <w:tcPr>
            <w:tcW w:w="964" w:type="pct"/>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4</w:t>
            </w:r>
          </w:p>
        </w:tc>
        <w:tc>
          <w:tcPr>
            <w:tcW w:w="2171" w:type="pct"/>
          </w:tcPr>
          <w:p w:rsidR="00601EAD" w:rsidRPr="000C51AF" w:rsidRDefault="00601EAD" w:rsidP="005356BE">
            <w:pPr>
              <w:spacing w:line="440" w:lineRule="exact"/>
              <w:jc w:val="both"/>
              <w:rPr>
                <w:rFonts w:ascii="標楷體" w:eastAsia="標楷體" w:hAnsi="標楷體"/>
              </w:rPr>
            </w:pPr>
            <w:r w:rsidRPr="00AB6E1C">
              <w:rPr>
                <w:rFonts w:ascii="標楷體" w:eastAsia="標楷體" w:hAnsi="標楷體" w:hint="eastAsia"/>
              </w:rPr>
              <w:t>冬冬，等一下(和英)</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320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tcPr>
          <w:p w:rsidR="00601EAD" w:rsidRPr="00C87ACA" w:rsidRDefault="00601EAD" w:rsidP="005356BE">
            <w:pPr>
              <w:jc w:val="right"/>
              <w:rPr>
                <w:rFonts w:ascii="標楷體" w:eastAsia="標楷體" w:hAnsi="標楷體"/>
              </w:rPr>
            </w:pPr>
            <w:r w:rsidRPr="00C87ACA">
              <w:rPr>
                <w:rFonts w:ascii="標楷體" w:eastAsia="標楷體" w:hAnsi="標楷體"/>
              </w:rPr>
              <w:t>320</w:t>
            </w:r>
          </w:p>
        </w:tc>
        <w:tc>
          <w:tcPr>
            <w:tcW w:w="964" w:type="pct"/>
            <w:vAlign w:val="center"/>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5</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奧力佛是個娘娘腔</w:t>
            </w:r>
            <w:r>
              <w:rPr>
                <w:rFonts w:ascii="標楷體" w:eastAsia="標楷體" w:hAnsi="標楷體" w:hint="eastAsia"/>
              </w:rPr>
              <w:t>(三之三)</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240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380</w:t>
            </w:r>
          </w:p>
        </w:tc>
        <w:tc>
          <w:tcPr>
            <w:tcW w:w="964" w:type="pct"/>
            <w:vAlign w:val="center"/>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6</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戰火中的孩子</w:t>
            </w:r>
            <w:r>
              <w:rPr>
                <w:rFonts w:ascii="標楷體" w:eastAsia="標楷體" w:hAnsi="標楷體" w:hint="eastAsia"/>
              </w:rPr>
              <w:t>(青林)</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380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280</w:t>
            </w:r>
          </w:p>
        </w:tc>
        <w:tc>
          <w:tcPr>
            <w:tcW w:w="964" w:type="pct"/>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7</w:t>
            </w:r>
          </w:p>
        </w:tc>
        <w:tc>
          <w:tcPr>
            <w:tcW w:w="2171" w:type="pct"/>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有色人種</w:t>
            </w:r>
            <w:r>
              <w:rPr>
                <w:rFonts w:ascii="標楷體" w:eastAsia="標楷體" w:hAnsi="標楷體" w:hint="eastAsia"/>
              </w:rPr>
              <w:t>(和英)</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210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320</w:t>
            </w:r>
          </w:p>
        </w:tc>
        <w:tc>
          <w:tcPr>
            <w:tcW w:w="964" w:type="pct"/>
            <w:vAlign w:val="center"/>
          </w:tcPr>
          <w:p w:rsidR="00601EAD" w:rsidRPr="000C51AF" w:rsidRDefault="00601EAD" w:rsidP="005356BE">
            <w:pPr>
              <w:pStyle w:val="a5"/>
              <w:spacing w:line="280" w:lineRule="exact"/>
              <w:jc w:val="both"/>
              <w:rPr>
                <w:rFonts w:ascii="標楷體" w:eastAsia="標楷體" w:hAnsi="標楷體"/>
                <w:sz w:val="24"/>
                <w:szCs w:val="24"/>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sidRPr="000C51AF">
              <w:rPr>
                <w:rFonts w:ascii="標楷體" w:eastAsia="標楷體" w:hAnsi="標楷體" w:hint="eastAsia"/>
              </w:rPr>
              <w:t>8</w:t>
            </w:r>
          </w:p>
        </w:tc>
        <w:tc>
          <w:tcPr>
            <w:tcW w:w="2171" w:type="pct"/>
            <w:vAlign w:val="center"/>
          </w:tcPr>
          <w:p w:rsidR="00601EAD" w:rsidRPr="000C51AF" w:rsidRDefault="00601EAD" w:rsidP="005356BE">
            <w:pPr>
              <w:spacing w:line="440" w:lineRule="exact"/>
              <w:jc w:val="both"/>
              <w:rPr>
                <w:rFonts w:ascii="標楷體" w:eastAsia="標楷體" w:hAnsi="標楷體"/>
              </w:rPr>
            </w:pPr>
            <w:r w:rsidRPr="00914711">
              <w:rPr>
                <w:rFonts w:ascii="標楷體" w:eastAsia="標楷體" w:hAnsi="標楷體" w:hint="eastAsia"/>
              </w:rPr>
              <w:t>橘色奇蹟</w:t>
            </w:r>
            <w:r>
              <w:rPr>
                <w:rFonts w:ascii="標楷體" w:eastAsia="標楷體" w:hAnsi="標楷體" w:hint="eastAsia"/>
              </w:rPr>
              <w:t>(遠流)</w:t>
            </w:r>
          </w:p>
        </w:tc>
        <w:tc>
          <w:tcPr>
            <w:tcW w:w="375" w:type="pct"/>
            <w:vAlign w:val="center"/>
          </w:tcPr>
          <w:p w:rsidR="00601EAD" w:rsidRPr="000C51AF" w:rsidRDefault="00601EAD" w:rsidP="005356BE">
            <w:pPr>
              <w:spacing w:line="440" w:lineRule="exact"/>
              <w:jc w:val="right"/>
              <w:rPr>
                <w:rFonts w:ascii="標楷體" w:eastAsia="標楷體" w:hAnsi="標楷體"/>
              </w:rPr>
            </w:pPr>
            <w:r w:rsidRPr="000C51AF">
              <w:rPr>
                <w:rFonts w:ascii="標楷體" w:eastAsia="標楷體" w:hAnsi="標楷體" w:hint="eastAsia"/>
              </w:rPr>
              <w:t>本</w:t>
            </w:r>
          </w:p>
        </w:tc>
        <w:tc>
          <w:tcPr>
            <w:tcW w:w="375"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270</w:t>
            </w:r>
          </w:p>
        </w:tc>
        <w:tc>
          <w:tcPr>
            <w:tcW w:w="379"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1</w:t>
            </w:r>
          </w:p>
        </w:tc>
        <w:tc>
          <w:tcPr>
            <w:tcW w:w="426" w:type="pct"/>
            <w:vAlign w:val="center"/>
          </w:tcPr>
          <w:p w:rsidR="00601EAD" w:rsidRPr="00C87ACA" w:rsidRDefault="00601EAD" w:rsidP="005356BE">
            <w:pPr>
              <w:jc w:val="right"/>
              <w:rPr>
                <w:rFonts w:ascii="標楷體" w:eastAsia="標楷體" w:hAnsi="標楷體"/>
              </w:rPr>
            </w:pPr>
            <w:r w:rsidRPr="00C87ACA">
              <w:rPr>
                <w:rFonts w:ascii="標楷體" w:eastAsia="標楷體" w:hAnsi="標楷體" w:hint="eastAsia"/>
              </w:rPr>
              <w:t>280</w:t>
            </w:r>
          </w:p>
        </w:tc>
        <w:tc>
          <w:tcPr>
            <w:tcW w:w="964" w:type="pct"/>
            <w:vAlign w:val="center"/>
          </w:tcPr>
          <w:p w:rsidR="00601EAD" w:rsidRPr="00C87ACA"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Pr>
                <w:rFonts w:ascii="標楷體" w:eastAsia="標楷體" w:hAnsi="標楷體" w:hint="eastAsia"/>
              </w:rPr>
              <w:t>9</w:t>
            </w:r>
          </w:p>
        </w:tc>
        <w:tc>
          <w:tcPr>
            <w:tcW w:w="2171" w:type="pct"/>
            <w:vAlign w:val="center"/>
          </w:tcPr>
          <w:p w:rsidR="00601EAD" w:rsidRPr="00914711" w:rsidRDefault="00601EAD" w:rsidP="005356BE">
            <w:pPr>
              <w:spacing w:line="440" w:lineRule="exact"/>
              <w:jc w:val="both"/>
              <w:rPr>
                <w:rFonts w:ascii="標楷體" w:eastAsia="標楷體" w:hAnsi="標楷體"/>
              </w:rPr>
            </w:pPr>
            <w:r w:rsidRPr="00914711">
              <w:rPr>
                <w:rFonts w:ascii="標楷體" w:eastAsia="標楷體" w:hAnsi="標楷體" w:hint="eastAsia"/>
              </w:rPr>
              <w:t>馬拉拉的上學路</w:t>
            </w:r>
            <w:r>
              <w:rPr>
                <w:rFonts w:ascii="標楷體" w:eastAsia="標楷體" w:hAnsi="標楷體" w:hint="eastAsia"/>
              </w:rPr>
              <w:t>(</w:t>
            </w:r>
            <w:r w:rsidRPr="00914711">
              <w:rPr>
                <w:rFonts w:ascii="標楷體" w:eastAsia="標楷體" w:hAnsi="標楷體" w:hint="eastAsia"/>
              </w:rPr>
              <w:t>韋伯</w:t>
            </w:r>
            <w:r>
              <w:rPr>
                <w:rFonts w:ascii="標楷體" w:eastAsia="標楷體" w:hAnsi="標楷體" w:hint="eastAsia"/>
              </w:rPr>
              <w:t>)</w:t>
            </w:r>
          </w:p>
        </w:tc>
        <w:tc>
          <w:tcPr>
            <w:tcW w:w="375" w:type="pct"/>
            <w:vAlign w:val="center"/>
          </w:tcPr>
          <w:p w:rsidR="00601EAD" w:rsidRPr="000C51AF" w:rsidRDefault="00601EAD" w:rsidP="005356BE">
            <w:pPr>
              <w:spacing w:line="440" w:lineRule="exact"/>
              <w:jc w:val="right"/>
              <w:rPr>
                <w:rFonts w:ascii="標楷體" w:eastAsia="標楷體" w:hAnsi="標楷體"/>
              </w:rPr>
            </w:pPr>
            <w:r>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290</w:t>
            </w:r>
          </w:p>
        </w:tc>
        <w:tc>
          <w:tcPr>
            <w:tcW w:w="379"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290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Pr>
                <w:rFonts w:ascii="標楷體" w:eastAsia="標楷體" w:hAnsi="標楷體" w:hint="eastAsia"/>
              </w:rPr>
              <w:t>10</w:t>
            </w:r>
          </w:p>
        </w:tc>
        <w:tc>
          <w:tcPr>
            <w:tcW w:w="2171" w:type="pct"/>
            <w:vAlign w:val="center"/>
          </w:tcPr>
          <w:p w:rsidR="00601EAD" w:rsidRPr="00914711" w:rsidRDefault="00601EAD" w:rsidP="005356BE">
            <w:pPr>
              <w:spacing w:line="440" w:lineRule="exact"/>
              <w:jc w:val="both"/>
              <w:rPr>
                <w:rFonts w:ascii="標楷體" w:eastAsia="標楷體" w:hAnsi="標楷體"/>
              </w:rPr>
            </w:pPr>
            <w:r w:rsidRPr="00914711">
              <w:rPr>
                <w:rFonts w:ascii="標楷體" w:eastAsia="標楷體" w:hAnsi="標楷體" w:hint="eastAsia"/>
              </w:rPr>
              <w:t>逃向自由的黑奴(韋伯)</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290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290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t>11</w:t>
            </w:r>
          </w:p>
        </w:tc>
        <w:tc>
          <w:tcPr>
            <w:tcW w:w="2171" w:type="pct"/>
            <w:vAlign w:val="center"/>
          </w:tcPr>
          <w:p w:rsidR="00601EAD" w:rsidRPr="00914711" w:rsidRDefault="00601EAD" w:rsidP="005356BE">
            <w:pPr>
              <w:spacing w:line="440" w:lineRule="exact"/>
              <w:jc w:val="both"/>
              <w:rPr>
                <w:rFonts w:ascii="標楷體" w:eastAsia="標楷體" w:hAnsi="標楷體"/>
              </w:rPr>
            </w:pPr>
            <w:r w:rsidRPr="000E2FFC">
              <w:rPr>
                <w:rFonts w:ascii="標楷體" w:eastAsia="標楷體" w:hAnsi="標楷體" w:hint="eastAsia"/>
              </w:rPr>
              <w:t>好心的國王</w:t>
            </w:r>
            <w:r>
              <w:rPr>
                <w:rFonts w:ascii="標楷體" w:eastAsia="標楷體" w:hAnsi="標楷體" w:hint="eastAsia"/>
              </w:rPr>
              <w:t>(親子天下)</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350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350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lastRenderedPageBreak/>
              <w:t>12</w:t>
            </w:r>
          </w:p>
        </w:tc>
        <w:tc>
          <w:tcPr>
            <w:tcW w:w="2171" w:type="pct"/>
            <w:vAlign w:val="center"/>
          </w:tcPr>
          <w:p w:rsidR="00601EAD" w:rsidRPr="00914711" w:rsidRDefault="00601EAD" w:rsidP="005356BE">
            <w:pPr>
              <w:spacing w:line="440" w:lineRule="exact"/>
              <w:jc w:val="both"/>
              <w:rPr>
                <w:rFonts w:ascii="標楷體" w:eastAsia="標楷體" w:hAnsi="標楷體"/>
              </w:rPr>
            </w:pPr>
            <w:r w:rsidRPr="000E2FFC">
              <w:rPr>
                <w:rFonts w:ascii="標楷體" w:eastAsia="標楷體" w:hAnsi="標楷體" w:hint="eastAsia"/>
              </w:rPr>
              <w:t>不是我的錯(和英)</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230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230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t>13</w:t>
            </w:r>
          </w:p>
        </w:tc>
        <w:tc>
          <w:tcPr>
            <w:tcW w:w="2171" w:type="pct"/>
            <w:vAlign w:val="center"/>
          </w:tcPr>
          <w:p w:rsidR="00601EAD" w:rsidRPr="000E2FFC" w:rsidRDefault="00601EAD" w:rsidP="005356BE">
            <w:pPr>
              <w:spacing w:line="440" w:lineRule="exact"/>
              <w:jc w:val="both"/>
              <w:rPr>
                <w:rFonts w:ascii="標楷體" w:eastAsia="標楷體" w:hAnsi="標楷體"/>
              </w:rPr>
            </w:pPr>
            <w:r>
              <w:rPr>
                <w:rFonts w:ascii="標楷體" w:eastAsia="標楷體" w:hAnsi="標楷體" w:hint="eastAsia"/>
              </w:rPr>
              <w:t>不要叫我小不點 (格林文化)</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320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320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t>14</w:t>
            </w:r>
          </w:p>
        </w:tc>
        <w:tc>
          <w:tcPr>
            <w:tcW w:w="2171" w:type="pct"/>
            <w:vAlign w:val="center"/>
          </w:tcPr>
          <w:p w:rsidR="00601EAD" w:rsidRPr="00914711" w:rsidRDefault="00601EAD" w:rsidP="005356BE">
            <w:pPr>
              <w:spacing w:line="440" w:lineRule="exact"/>
              <w:jc w:val="both"/>
              <w:rPr>
                <w:rFonts w:ascii="標楷體" w:eastAsia="標楷體" w:hAnsi="標楷體"/>
              </w:rPr>
            </w:pPr>
            <w:r w:rsidRPr="000E2FFC">
              <w:rPr>
                <w:rFonts w:ascii="標楷體" w:eastAsia="標楷體" w:hAnsi="標楷體" w:hint="eastAsia"/>
              </w:rPr>
              <w:t>我家在這裡(玉山社)</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320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320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Pr>
                <w:rFonts w:ascii="標楷體" w:eastAsia="標楷體" w:hAnsi="標楷體" w:hint="eastAsia"/>
              </w:rPr>
              <w:t>15</w:t>
            </w:r>
          </w:p>
        </w:tc>
        <w:tc>
          <w:tcPr>
            <w:tcW w:w="2171" w:type="pct"/>
            <w:vAlign w:val="center"/>
          </w:tcPr>
          <w:p w:rsidR="00601EAD" w:rsidRPr="00914711" w:rsidRDefault="00601EAD" w:rsidP="005356BE">
            <w:pPr>
              <w:spacing w:line="440" w:lineRule="exact"/>
              <w:jc w:val="both"/>
              <w:rPr>
                <w:rFonts w:ascii="標楷體" w:eastAsia="標楷體" w:hAnsi="標楷體"/>
              </w:rPr>
            </w:pPr>
            <w:r w:rsidRPr="00914711">
              <w:rPr>
                <w:rFonts w:ascii="標楷體" w:eastAsia="標楷體" w:hAnsi="標楷體" w:hint="eastAsia"/>
              </w:rPr>
              <w:t>四隻腳，兩隻鞋</w:t>
            </w:r>
            <w:r>
              <w:rPr>
                <w:rFonts w:ascii="標楷體" w:eastAsia="標楷體" w:hAnsi="標楷體" w:hint="eastAsia"/>
              </w:rPr>
              <w:t>(</w:t>
            </w:r>
            <w:r w:rsidRPr="00914711">
              <w:rPr>
                <w:rFonts w:ascii="標楷體" w:eastAsia="標楷體" w:hAnsi="標楷體" w:hint="eastAsia"/>
              </w:rPr>
              <w:t>小天下</w:t>
            </w:r>
            <w:r>
              <w:rPr>
                <w:rFonts w:ascii="標楷體" w:eastAsia="標楷體" w:hAnsi="標楷體" w:hint="eastAsia"/>
              </w:rPr>
              <w:t>)</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350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350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Pr="000C51AF" w:rsidRDefault="00601EAD" w:rsidP="005356BE">
            <w:pPr>
              <w:spacing w:line="200" w:lineRule="exact"/>
              <w:jc w:val="center"/>
              <w:rPr>
                <w:rFonts w:ascii="標楷體" w:eastAsia="標楷體" w:hAnsi="標楷體"/>
              </w:rPr>
            </w:pPr>
            <w:r>
              <w:rPr>
                <w:rFonts w:ascii="標楷體" w:eastAsia="標楷體" w:hAnsi="標楷體" w:hint="eastAsia"/>
              </w:rPr>
              <w:t>16</w:t>
            </w:r>
          </w:p>
        </w:tc>
        <w:tc>
          <w:tcPr>
            <w:tcW w:w="2171" w:type="pct"/>
            <w:vAlign w:val="center"/>
          </w:tcPr>
          <w:p w:rsidR="00601EAD" w:rsidRPr="00914711" w:rsidRDefault="00601EAD" w:rsidP="005356BE">
            <w:pPr>
              <w:spacing w:line="440" w:lineRule="exact"/>
              <w:jc w:val="both"/>
              <w:rPr>
                <w:rFonts w:ascii="標楷體" w:eastAsia="標楷體" w:hAnsi="標楷體"/>
              </w:rPr>
            </w:pPr>
            <w:r w:rsidRPr="00914711">
              <w:rPr>
                <w:rFonts w:ascii="標楷體" w:eastAsia="標楷體" w:hAnsi="標楷體" w:hint="eastAsia"/>
              </w:rPr>
              <w:t>請不要忘記那些孩子(遠流)</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280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280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t>17</w:t>
            </w:r>
          </w:p>
        </w:tc>
        <w:tc>
          <w:tcPr>
            <w:tcW w:w="2171" w:type="pct"/>
            <w:vAlign w:val="center"/>
          </w:tcPr>
          <w:p w:rsidR="00601EAD" w:rsidRPr="00914711" w:rsidRDefault="00601EAD" w:rsidP="005356BE">
            <w:pPr>
              <w:spacing w:line="440" w:lineRule="exact"/>
              <w:jc w:val="both"/>
              <w:rPr>
                <w:rFonts w:ascii="標楷體" w:eastAsia="標楷體" w:hAnsi="標楷體"/>
              </w:rPr>
            </w:pPr>
            <w:r w:rsidRPr="00B121F7">
              <w:rPr>
                <w:rFonts w:ascii="標楷體" w:eastAsia="標楷體" w:hAnsi="標楷體" w:hint="eastAsia"/>
              </w:rPr>
              <w:t>瓶中的辛德勒名單(韋伯)</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280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280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353"/>
        </w:trPr>
        <w:tc>
          <w:tcPr>
            <w:tcW w:w="310" w:type="pct"/>
            <w:vAlign w:val="center"/>
          </w:tcPr>
          <w:p w:rsidR="00601EAD" w:rsidRDefault="00601EAD" w:rsidP="005356BE">
            <w:pPr>
              <w:spacing w:line="200" w:lineRule="exact"/>
              <w:jc w:val="center"/>
              <w:rPr>
                <w:rFonts w:ascii="標楷體" w:eastAsia="標楷體" w:hAnsi="標楷體"/>
              </w:rPr>
            </w:pPr>
            <w:r>
              <w:rPr>
                <w:rFonts w:ascii="標楷體" w:eastAsia="標楷體" w:hAnsi="標楷體" w:hint="eastAsia"/>
              </w:rPr>
              <w:t>18</w:t>
            </w:r>
          </w:p>
        </w:tc>
        <w:tc>
          <w:tcPr>
            <w:tcW w:w="2171" w:type="pct"/>
            <w:vAlign w:val="center"/>
          </w:tcPr>
          <w:p w:rsidR="00601EAD" w:rsidRPr="00914711" w:rsidRDefault="00601EAD" w:rsidP="005356BE">
            <w:pPr>
              <w:spacing w:line="440" w:lineRule="exact"/>
              <w:jc w:val="both"/>
              <w:rPr>
                <w:rFonts w:ascii="標楷體" w:eastAsia="標楷體" w:hAnsi="標楷體"/>
              </w:rPr>
            </w:pPr>
            <w:r w:rsidRPr="00B121F7">
              <w:rPr>
                <w:rFonts w:ascii="標楷體" w:eastAsia="標楷體" w:hAnsi="標楷體" w:hint="eastAsia"/>
              </w:rPr>
              <w:t>海蒂的逃離旅程(韋伯)</w:t>
            </w:r>
          </w:p>
        </w:tc>
        <w:tc>
          <w:tcPr>
            <w:tcW w:w="375" w:type="pct"/>
          </w:tcPr>
          <w:p w:rsidR="00601EAD" w:rsidRPr="000C51AF" w:rsidRDefault="00601EAD" w:rsidP="005356BE">
            <w:pPr>
              <w:spacing w:line="440" w:lineRule="exact"/>
              <w:jc w:val="right"/>
              <w:rPr>
                <w:rFonts w:ascii="標楷體" w:eastAsia="標楷體" w:hAnsi="標楷體"/>
              </w:rPr>
            </w:pPr>
            <w:r w:rsidRPr="00B121F7">
              <w:rPr>
                <w:rFonts w:ascii="標楷體" w:eastAsia="標楷體" w:hAnsi="標楷體" w:hint="eastAsia"/>
              </w:rPr>
              <w:t>本</w:t>
            </w:r>
          </w:p>
        </w:tc>
        <w:tc>
          <w:tcPr>
            <w:tcW w:w="375" w:type="pct"/>
            <w:vAlign w:val="center"/>
          </w:tcPr>
          <w:p w:rsidR="00601EAD" w:rsidRPr="00B121F7" w:rsidRDefault="00601EAD" w:rsidP="005356BE">
            <w:pPr>
              <w:jc w:val="right"/>
              <w:rPr>
                <w:rFonts w:ascii="標楷體" w:eastAsia="標楷體" w:hAnsi="標楷體"/>
              </w:rPr>
            </w:pPr>
            <w:r w:rsidRPr="00B121F7">
              <w:rPr>
                <w:rFonts w:ascii="標楷體" w:eastAsia="標楷體" w:hAnsi="標楷體" w:hint="eastAsia"/>
              </w:rPr>
              <w:t>290</w:t>
            </w:r>
          </w:p>
        </w:tc>
        <w:tc>
          <w:tcPr>
            <w:tcW w:w="379" w:type="pct"/>
          </w:tcPr>
          <w:p w:rsidR="00601EAD" w:rsidRPr="00B121F7" w:rsidRDefault="00601EAD" w:rsidP="005356BE">
            <w:pPr>
              <w:jc w:val="right"/>
              <w:rPr>
                <w:rFonts w:ascii="標楷體" w:eastAsia="標楷體" w:hAnsi="標楷體"/>
              </w:rPr>
            </w:pPr>
            <w:r w:rsidRPr="00B121F7">
              <w:rPr>
                <w:rFonts w:ascii="標楷體" w:eastAsia="標楷體" w:hAnsi="標楷體"/>
              </w:rPr>
              <w:t>1</w:t>
            </w:r>
          </w:p>
        </w:tc>
        <w:tc>
          <w:tcPr>
            <w:tcW w:w="426" w:type="pct"/>
          </w:tcPr>
          <w:p w:rsidR="00601EAD" w:rsidRPr="00B121F7" w:rsidRDefault="00601EAD" w:rsidP="005356BE">
            <w:pPr>
              <w:jc w:val="right"/>
              <w:rPr>
                <w:rFonts w:ascii="標楷體" w:eastAsia="標楷體" w:hAnsi="標楷體"/>
              </w:rPr>
            </w:pPr>
            <w:r w:rsidRPr="00B121F7">
              <w:rPr>
                <w:rFonts w:ascii="標楷體" w:eastAsia="標楷體" w:hAnsi="標楷體"/>
              </w:rPr>
              <w:t>290</w:t>
            </w:r>
          </w:p>
        </w:tc>
        <w:tc>
          <w:tcPr>
            <w:tcW w:w="964" w:type="pct"/>
          </w:tcPr>
          <w:p w:rsidR="00601EAD" w:rsidRPr="000C51AF" w:rsidRDefault="00601EAD" w:rsidP="005356BE">
            <w:pPr>
              <w:pStyle w:val="a5"/>
              <w:spacing w:line="280" w:lineRule="exact"/>
              <w:jc w:val="both"/>
              <w:rPr>
                <w:rFonts w:ascii="標楷體" w:eastAsia="標楷體" w:hAnsi="標楷體"/>
                <w:bCs/>
              </w:rPr>
            </w:pPr>
          </w:p>
        </w:tc>
      </w:tr>
      <w:tr w:rsidR="00601EAD" w:rsidRPr="000C51AF" w:rsidTr="005356BE">
        <w:trPr>
          <w:trHeight w:val="600"/>
        </w:trPr>
        <w:tc>
          <w:tcPr>
            <w:tcW w:w="310" w:type="pct"/>
            <w:vAlign w:val="center"/>
          </w:tcPr>
          <w:p w:rsidR="00601EAD" w:rsidRPr="000C51AF" w:rsidRDefault="00601EAD" w:rsidP="005356BE">
            <w:pPr>
              <w:spacing w:line="200" w:lineRule="exact"/>
              <w:jc w:val="center"/>
              <w:rPr>
                <w:rFonts w:ascii="標楷體" w:eastAsia="標楷體" w:hAnsi="標楷體"/>
              </w:rPr>
            </w:pPr>
          </w:p>
        </w:tc>
        <w:tc>
          <w:tcPr>
            <w:tcW w:w="3300" w:type="pct"/>
            <w:gridSpan w:val="4"/>
            <w:vAlign w:val="center"/>
          </w:tcPr>
          <w:p w:rsidR="00601EAD" w:rsidRPr="000C51AF" w:rsidRDefault="00601EAD" w:rsidP="005356BE">
            <w:pPr>
              <w:jc w:val="center"/>
              <w:rPr>
                <w:rFonts w:ascii="標楷體" w:eastAsia="標楷體" w:hAnsi="標楷體" w:cs="Tahoma"/>
              </w:rPr>
            </w:pPr>
            <w:r w:rsidRPr="000C51AF">
              <w:rPr>
                <w:rFonts w:ascii="標楷體" w:eastAsia="標楷體" w:hAnsi="標楷體" w:cs="Tahoma" w:hint="eastAsia"/>
              </w:rPr>
              <w:t>總計</w:t>
            </w:r>
          </w:p>
        </w:tc>
        <w:tc>
          <w:tcPr>
            <w:tcW w:w="426" w:type="pct"/>
            <w:vAlign w:val="center"/>
          </w:tcPr>
          <w:p w:rsidR="00601EAD" w:rsidRPr="000C51AF" w:rsidRDefault="00601EAD" w:rsidP="005356BE">
            <w:pPr>
              <w:jc w:val="right"/>
              <w:rPr>
                <w:rFonts w:ascii="標楷體" w:eastAsia="標楷體" w:hAnsi="標楷體" w:cs="Tahoma"/>
              </w:rPr>
            </w:pPr>
            <w:r>
              <w:rPr>
                <w:rFonts w:ascii="標楷體" w:eastAsia="標楷體" w:hAnsi="標楷體" w:cs="Tahoma" w:hint="eastAsia"/>
              </w:rPr>
              <w:t>5</w:t>
            </w:r>
            <w:r w:rsidRPr="000C51AF">
              <w:rPr>
                <w:rFonts w:ascii="標楷體" w:eastAsia="標楷體" w:hAnsi="標楷體" w:cs="Tahoma"/>
              </w:rPr>
              <w:t>,</w:t>
            </w:r>
            <w:r>
              <w:rPr>
                <w:rFonts w:ascii="標楷體" w:eastAsia="標楷體" w:hAnsi="標楷體" w:cs="Tahoma" w:hint="eastAsia"/>
              </w:rPr>
              <w:t>330</w:t>
            </w:r>
          </w:p>
        </w:tc>
        <w:tc>
          <w:tcPr>
            <w:tcW w:w="964" w:type="pct"/>
            <w:vAlign w:val="center"/>
          </w:tcPr>
          <w:p w:rsidR="00601EAD" w:rsidRDefault="00601EAD" w:rsidP="005356BE">
            <w:pPr>
              <w:pStyle w:val="a5"/>
              <w:tabs>
                <w:tab w:val="clear" w:pos="4153"/>
                <w:tab w:val="clear" w:pos="8306"/>
              </w:tabs>
              <w:snapToGrid/>
              <w:spacing w:line="280" w:lineRule="exact"/>
              <w:rPr>
                <w:rFonts w:ascii="標楷體" w:eastAsia="標楷體" w:hAnsi="標楷體"/>
                <w:sz w:val="24"/>
                <w:szCs w:val="24"/>
              </w:rPr>
            </w:pPr>
            <w:r w:rsidRPr="000C51AF">
              <w:rPr>
                <w:rFonts w:ascii="標楷體" w:eastAsia="標楷體" w:hAnsi="標楷體" w:hint="eastAsia"/>
                <w:sz w:val="24"/>
                <w:szCs w:val="24"/>
              </w:rPr>
              <w:t>列冊保管使用</w:t>
            </w:r>
          </w:p>
          <w:p w:rsidR="00601EAD" w:rsidRPr="000C51AF" w:rsidRDefault="00601EAD" w:rsidP="005356BE">
            <w:pPr>
              <w:pStyle w:val="a5"/>
              <w:tabs>
                <w:tab w:val="clear" w:pos="4153"/>
                <w:tab w:val="clear" w:pos="8306"/>
              </w:tabs>
              <w:snapToGrid/>
              <w:spacing w:line="280" w:lineRule="exact"/>
              <w:rPr>
                <w:rFonts w:ascii="標楷體" w:eastAsia="標楷體" w:hAnsi="標楷體"/>
              </w:rPr>
            </w:pPr>
            <w:r w:rsidRPr="00C87ACA">
              <w:rPr>
                <w:rFonts w:ascii="標楷體" w:eastAsia="標楷體" w:hAnsi="標楷體" w:hint="eastAsia"/>
                <w:bCs/>
              </w:rPr>
              <w:t>含於教材教具費中，不超過總經費20%。</w:t>
            </w:r>
          </w:p>
        </w:tc>
      </w:tr>
    </w:tbl>
    <w:p w:rsidR="00601EAD" w:rsidRPr="000C51AF" w:rsidRDefault="00601EAD" w:rsidP="00601EAD">
      <w:pPr>
        <w:snapToGrid w:val="0"/>
        <w:spacing w:beforeLines="50" w:before="120" w:line="400" w:lineRule="exact"/>
        <w:rPr>
          <w:rFonts w:eastAsia="標楷體"/>
          <w:b/>
          <w:bCs/>
        </w:rPr>
      </w:pPr>
      <w:r w:rsidRPr="000C51AF">
        <w:rPr>
          <w:rFonts w:eastAsia="標楷體"/>
          <w:b/>
          <w:bCs/>
        </w:rPr>
        <w:t>拾</w:t>
      </w:r>
      <w:r w:rsidRPr="000C51AF">
        <w:rPr>
          <w:rFonts w:eastAsia="標楷體" w:hint="eastAsia"/>
          <w:b/>
          <w:bCs/>
          <w:lang w:eastAsia="zh-HK"/>
        </w:rPr>
        <w:t>貳</w:t>
      </w:r>
      <w:r w:rsidRPr="000C51AF">
        <w:rPr>
          <w:rFonts w:eastAsia="標楷體"/>
          <w:b/>
          <w:bCs/>
        </w:rPr>
        <w:t>、預期效益：</w:t>
      </w:r>
    </w:p>
    <w:p w:rsidR="00601EAD" w:rsidRPr="000C51AF" w:rsidRDefault="00601EAD" w:rsidP="00601EAD">
      <w:pPr>
        <w:pStyle w:val="1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leftChars="100" w:left="720" w:hangingChars="200" w:hanging="480"/>
        <w:jc w:val="both"/>
        <w:rPr>
          <w:rFonts w:ascii="標楷體" w:eastAsia="標楷體" w:hAnsi="標楷體"/>
          <w:color w:val="auto"/>
        </w:rPr>
      </w:pPr>
      <w:r w:rsidRPr="000C51AF">
        <w:rPr>
          <w:rFonts w:ascii="標楷體" w:eastAsia="標楷體" w:hAnsi="標楷體" w:hint="eastAsia"/>
          <w:color w:val="auto"/>
          <w:szCs w:val="24"/>
        </w:rPr>
        <w:t>一、</w:t>
      </w:r>
      <w:r w:rsidRPr="000C51AF">
        <w:rPr>
          <w:rFonts w:ascii="標楷體" w:eastAsia="標楷體" w:hAnsi="標楷體" w:hint="eastAsia"/>
          <w:color w:val="auto"/>
        </w:rPr>
        <w:t>透過服務學校主動選擇不同人權課程主題，提供適合各校需求的教學內容，協助各校教師能落實人權教育融入各學習領域之目標。</w:t>
      </w:r>
    </w:p>
    <w:p w:rsidR="00601EAD" w:rsidRPr="000C51AF" w:rsidRDefault="00601EAD" w:rsidP="00601EAD">
      <w:pPr>
        <w:snapToGrid w:val="0"/>
        <w:spacing w:line="400" w:lineRule="exact"/>
        <w:ind w:leftChars="100" w:left="720" w:hangingChars="200" w:hanging="480"/>
        <w:rPr>
          <w:rFonts w:ascii="標楷體" w:eastAsia="標楷體" w:hAnsi="標楷體"/>
        </w:rPr>
      </w:pPr>
      <w:r w:rsidRPr="000C51AF">
        <w:rPr>
          <w:rFonts w:ascii="標楷體" w:eastAsia="標楷體" w:hAnsi="標楷體" w:hint="eastAsia"/>
        </w:rPr>
        <w:t>二、能傳達人權教育素養導向教學、輔導團資源服務，實際協助學校解決課程推行之相關問題。</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三、讓學校教師更加熟悉人權教育經驗、互動、參與、行動等教學歷程，建立人權教育教學信心，並作為本縣教師人權教學之實踐者。</w:t>
      </w:r>
    </w:p>
    <w:p w:rsidR="00601EAD" w:rsidRPr="000C51AF" w:rsidRDefault="00601EAD" w:rsidP="00601EAD">
      <w:pPr>
        <w:ind w:leftChars="100" w:left="720" w:hangingChars="200" w:hanging="480"/>
        <w:rPr>
          <w:rFonts w:ascii="標楷體" w:eastAsia="標楷體" w:hAnsi="標楷體"/>
        </w:rPr>
      </w:pPr>
      <w:r w:rsidRPr="000C51AF">
        <w:rPr>
          <w:rFonts w:ascii="標楷體" w:eastAsia="標楷體" w:hAnsi="標楷體" w:hint="eastAsia"/>
        </w:rPr>
        <w:t>四、透過</w:t>
      </w:r>
      <w:r w:rsidRPr="000C51AF">
        <w:rPr>
          <w:rFonts w:ascii="標楷體" w:eastAsia="標楷體" w:hAnsi="標楷體"/>
        </w:rPr>
        <w:t>主題書展</w:t>
      </w:r>
      <w:r w:rsidRPr="000C51AF">
        <w:rPr>
          <w:rFonts w:ascii="標楷體" w:eastAsia="標楷體" w:hAnsi="標楷體" w:hint="eastAsia"/>
        </w:rPr>
        <w:t>，提供教師人權議題教材，可以融入領域課程或另行設計學，加廣</w:t>
      </w:r>
      <w:r w:rsidRPr="000C51AF">
        <w:rPr>
          <w:rFonts w:ascii="標楷體" w:eastAsia="標楷體" w:hAnsi="標楷體"/>
        </w:rPr>
        <w:t>學生的學習</w:t>
      </w:r>
      <w:r w:rsidRPr="000C51AF">
        <w:rPr>
          <w:rFonts w:ascii="標楷體" w:eastAsia="標楷體" w:hAnsi="標楷體" w:hint="eastAsia"/>
        </w:rPr>
        <w:t>體驗。</w:t>
      </w:r>
    </w:p>
    <w:p w:rsidR="00601EAD" w:rsidRPr="000C51AF" w:rsidRDefault="00601EAD" w:rsidP="00601EAD">
      <w:pPr>
        <w:snapToGrid w:val="0"/>
        <w:spacing w:beforeLines="50" w:before="120" w:line="400" w:lineRule="exact"/>
        <w:ind w:leftChars="-1" w:left="-2" w:firstLine="1"/>
        <w:rPr>
          <w:rFonts w:eastAsia="標楷體"/>
          <w:b/>
          <w:bCs/>
        </w:rPr>
      </w:pPr>
      <w:r w:rsidRPr="000C51AF">
        <w:rPr>
          <w:rFonts w:eastAsia="標楷體"/>
          <w:b/>
          <w:bCs/>
        </w:rPr>
        <w:t>拾</w:t>
      </w:r>
      <w:r w:rsidRPr="000C51AF">
        <w:rPr>
          <w:rFonts w:eastAsia="標楷體" w:hint="eastAsia"/>
          <w:b/>
          <w:bCs/>
        </w:rPr>
        <w:t>叁</w:t>
      </w:r>
      <w:r w:rsidRPr="000C51AF">
        <w:rPr>
          <w:rFonts w:eastAsia="標楷體"/>
          <w:b/>
          <w:bCs/>
        </w:rPr>
        <w:t>、成效評估</w:t>
      </w:r>
    </w:p>
    <w:p w:rsidR="00601EAD" w:rsidRPr="000C51AF" w:rsidRDefault="00601EAD" w:rsidP="00601EAD">
      <w:pPr>
        <w:pStyle w:val="aa"/>
        <w:snapToGrid w:val="0"/>
        <w:spacing w:line="400" w:lineRule="exact"/>
        <w:ind w:leftChars="0"/>
        <w:rPr>
          <w:rFonts w:ascii="標楷體" w:eastAsia="標楷體" w:hAnsi="標楷體"/>
          <w:lang w:eastAsia="zh-TW"/>
        </w:rPr>
      </w:pPr>
      <w:r>
        <w:rPr>
          <w:rFonts w:ascii="標楷體" w:eastAsia="標楷體" w:hAnsi="標楷體" w:hint="eastAsia"/>
          <w:bCs/>
          <w:kern w:val="3"/>
          <w:szCs w:val="22"/>
          <w:lang w:eastAsia="zh-TW"/>
        </w:rPr>
        <w:t>一、</w:t>
      </w:r>
      <w:r w:rsidRPr="00AD1027">
        <w:rPr>
          <w:rFonts w:ascii="標楷體" w:eastAsia="標楷體" w:hAnsi="標楷體" w:hint="eastAsia"/>
          <w:bCs/>
          <w:kern w:val="3"/>
          <w:szCs w:val="22"/>
          <w:lang w:eastAsia="zh-TW"/>
        </w:rPr>
        <w:t>評估方式: 到校</w:t>
      </w:r>
      <w:r w:rsidRPr="000C51AF">
        <w:rPr>
          <w:rFonts w:ascii="標楷體" w:eastAsia="標楷體" w:hAnsi="標楷體" w:hint="eastAsia"/>
          <w:lang w:eastAsia="zh-TW"/>
        </w:rPr>
        <w:t>服務回饋意見、省思流程及座談分享。</w:t>
      </w:r>
    </w:p>
    <w:p w:rsidR="00601EAD" w:rsidRPr="000C51AF" w:rsidRDefault="00601EAD" w:rsidP="00601EAD">
      <w:pPr>
        <w:snapToGrid w:val="0"/>
        <w:spacing w:line="400" w:lineRule="exact"/>
        <w:ind w:leftChars="200" w:left="960" w:hangingChars="200" w:hanging="480"/>
        <w:rPr>
          <w:rFonts w:ascii="標楷體" w:eastAsia="標楷體" w:hAnsi="標楷體"/>
        </w:rPr>
      </w:pPr>
      <w:r w:rsidRPr="000C51AF">
        <w:rPr>
          <w:rFonts w:ascii="標楷體" w:eastAsia="標楷體" w:hAnsi="標楷體" w:hint="eastAsia"/>
          <w:bCs/>
          <w:lang w:eastAsia="zh-HK"/>
        </w:rPr>
        <w:t>二</w:t>
      </w:r>
      <w:r w:rsidRPr="000C51AF">
        <w:rPr>
          <w:rFonts w:ascii="標楷體" w:eastAsia="標楷體" w:hAnsi="標楷體" w:hint="eastAsia"/>
        </w:rPr>
        <w:t>、</w:t>
      </w:r>
      <w:r w:rsidRPr="000C51AF">
        <w:rPr>
          <w:rFonts w:ascii="標楷體" w:eastAsia="標楷體" w:hAnsi="標楷體" w:hint="eastAsia"/>
          <w:bCs/>
        </w:rPr>
        <w:t>評估工具：增能照片、回饋問</w:t>
      </w:r>
      <w:r w:rsidRPr="000C51AF">
        <w:rPr>
          <w:rFonts w:ascii="標楷體" w:eastAsia="標楷體" w:hAnsi="標楷體" w:hint="eastAsia"/>
          <w:bCs/>
          <w:lang w:eastAsia="zh-HK"/>
        </w:rPr>
        <w:t>卷</w:t>
      </w:r>
      <w:r w:rsidRPr="000C51AF">
        <w:rPr>
          <w:rFonts w:ascii="標楷體" w:eastAsia="標楷體" w:hAnsi="標楷體" w:hint="eastAsia"/>
          <w:bCs/>
        </w:rPr>
        <w:t>、綜合座談及團員回饋紀錄</w:t>
      </w:r>
      <w:r w:rsidRPr="000C51AF">
        <w:rPr>
          <w:rFonts w:ascii="標楷體" w:eastAsia="標楷體" w:hAnsi="標楷體" w:hint="eastAsia"/>
        </w:rPr>
        <w:t>。</w:t>
      </w:r>
    </w:p>
    <w:p w:rsidR="00601EAD" w:rsidRDefault="00601EAD" w:rsidP="00601EAD">
      <w:pPr>
        <w:spacing w:line="400" w:lineRule="exact"/>
        <w:jc w:val="both"/>
        <w:outlineLvl w:val="0"/>
        <w:rPr>
          <w:rFonts w:ascii="標楷體" w:eastAsia="標楷體" w:hAnsi="標楷體"/>
          <w:b/>
        </w:rPr>
      </w:pPr>
      <w:r w:rsidRPr="000C51AF">
        <w:rPr>
          <w:rFonts w:eastAsia="標楷體"/>
          <w:b/>
          <w:bCs/>
        </w:rPr>
        <w:t>拾</w:t>
      </w:r>
      <w:r w:rsidRPr="000C51AF">
        <w:rPr>
          <w:rFonts w:eastAsia="標楷體" w:hint="eastAsia"/>
          <w:b/>
          <w:bCs/>
        </w:rPr>
        <w:t>肆</w:t>
      </w:r>
      <w:r w:rsidRPr="000C51AF">
        <w:rPr>
          <w:rFonts w:ascii="標楷體" w:eastAsia="標楷體" w:hAnsi="標楷體" w:hint="eastAsia"/>
          <w:b/>
        </w:rPr>
        <w:t>、本計畫陳本縣教育處核可後，並轉陳教育部核准後實施。</w:t>
      </w:r>
    </w:p>
    <w:p w:rsidR="00601EAD" w:rsidRDefault="00601EAD" w:rsidP="00601EAD">
      <w:pPr>
        <w:spacing w:line="400" w:lineRule="exact"/>
        <w:jc w:val="both"/>
        <w:outlineLvl w:val="0"/>
        <w:rPr>
          <w:rFonts w:ascii="標楷體" w:eastAsia="標楷體" w:hAnsi="標楷體"/>
          <w:b/>
        </w:rPr>
      </w:pPr>
    </w:p>
    <w:p w:rsidR="00601EAD" w:rsidRDefault="00601EAD" w:rsidP="00601EAD">
      <w:pPr>
        <w:snapToGrid w:val="0"/>
        <w:spacing w:beforeLines="50" w:before="120" w:afterLines="50" w:after="120" w:line="400" w:lineRule="exact"/>
        <w:outlineLvl w:val="0"/>
        <w:rPr>
          <w:rFonts w:eastAsia="標楷體"/>
          <w:bCs/>
        </w:rPr>
        <w:sectPr w:rsidR="00601EAD" w:rsidSect="005356BE">
          <w:pgSz w:w="11906" w:h="16838"/>
          <w:pgMar w:top="1440" w:right="1080" w:bottom="1440" w:left="1080" w:header="851" w:footer="992" w:gutter="0"/>
          <w:cols w:space="425"/>
          <w:docGrid w:linePitch="360"/>
        </w:sectPr>
      </w:pPr>
    </w:p>
    <w:p w:rsidR="00601EAD" w:rsidRPr="000C51AF" w:rsidRDefault="00601EAD" w:rsidP="00805566">
      <w:pPr>
        <w:snapToGrid w:val="0"/>
        <w:spacing w:line="400" w:lineRule="exact"/>
        <w:outlineLvl w:val="0"/>
        <w:rPr>
          <w:rFonts w:eastAsia="標楷體"/>
          <w:b/>
          <w:bCs/>
          <w:sz w:val="28"/>
          <w:szCs w:val="28"/>
        </w:rPr>
      </w:pPr>
      <w:r w:rsidRPr="000C51AF">
        <w:rPr>
          <w:rFonts w:eastAsia="標楷體"/>
          <w:bCs/>
        </w:rPr>
        <w:lastRenderedPageBreak/>
        <w:t>【子計畫</w:t>
      </w:r>
      <w:r>
        <w:rPr>
          <w:rFonts w:eastAsia="標楷體" w:hint="eastAsia"/>
          <w:bCs/>
        </w:rPr>
        <w:t>六</w:t>
      </w:r>
      <w:r w:rsidRPr="000C51AF">
        <w:rPr>
          <w:rFonts w:eastAsia="標楷體"/>
          <w:bCs/>
        </w:rPr>
        <w:t>】</w:t>
      </w:r>
    </w:p>
    <w:p w:rsidR="00601EAD" w:rsidRPr="00993A01" w:rsidRDefault="00601EAD" w:rsidP="00805566">
      <w:pPr>
        <w:snapToGrid w:val="0"/>
        <w:spacing w:line="400" w:lineRule="exact"/>
        <w:jc w:val="center"/>
        <w:outlineLvl w:val="0"/>
        <w:rPr>
          <w:rFonts w:eastAsia="標楷體"/>
          <w:b/>
          <w:sz w:val="28"/>
          <w:szCs w:val="28"/>
        </w:rPr>
      </w:pPr>
      <w:r w:rsidRPr="00993A01">
        <w:rPr>
          <w:rFonts w:eastAsia="標楷體" w:hint="eastAsia"/>
          <w:b/>
          <w:sz w:val="28"/>
          <w:szCs w:val="28"/>
        </w:rPr>
        <w:t>花蓮縣</w:t>
      </w:r>
      <w:r w:rsidRPr="00993A01">
        <w:rPr>
          <w:rFonts w:eastAsia="標楷體" w:hint="eastAsia"/>
          <w:b/>
          <w:sz w:val="28"/>
          <w:szCs w:val="28"/>
        </w:rPr>
        <w:t>114</w:t>
      </w:r>
      <w:r w:rsidRPr="00993A01">
        <w:rPr>
          <w:rFonts w:eastAsia="標楷體" w:hint="eastAsia"/>
          <w:b/>
          <w:sz w:val="28"/>
          <w:szCs w:val="28"/>
        </w:rPr>
        <w:t>學年度精進國民中小學</w:t>
      </w:r>
    </w:p>
    <w:p w:rsidR="00601EAD" w:rsidRPr="00993A01" w:rsidRDefault="00601EAD" w:rsidP="00805566">
      <w:pPr>
        <w:snapToGrid w:val="0"/>
        <w:spacing w:line="400" w:lineRule="exact"/>
        <w:jc w:val="center"/>
        <w:outlineLvl w:val="0"/>
        <w:rPr>
          <w:rFonts w:eastAsia="標楷體"/>
          <w:b/>
          <w:sz w:val="28"/>
          <w:szCs w:val="28"/>
        </w:rPr>
      </w:pPr>
      <w:r w:rsidRPr="00993A01">
        <w:rPr>
          <w:rFonts w:eastAsia="標楷體" w:hint="eastAsia"/>
          <w:b/>
          <w:sz w:val="28"/>
          <w:szCs w:val="28"/>
        </w:rPr>
        <w:t>教師教學專業與課程品質整體推動計畫</w:t>
      </w:r>
    </w:p>
    <w:p w:rsidR="00601EAD" w:rsidRDefault="00601EAD" w:rsidP="00805566">
      <w:pPr>
        <w:snapToGrid w:val="0"/>
        <w:spacing w:line="400" w:lineRule="exact"/>
        <w:jc w:val="center"/>
        <w:outlineLvl w:val="0"/>
        <w:rPr>
          <w:rFonts w:eastAsia="標楷體"/>
          <w:b/>
          <w:sz w:val="28"/>
          <w:szCs w:val="28"/>
        </w:rPr>
      </w:pPr>
      <w:r w:rsidRPr="00993A01">
        <w:rPr>
          <w:rFonts w:eastAsia="標楷體" w:hint="eastAsia"/>
          <w:b/>
          <w:sz w:val="28"/>
          <w:szCs w:val="28"/>
        </w:rPr>
        <w:t>國民教育輔導團</w:t>
      </w:r>
      <w:r w:rsidRPr="00993A01">
        <w:rPr>
          <w:rFonts w:eastAsia="標楷體" w:hint="eastAsia"/>
          <w:b/>
          <w:sz w:val="28"/>
          <w:szCs w:val="28"/>
        </w:rPr>
        <w:t xml:space="preserve"> </w:t>
      </w:r>
      <w:r w:rsidRPr="00993A01">
        <w:rPr>
          <w:rFonts w:eastAsia="標楷體" w:hint="eastAsia"/>
          <w:b/>
          <w:sz w:val="28"/>
          <w:szCs w:val="28"/>
        </w:rPr>
        <w:t>人權教育議題</w:t>
      </w:r>
      <w:r w:rsidRPr="00993A01">
        <w:rPr>
          <w:rFonts w:eastAsia="標楷體" w:hint="eastAsia"/>
          <w:b/>
          <w:sz w:val="28"/>
          <w:szCs w:val="28"/>
        </w:rPr>
        <w:t xml:space="preserve"> </w:t>
      </w:r>
      <w:r w:rsidRPr="00993A01">
        <w:rPr>
          <w:rFonts w:eastAsia="標楷體" w:hint="eastAsia"/>
          <w:b/>
          <w:sz w:val="28"/>
          <w:szCs w:val="28"/>
        </w:rPr>
        <w:t>分團計畫</w:t>
      </w:r>
    </w:p>
    <w:p w:rsidR="00601EAD" w:rsidRDefault="00601EAD" w:rsidP="00805566">
      <w:pPr>
        <w:snapToGrid w:val="0"/>
        <w:spacing w:line="400" w:lineRule="exact"/>
        <w:jc w:val="center"/>
        <w:outlineLvl w:val="0"/>
        <w:rPr>
          <w:rFonts w:ascii="標楷體" w:eastAsia="標楷體" w:hAnsi="標楷體"/>
          <w:b/>
          <w:bCs/>
          <w:sz w:val="26"/>
          <w:szCs w:val="26"/>
        </w:rPr>
      </w:pPr>
      <w:r w:rsidRPr="006B0305">
        <w:rPr>
          <w:rFonts w:ascii="標楷體" w:eastAsia="標楷體" w:hAnsi="標楷體" w:hint="eastAsia"/>
          <w:b/>
          <w:bCs/>
          <w:sz w:val="26"/>
          <w:szCs w:val="26"/>
        </w:rPr>
        <w:t>世界人權日推廣暨團員公開授課</w:t>
      </w:r>
      <w:r w:rsidRPr="000C51AF">
        <w:rPr>
          <w:rFonts w:ascii="標楷體" w:eastAsia="標楷體" w:hAnsi="標楷體" w:hint="eastAsia"/>
          <w:b/>
          <w:bCs/>
          <w:sz w:val="26"/>
          <w:szCs w:val="26"/>
        </w:rPr>
        <w:t>計畫</w:t>
      </w:r>
    </w:p>
    <w:p w:rsidR="00601EAD" w:rsidRPr="00025135" w:rsidRDefault="00601EAD" w:rsidP="00805566">
      <w:pPr>
        <w:snapToGrid w:val="0"/>
        <w:spacing w:line="400" w:lineRule="exact"/>
        <w:jc w:val="center"/>
        <w:outlineLvl w:val="0"/>
        <w:rPr>
          <w:rFonts w:ascii="標楷體" w:eastAsia="標楷體" w:hAnsi="標楷體"/>
          <w:b/>
          <w:bCs/>
        </w:rPr>
      </w:pPr>
      <w:r w:rsidRPr="00025135">
        <w:rPr>
          <w:rFonts w:ascii="標楷體" w:eastAsia="標楷體" w:hAnsi="標楷體" w:hint="eastAsia"/>
          <w:b/>
          <w:bCs/>
        </w:rPr>
        <w:t>(自我檢核細項指標2-2-1</w:t>
      </w:r>
      <w:r>
        <w:rPr>
          <w:rFonts w:ascii="標楷體" w:eastAsia="標楷體" w:hAnsi="標楷體" w:hint="eastAsia"/>
          <w:b/>
          <w:bCs/>
        </w:rPr>
        <w:t>、3-1-1、3-1-1、3-2-1</w:t>
      </w:r>
      <w:r w:rsidRPr="00025135">
        <w:rPr>
          <w:rFonts w:ascii="標楷體" w:eastAsia="標楷體" w:hAnsi="標楷體" w:hint="eastAsia"/>
          <w:b/>
          <w:bCs/>
        </w:rPr>
        <w:t>)</w:t>
      </w:r>
    </w:p>
    <w:p w:rsidR="00601EAD" w:rsidRPr="000C51AF" w:rsidRDefault="00601EAD" w:rsidP="00805566">
      <w:pPr>
        <w:snapToGrid w:val="0"/>
        <w:spacing w:line="400" w:lineRule="exact"/>
        <w:outlineLvl w:val="0"/>
        <w:rPr>
          <w:rFonts w:eastAsia="標楷體"/>
          <w:b/>
        </w:rPr>
      </w:pPr>
      <w:r w:rsidRPr="000C51AF">
        <w:rPr>
          <w:rFonts w:eastAsia="標楷體" w:hint="eastAsia"/>
          <w:b/>
          <w:lang w:eastAsia="zh-HK"/>
        </w:rPr>
        <w:t>壹</w:t>
      </w:r>
      <w:r w:rsidRPr="000C51AF">
        <w:rPr>
          <w:rFonts w:ascii="標楷體" w:eastAsia="標楷體" w:hAnsi="標楷體" w:hint="eastAsia"/>
          <w:b/>
        </w:rPr>
        <w:t>、</w:t>
      </w:r>
      <w:r w:rsidRPr="000C51AF">
        <w:rPr>
          <w:rFonts w:eastAsia="標楷體"/>
          <w:b/>
        </w:rPr>
        <w:t>依據</w:t>
      </w:r>
    </w:p>
    <w:p w:rsidR="00601EAD" w:rsidRPr="000C51AF" w:rsidRDefault="00601EAD" w:rsidP="00805566">
      <w:pPr>
        <w:tabs>
          <w:tab w:val="left" w:pos="851"/>
        </w:tabs>
        <w:snapToGrid w:val="0"/>
        <w:spacing w:line="400" w:lineRule="exact"/>
        <w:ind w:leftChars="100" w:left="720" w:hangingChars="200" w:hanging="480"/>
        <w:rPr>
          <w:rFonts w:eastAsia="標楷體"/>
          <w:kern w:val="0"/>
        </w:rPr>
      </w:pPr>
      <w:r w:rsidRPr="000C51AF">
        <w:rPr>
          <w:rFonts w:ascii="標楷體" w:eastAsia="標楷體" w:hAnsi="標楷體" w:hint="eastAsia"/>
          <w:lang w:eastAsia="zh-HK"/>
        </w:rPr>
        <w:t>一、</w:t>
      </w:r>
      <w:r w:rsidRPr="000C51AF">
        <w:rPr>
          <w:rFonts w:ascii="標楷體" w:eastAsia="標楷體" w:hAnsi="標楷體"/>
        </w:rPr>
        <w:t>教育部補助直轄市、縣</w:t>
      </w:r>
      <w:r w:rsidRPr="000C51AF">
        <w:rPr>
          <w:rFonts w:ascii="標楷體" w:eastAsia="標楷體" w:hAnsi="標楷體"/>
          <w:bCs/>
        </w:rPr>
        <w:t>(</w:t>
      </w:r>
      <w:r w:rsidRPr="000C51AF">
        <w:rPr>
          <w:rFonts w:ascii="標楷體" w:eastAsia="標楷體" w:hAnsi="標楷體"/>
        </w:rPr>
        <w:t>市</w:t>
      </w:r>
      <w:r w:rsidRPr="000C51AF">
        <w:rPr>
          <w:rFonts w:ascii="標楷體" w:eastAsia="標楷體" w:hAnsi="標楷體"/>
          <w:bCs/>
        </w:rPr>
        <w:t>)</w:t>
      </w:r>
      <w:r w:rsidRPr="000C51AF">
        <w:rPr>
          <w:rFonts w:ascii="標楷體" w:eastAsia="標楷體" w:hAnsi="標楷體"/>
        </w:rPr>
        <w:t>政府精進國民中學及國民小學教師教學專業與課程品質作業要點。</w:t>
      </w:r>
    </w:p>
    <w:p w:rsidR="00601EAD" w:rsidRPr="000C51AF" w:rsidRDefault="00601EAD" w:rsidP="00805566">
      <w:pPr>
        <w:tabs>
          <w:tab w:val="left" w:pos="518"/>
          <w:tab w:val="left" w:pos="993"/>
          <w:tab w:val="left" w:pos="1276"/>
        </w:tabs>
        <w:snapToGrid w:val="0"/>
        <w:spacing w:line="400" w:lineRule="exact"/>
        <w:ind w:leftChars="100" w:left="720" w:hangingChars="200" w:hanging="480"/>
        <w:jc w:val="both"/>
        <w:rPr>
          <w:rFonts w:eastAsia="標楷體"/>
        </w:rPr>
      </w:pPr>
      <w:r w:rsidRPr="000C51AF">
        <w:rPr>
          <w:rFonts w:ascii="標楷體" w:eastAsia="標楷體" w:hAnsi="標楷體" w:hint="eastAsia"/>
          <w:lang w:eastAsia="zh-HK"/>
        </w:rPr>
        <w:t>二、</w:t>
      </w:r>
      <w:r w:rsidRPr="000C51AF">
        <w:rPr>
          <w:rFonts w:ascii="標楷體" w:eastAsia="標楷體" w:hAnsi="標楷體" w:hint="eastAsia"/>
        </w:rPr>
        <w:t>花蓮</w:t>
      </w:r>
      <w:r w:rsidRPr="000C51AF">
        <w:rPr>
          <w:rFonts w:eastAsia="標楷體"/>
        </w:rPr>
        <w:t>縣</w:t>
      </w:r>
      <w:r w:rsidRPr="000C51AF">
        <w:rPr>
          <w:rFonts w:eastAsia="標楷體" w:hint="eastAsia"/>
        </w:rPr>
        <w:t>11</w:t>
      </w:r>
      <w:r>
        <w:rPr>
          <w:rFonts w:eastAsia="標楷體" w:hint="eastAsia"/>
        </w:rPr>
        <w:t>4</w:t>
      </w:r>
      <w:r w:rsidRPr="000C51AF">
        <w:rPr>
          <w:rFonts w:ascii="標楷體" w:eastAsia="標楷體" w:hAnsi="標楷體" w:hint="eastAsia"/>
        </w:rPr>
        <w:t>學</w:t>
      </w:r>
      <w:r w:rsidRPr="000C51AF">
        <w:rPr>
          <w:rFonts w:ascii="標楷體" w:eastAsia="標楷體" w:hAnsi="標楷體"/>
        </w:rPr>
        <w:t>年度精進國民中小學</w:t>
      </w:r>
      <w:r w:rsidRPr="000C51AF">
        <w:rPr>
          <w:rFonts w:ascii="標楷體" w:eastAsia="標楷體" w:hAnsi="標楷體" w:hint="eastAsia"/>
        </w:rPr>
        <w:t>教師</w:t>
      </w:r>
      <w:r w:rsidRPr="000C51AF">
        <w:rPr>
          <w:rFonts w:ascii="標楷體" w:eastAsia="標楷體" w:hAnsi="標楷體"/>
        </w:rPr>
        <w:t>教學</w:t>
      </w:r>
      <w:r w:rsidRPr="000C51AF">
        <w:rPr>
          <w:rFonts w:ascii="標楷體" w:eastAsia="標楷體" w:hAnsi="標楷體" w:hint="eastAsia"/>
        </w:rPr>
        <w:t>專業與課程</w:t>
      </w:r>
      <w:r w:rsidRPr="000C51AF">
        <w:rPr>
          <w:rFonts w:ascii="標楷體" w:eastAsia="標楷體" w:hAnsi="標楷體"/>
        </w:rPr>
        <w:t>品質整體</w:t>
      </w:r>
      <w:r w:rsidRPr="000C51AF">
        <w:rPr>
          <w:rFonts w:ascii="標楷體" w:eastAsia="標楷體" w:hAnsi="標楷體" w:hint="eastAsia"/>
        </w:rPr>
        <w:t>推動</w:t>
      </w:r>
      <w:r w:rsidRPr="000C51AF">
        <w:rPr>
          <w:rFonts w:ascii="標楷體" w:eastAsia="標楷體" w:hAnsi="標楷體"/>
        </w:rPr>
        <w:t>計畫。</w:t>
      </w:r>
    </w:p>
    <w:p w:rsidR="00601EAD" w:rsidRPr="000C51AF" w:rsidRDefault="00601EAD" w:rsidP="00805566">
      <w:pPr>
        <w:tabs>
          <w:tab w:val="left" w:pos="518"/>
          <w:tab w:val="left" w:pos="993"/>
        </w:tabs>
        <w:snapToGrid w:val="0"/>
        <w:spacing w:line="400" w:lineRule="exact"/>
        <w:ind w:firstLineChars="100" w:firstLine="240"/>
        <w:jc w:val="both"/>
        <w:rPr>
          <w:rFonts w:eastAsia="標楷體"/>
          <w:kern w:val="0"/>
        </w:rPr>
      </w:pPr>
      <w:r w:rsidRPr="000C51AF">
        <w:rPr>
          <w:rFonts w:ascii="標楷體" w:eastAsia="標楷體" w:hAnsi="標楷體" w:hint="eastAsia"/>
          <w:lang w:eastAsia="zh-HK"/>
        </w:rPr>
        <w:t>三、</w:t>
      </w:r>
      <w:r w:rsidRPr="000C51AF">
        <w:rPr>
          <w:rFonts w:ascii="標楷體" w:eastAsia="標楷體" w:hAnsi="標楷體" w:hint="eastAsia"/>
        </w:rPr>
        <w:t>花蓮</w:t>
      </w:r>
      <w:r w:rsidRPr="000C51AF">
        <w:rPr>
          <w:rFonts w:eastAsia="標楷體"/>
        </w:rPr>
        <w:t>縣</w:t>
      </w:r>
      <w:r w:rsidRPr="000C51AF">
        <w:rPr>
          <w:rFonts w:eastAsia="標楷體" w:hint="eastAsia"/>
        </w:rPr>
        <w:t>11</w:t>
      </w:r>
      <w:r>
        <w:rPr>
          <w:rFonts w:eastAsia="標楷體" w:hint="eastAsia"/>
        </w:rPr>
        <w:t>4</w:t>
      </w:r>
      <w:r w:rsidRPr="000C51AF">
        <w:rPr>
          <w:rFonts w:eastAsia="標楷體" w:hint="eastAsia"/>
        </w:rPr>
        <w:t>學年度</w:t>
      </w:r>
      <w:r w:rsidRPr="000C51AF">
        <w:rPr>
          <w:rFonts w:eastAsia="標楷體"/>
        </w:rPr>
        <w:t>國民教育</w:t>
      </w:r>
      <w:r w:rsidRPr="000C51AF">
        <w:rPr>
          <w:rFonts w:eastAsia="標楷體" w:hint="eastAsia"/>
        </w:rPr>
        <w:t>輔導</w:t>
      </w:r>
      <w:r w:rsidRPr="000C51AF">
        <w:rPr>
          <w:rFonts w:eastAsia="標楷體"/>
        </w:rPr>
        <w:t>團</w:t>
      </w:r>
      <w:r w:rsidRPr="000C51AF">
        <w:rPr>
          <w:rFonts w:eastAsia="標楷體" w:hint="eastAsia"/>
        </w:rPr>
        <w:t>整體團務</w:t>
      </w:r>
      <w:r w:rsidRPr="000C51AF">
        <w:rPr>
          <w:rFonts w:eastAsia="標楷體"/>
        </w:rPr>
        <w:t>計畫。</w:t>
      </w:r>
    </w:p>
    <w:p w:rsidR="00601EAD" w:rsidRPr="000C51AF" w:rsidRDefault="00601EAD" w:rsidP="00805566">
      <w:pPr>
        <w:snapToGrid w:val="0"/>
        <w:spacing w:line="400" w:lineRule="exact"/>
        <w:rPr>
          <w:rFonts w:eastAsia="標楷體"/>
          <w:b/>
        </w:rPr>
      </w:pPr>
      <w:r w:rsidRPr="000C51AF">
        <w:rPr>
          <w:rFonts w:eastAsia="標楷體"/>
          <w:b/>
        </w:rPr>
        <w:t>貳、</w:t>
      </w:r>
      <w:r w:rsidRPr="000C51AF">
        <w:rPr>
          <w:rFonts w:ascii="標楷體" w:eastAsia="標楷體" w:hAnsi="標楷體" w:hint="eastAsia"/>
          <w:b/>
        </w:rPr>
        <w:t>現況分析與需求評估</w:t>
      </w:r>
      <w:r w:rsidRPr="000C51AF">
        <w:rPr>
          <w:rFonts w:eastAsia="標楷體"/>
          <w:b/>
        </w:rPr>
        <w:t>：</w:t>
      </w:r>
    </w:p>
    <w:p w:rsidR="00601EAD" w:rsidRPr="000C51AF" w:rsidRDefault="00601EAD" w:rsidP="00805566">
      <w:pPr>
        <w:snapToGrid w:val="0"/>
        <w:ind w:firstLineChars="100" w:firstLine="240"/>
        <w:rPr>
          <w:rFonts w:ascii="標楷體" w:eastAsia="標楷體" w:hAnsi="標楷體"/>
        </w:rPr>
      </w:pPr>
      <w:r w:rsidRPr="000C51AF">
        <w:rPr>
          <w:rFonts w:ascii="標楷體" w:eastAsia="標楷體" w:hAnsi="標楷體" w:hint="eastAsia"/>
        </w:rPr>
        <w:t>一、現況分析：</w:t>
      </w:r>
    </w:p>
    <w:p w:rsidR="00601EAD" w:rsidRPr="000C51AF" w:rsidRDefault="00601EAD" w:rsidP="00805566">
      <w:pPr>
        <w:snapToGrid w:val="0"/>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隨著新課綱已於108學年度實施，教師公開授課已經法制化。</w:t>
      </w:r>
    </w:p>
    <w:p w:rsidR="00601EAD" w:rsidRDefault="00601EAD" w:rsidP="00805566">
      <w:pPr>
        <w:snapToGrid w:val="0"/>
        <w:ind w:leftChars="200" w:left="720" w:hangingChars="100" w:hanging="240"/>
        <w:rPr>
          <w:rFonts w:ascii="標楷體" w:eastAsia="標楷體" w:hAnsi="標楷體"/>
        </w:rPr>
      </w:pPr>
      <w:r w:rsidRPr="000C51AF">
        <w:rPr>
          <w:rFonts w:ascii="標楷體" w:eastAsia="標楷體" w:hAnsi="標楷體" w:hint="eastAsia"/>
        </w:rPr>
        <w:t>2.教師必須有能力從九年一貫課程之能力導向教學轉化為素養導向教學，並在教室實踐人權教育的有效教學策略。</w:t>
      </w:r>
    </w:p>
    <w:p w:rsidR="00601EAD" w:rsidRPr="00C84FFC" w:rsidRDefault="00601EAD" w:rsidP="00805566">
      <w:pPr>
        <w:snapToGrid w:val="0"/>
        <w:ind w:leftChars="200" w:left="720" w:hangingChars="100" w:hanging="240"/>
        <w:rPr>
          <w:rFonts w:ascii="標楷體" w:eastAsia="標楷體" w:hAnsi="標楷體"/>
        </w:rPr>
      </w:pPr>
      <w:r>
        <w:rPr>
          <w:rFonts w:ascii="標楷體" w:eastAsia="標楷體" w:hAnsi="標楷體" w:hint="eastAsia"/>
        </w:rPr>
        <w:t>3.央團每年提供世界人權日教材包，雖然內容豐富，但並非每位教師都能理解其內涵及掌握教學要點。</w:t>
      </w:r>
    </w:p>
    <w:p w:rsidR="00601EAD" w:rsidRPr="000C51AF" w:rsidRDefault="00601EAD" w:rsidP="00805566">
      <w:pPr>
        <w:snapToGrid w:val="0"/>
        <w:ind w:left="708" w:hangingChars="295" w:hanging="708"/>
        <w:rPr>
          <w:rFonts w:ascii="標楷體" w:eastAsia="標楷體" w:hAnsi="標楷體"/>
        </w:rPr>
      </w:pPr>
      <w:r w:rsidRPr="000C51AF">
        <w:rPr>
          <w:rFonts w:ascii="標楷體" w:eastAsia="標楷體" w:hAnsi="標楷體" w:hint="eastAsia"/>
        </w:rPr>
        <w:t xml:space="preserve">  二、需求評估：</w:t>
      </w:r>
    </w:p>
    <w:p w:rsidR="00601EAD" w:rsidRPr="000C51AF" w:rsidRDefault="00601EAD" w:rsidP="00805566">
      <w:pPr>
        <w:snapToGrid w:val="0"/>
        <w:ind w:leftChars="200" w:left="720" w:hangingChars="100" w:hanging="240"/>
        <w:rPr>
          <w:rFonts w:ascii="標楷體" w:eastAsia="標楷體" w:hAnsi="標楷體"/>
        </w:rPr>
      </w:pPr>
      <w:r w:rsidRPr="000C51AF">
        <w:rPr>
          <w:rFonts w:ascii="標楷體" w:eastAsia="標楷體" w:hAnsi="標楷體"/>
        </w:rPr>
        <w:t>1.</w:t>
      </w:r>
      <w:r w:rsidRPr="000C51AF">
        <w:rPr>
          <w:rFonts w:ascii="標楷體" w:eastAsia="標楷體" w:hAnsi="標楷體" w:hint="eastAsia"/>
        </w:rPr>
        <w:t>輔導團員面對新課綱必須有實踐能力，並能在學校教師面前進行公開授課</w:t>
      </w:r>
      <w:r>
        <w:rPr>
          <w:rFonts w:ascii="標楷體" w:eastAsia="標楷體" w:hAnsi="標楷體" w:hint="eastAsia"/>
        </w:rPr>
        <w:t>與對話</w:t>
      </w:r>
      <w:r w:rsidRPr="000C51AF">
        <w:rPr>
          <w:rFonts w:ascii="標楷體" w:eastAsia="標楷體" w:hAnsi="標楷體" w:hint="eastAsia"/>
        </w:rPr>
        <w:t>。</w:t>
      </w:r>
    </w:p>
    <w:p w:rsidR="00601EAD" w:rsidRPr="000C51AF" w:rsidRDefault="00601EAD" w:rsidP="00805566">
      <w:pPr>
        <w:snapToGrid w:val="0"/>
        <w:ind w:leftChars="200" w:left="720" w:hangingChars="100" w:hanging="240"/>
        <w:rPr>
          <w:rFonts w:ascii="標楷體" w:eastAsia="標楷體" w:hAnsi="標楷體"/>
        </w:rPr>
      </w:pPr>
      <w:r w:rsidRPr="000C51AF">
        <w:rPr>
          <w:rFonts w:ascii="標楷體" w:eastAsia="標楷體" w:hAnsi="標楷體"/>
        </w:rPr>
        <w:t>2.</w:t>
      </w:r>
      <w:r w:rsidRPr="000C51AF">
        <w:rPr>
          <w:rFonts w:ascii="標楷體" w:eastAsia="標楷體" w:hAnsi="標楷體" w:hint="eastAsia"/>
        </w:rPr>
        <w:t>輔導員對於素養導向教學落實於教室，透過數位學習工具及平台，進行公</w:t>
      </w:r>
    </w:p>
    <w:p w:rsidR="00601EAD" w:rsidRDefault="00601EAD" w:rsidP="00805566">
      <w:pPr>
        <w:snapToGrid w:val="0"/>
        <w:ind w:leftChars="200" w:left="720" w:hangingChars="100" w:hanging="240"/>
        <w:rPr>
          <w:rFonts w:ascii="標楷體" w:eastAsia="標楷體" w:hAnsi="標楷體"/>
        </w:rPr>
      </w:pPr>
      <w:r w:rsidRPr="000C51AF">
        <w:rPr>
          <w:rFonts w:ascii="標楷體" w:eastAsia="標楷體" w:hAnsi="標楷體" w:hint="eastAsia"/>
        </w:rPr>
        <w:t xml:space="preserve">  開授課，持續實施並提升學生學習成效。</w:t>
      </w:r>
    </w:p>
    <w:p w:rsidR="00601EAD" w:rsidRDefault="00601EAD" w:rsidP="00805566">
      <w:pPr>
        <w:snapToGrid w:val="0"/>
        <w:ind w:leftChars="200" w:left="720" w:hangingChars="100" w:hanging="240"/>
        <w:rPr>
          <w:rFonts w:ascii="標楷體" w:eastAsia="標楷體" w:hAnsi="標楷體"/>
        </w:rPr>
      </w:pPr>
      <w:r>
        <w:rPr>
          <w:rFonts w:ascii="標楷體" w:eastAsia="標楷體" w:hAnsi="標楷體" w:hint="eastAsia"/>
        </w:rPr>
        <w:t>3.提供公開授課(備課、觀課、議課)機制，讓教師能對教材包的實施有更直觀的認識。</w:t>
      </w:r>
    </w:p>
    <w:p w:rsidR="00601EAD" w:rsidRPr="000C51AF" w:rsidRDefault="00601EAD" w:rsidP="00805566">
      <w:pPr>
        <w:snapToGrid w:val="0"/>
        <w:spacing w:line="400" w:lineRule="exact"/>
        <w:rPr>
          <w:rFonts w:eastAsia="標楷體"/>
          <w:b/>
        </w:rPr>
      </w:pPr>
      <w:r w:rsidRPr="000C51AF">
        <w:rPr>
          <w:rFonts w:eastAsia="標楷體"/>
          <w:b/>
          <w:bCs/>
        </w:rPr>
        <w:t>叁</w:t>
      </w:r>
      <w:r w:rsidRPr="000C51AF">
        <w:rPr>
          <w:rFonts w:eastAsia="標楷體"/>
          <w:b/>
        </w:rPr>
        <w:t>、目的：</w:t>
      </w:r>
    </w:p>
    <w:p w:rsidR="00601EAD" w:rsidRPr="000C51AF" w:rsidRDefault="00601EAD" w:rsidP="00805566">
      <w:pPr>
        <w:snapToGrid w:val="0"/>
        <w:ind w:leftChars="100" w:left="720" w:hangingChars="200" w:hanging="480"/>
        <w:rPr>
          <w:rFonts w:ascii="標楷體" w:eastAsia="標楷體" w:hAnsi="標楷體"/>
        </w:rPr>
      </w:pPr>
      <w:r w:rsidRPr="000C51AF">
        <w:rPr>
          <w:rFonts w:ascii="標楷體" w:eastAsia="標楷體" w:hAnsi="標楷體" w:hint="eastAsia"/>
        </w:rPr>
        <w:t>一、採團員</w:t>
      </w:r>
      <w:r>
        <w:rPr>
          <w:rFonts w:ascii="標楷體" w:eastAsia="標楷體" w:hAnsi="標楷體" w:hint="eastAsia"/>
        </w:rPr>
        <w:t>與現場教師間</w:t>
      </w:r>
      <w:r w:rsidRPr="000C51AF">
        <w:rPr>
          <w:rFonts w:ascii="標楷體" w:eastAsia="標楷體" w:hAnsi="標楷體" w:hint="eastAsia"/>
        </w:rPr>
        <w:t>共同備課、公開觀課、議課過程，依據人權教育的實質內涵設計教學活動，落實教學研究與實踐，提升輔導員人權教育教學能力</w:t>
      </w:r>
      <w:r>
        <w:rPr>
          <w:rFonts w:ascii="標楷體" w:eastAsia="標楷體" w:hAnsi="標楷體" w:hint="eastAsia"/>
        </w:rPr>
        <w:t>，發揮示範教學的功能</w:t>
      </w:r>
      <w:r w:rsidRPr="000C51AF">
        <w:rPr>
          <w:rFonts w:ascii="標楷體" w:eastAsia="標楷體" w:hAnsi="標楷體" w:hint="eastAsia"/>
        </w:rPr>
        <w:t>。</w:t>
      </w:r>
    </w:p>
    <w:p w:rsidR="00601EAD" w:rsidRPr="000C51AF" w:rsidRDefault="00601EAD" w:rsidP="00805566">
      <w:pPr>
        <w:snapToGrid w:val="0"/>
        <w:ind w:leftChars="100" w:left="720" w:hangingChars="200" w:hanging="480"/>
        <w:rPr>
          <w:rFonts w:ascii="標楷體" w:eastAsia="標楷體" w:hAnsi="標楷體"/>
        </w:rPr>
      </w:pPr>
      <w:r w:rsidRPr="000C51AF">
        <w:rPr>
          <w:rFonts w:ascii="標楷體" w:eastAsia="標楷體" w:hAnsi="標楷體" w:hint="eastAsia"/>
        </w:rPr>
        <w:t>二、透過辦理公開授課，在教學現場進行人權教學實踐，並以議課方式進行分享與回饋，改進教學技巧，善用數位學習工具，提升教學品質，認同與實踐人權教育的有效教學。</w:t>
      </w:r>
    </w:p>
    <w:p w:rsidR="00601EAD" w:rsidRPr="000C51AF" w:rsidRDefault="00601EAD" w:rsidP="00805566">
      <w:pPr>
        <w:snapToGrid w:val="0"/>
        <w:spacing w:line="400" w:lineRule="exact"/>
        <w:rPr>
          <w:rFonts w:eastAsia="標楷體"/>
          <w:b/>
          <w:bCs/>
        </w:rPr>
      </w:pPr>
      <w:r w:rsidRPr="000C51AF">
        <w:rPr>
          <w:rFonts w:eastAsia="標楷體"/>
          <w:b/>
          <w:bCs/>
        </w:rPr>
        <w:t>肆、辦理單位：</w:t>
      </w:r>
    </w:p>
    <w:p w:rsidR="00601EAD" w:rsidRPr="000C51AF" w:rsidRDefault="00601EAD" w:rsidP="00805566">
      <w:pPr>
        <w:snapToGrid w:val="0"/>
        <w:spacing w:line="0" w:lineRule="atLeast"/>
        <w:ind w:firstLineChars="100" w:firstLine="240"/>
        <w:rPr>
          <w:rFonts w:eastAsia="標楷體"/>
        </w:rPr>
      </w:pPr>
      <w:r w:rsidRPr="000C51AF">
        <w:rPr>
          <w:rFonts w:eastAsia="標楷體" w:hint="eastAsia"/>
          <w:lang w:eastAsia="zh-HK"/>
        </w:rPr>
        <w:t>一</w:t>
      </w:r>
      <w:r w:rsidRPr="000C51AF">
        <w:rPr>
          <w:rFonts w:ascii="標楷體" w:eastAsia="標楷體" w:hAnsi="標楷體" w:hint="eastAsia"/>
          <w:lang w:eastAsia="zh-HK"/>
        </w:rPr>
        <w:t>、</w:t>
      </w:r>
      <w:r w:rsidRPr="000C51AF">
        <w:rPr>
          <w:rFonts w:eastAsia="標楷體"/>
        </w:rPr>
        <w:t>指導單位：教育部國民及學前教育署</w:t>
      </w:r>
      <w:r w:rsidRPr="000C51AF">
        <w:rPr>
          <w:rFonts w:ascii="標楷體" w:eastAsia="標楷體" w:hAnsi="標楷體" w:hint="eastAsia"/>
        </w:rPr>
        <w:t>。</w:t>
      </w:r>
    </w:p>
    <w:p w:rsidR="00601EAD" w:rsidRPr="000C51AF" w:rsidRDefault="00601EAD" w:rsidP="00805566">
      <w:pPr>
        <w:snapToGrid w:val="0"/>
        <w:spacing w:line="0" w:lineRule="atLeast"/>
        <w:ind w:firstLineChars="100" w:firstLine="240"/>
        <w:rPr>
          <w:rFonts w:eastAsia="標楷體"/>
        </w:rPr>
      </w:pPr>
      <w:r w:rsidRPr="000C51AF">
        <w:rPr>
          <w:rFonts w:eastAsia="標楷體" w:hint="eastAsia"/>
          <w:lang w:eastAsia="zh-HK"/>
        </w:rPr>
        <w:t>二</w:t>
      </w:r>
      <w:r w:rsidRPr="000C51AF">
        <w:rPr>
          <w:rFonts w:ascii="標楷體" w:eastAsia="標楷體" w:hAnsi="標楷體" w:hint="eastAsia"/>
          <w:lang w:eastAsia="zh-HK"/>
        </w:rPr>
        <w:t>、</w:t>
      </w:r>
      <w:r w:rsidRPr="000C51AF">
        <w:rPr>
          <w:rFonts w:eastAsia="標楷體"/>
        </w:rPr>
        <w:t>主辦單位：花蓮縣政府教育處、國民教育</w:t>
      </w:r>
      <w:r w:rsidRPr="000C51AF">
        <w:rPr>
          <w:rFonts w:eastAsia="標楷體" w:hint="eastAsia"/>
        </w:rPr>
        <w:t>輔導</w:t>
      </w:r>
      <w:r w:rsidRPr="000C51AF">
        <w:rPr>
          <w:rFonts w:eastAsia="標楷體"/>
        </w:rPr>
        <w:t>團</w:t>
      </w:r>
      <w:r w:rsidRPr="000C51AF">
        <w:rPr>
          <w:rFonts w:ascii="標楷體" w:eastAsia="標楷體" w:hAnsi="標楷體" w:hint="eastAsia"/>
        </w:rPr>
        <w:t>。</w:t>
      </w:r>
    </w:p>
    <w:p w:rsidR="00601EAD" w:rsidRPr="000C51AF" w:rsidRDefault="00601EAD" w:rsidP="00805566">
      <w:pPr>
        <w:snapToGrid w:val="0"/>
        <w:spacing w:line="0" w:lineRule="atLeast"/>
        <w:ind w:firstLineChars="100" w:firstLine="240"/>
        <w:rPr>
          <w:rFonts w:eastAsia="標楷體"/>
        </w:rPr>
      </w:pPr>
      <w:r w:rsidRPr="000C51AF">
        <w:rPr>
          <w:rFonts w:eastAsia="標楷體" w:hint="eastAsia"/>
          <w:lang w:eastAsia="zh-HK"/>
        </w:rPr>
        <w:t>三</w:t>
      </w:r>
      <w:r w:rsidRPr="000C51AF">
        <w:rPr>
          <w:rFonts w:ascii="標楷體" w:eastAsia="標楷體" w:hAnsi="標楷體" w:hint="eastAsia"/>
          <w:lang w:eastAsia="zh-HK"/>
        </w:rPr>
        <w:t>、</w:t>
      </w:r>
      <w:r w:rsidRPr="000C51AF">
        <w:rPr>
          <w:rFonts w:eastAsia="標楷體"/>
        </w:rPr>
        <w:t>承辦單位：</w:t>
      </w:r>
      <w:r w:rsidRPr="000C51AF">
        <w:rPr>
          <w:rFonts w:ascii="標楷體" w:eastAsia="標楷體" w:hAnsi="標楷體" w:hint="eastAsia"/>
        </w:rPr>
        <w:t>花蓮縣國民教育輔導團人權教育議題</w:t>
      </w:r>
      <w:r w:rsidRPr="007961E4">
        <w:rPr>
          <w:rFonts w:ascii="標楷體" w:eastAsia="標楷體" w:hAnsi="標楷體" w:hint="eastAsia"/>
          <w:color w:val="FF0000"/>
        </w:rPr>
        <w:t>分團</w:t>
      </w:r>
      <w:r w:rsidRPr="000C51AF">
        <w:rPr>
          <w:rFonts w:ascii="標楷體" w:eastAsia="標楷體" w:hAnsi="標楷體" w:hint="eastAsia"/>
        </w:rPr>
        <w:t>。</w:t>
      </w:r>
    </w:p>
    <w:p w:rsidR="00601EAD" w:rsidRPr="000C51AF" w:rsidRDefault="00601EAD" w:rsidP="00805566">
      <w:pPr>
        <w:snapToGrid w:val="0"/>
        <w:spacing w:line="0" w:lineRule="atLeast"/>
        <w:ind w:firstLineChars="100" w:firstLine="240"/>
        <w:rPr>
          <w:rFonts w:eastAsia="標楷體"/>
        </w:rPr>
      </w:pPr>
      <w:r w:rsidRPr="000C51AF">
        <w:rPr>
          <w:rFonts w:eastAsia="標楷體" w:hint="eastAsia"/>
          <w:lang w:eastAsia="zh-HK"/>
        </w:rPr>
        <w:t>四</w:t>
      </w:r>
      <w:r w:rsidRPr="000C51AF">
        <w:rPr>
          <w:rFonts w:ascii="標楷體" w:eastAsia="標楷體" w:hAnsi="標楷體" w:hint="eastAsia"/>
          <w:lang w:eastAsia="zh-HK"/>
        </w:rPr>
        <w:t>、</w:t>
      </w:r>
      <w:r w:rsidRPr="000C51AF">
        <w:rPr>
          <w:rFonts w:eastAsia="標楷體"/>
        </w:rPr>
        <w:t>協辦單位：</w:t>
      </w:r>
      <w:r w:rsidRPr="000C51AF">
        <w:rPr>
          <w:rFonts w:ascii="標楷體" w:eastAsia="標楷體" w:hAnsi="標楷體" w:hint="eastAsia"/>
        </w:rPr>
        <w:t>花蓮縣立平和國民中學</w:t>
      </w:r>
    </w:p>
    <w:p w:rsidR="00601EAD" w:rsidRPr="000C51AF" w:rsidRDefault="00601EAD" w:rsidP="00805566">
      <w:pPr>
        <w:snapToGrid w:val="0"/>
        <w:spacing w:line="400" w:lineRule="exact"/>
        <w:rPr>
          <w:rFonts w:eastAsia="標楷體"/>
          <w:bCs/>
        </w:rPr>
      </w:pPr>
      <w:r w:rsidRPr="000C51AF">
        <w:rPr>
          <w:rFonts w:eastAsia="標楷體"/>
          <w:b/>
          <w:bCs/>
        </w:rPr>
        <w:t>伍、辦理日期</w:t>
      </w:r>
      <w:r w:rsidRPr="000C51AF">
        <w:rPr>
          <w:rFonts w:eastAsia="標楷體"/>
          <w:bCs/>
        </w:rPr>
        <w:t>：詳如</w:t>
      </w:r>
      <w:r w:rsidRPr="000C51AF">
        <w:rPr>
          <w:rFonts w:eastAsia="標楷體" w:hint="eastAsia"/>
          <w:bCs/>
        </w:rPr>
        <w:t>「課程內容」所示</w:t>
      </w:r>
      <w:r w:rsidRPr="000C51AF">
        <w:rPr>
          <w:rFonts w:ascii="標楷體" w:eastAsia="標楷體" w:hAnsi="標楷體" w:hint="eastAsia"/>
        </w:rPr>
        <w:t>。</w:t>
      </w:r>
    </w:p>
    <w:p w:rsidR="00601EAD" w:rsidRPr="000C51AF" w:rsidRDefault="00601EAD" w:rsidP="00805566">
      <w:pPr>
        <w:snapToGrid w:val="0"/>
        <w:spacing w:line="320" w:lineRule="exact"/>
        <w:rPr>
          <w:rFonts w:eastAsia="標楷體"/>
          <w:bCs/>
        </w:rPr>
      </w:pPr>
      <w:r w:rsidRPr="000C51AF">
        <w:rPr>
          <w:rFonts w:eastAsia="標楷體"/>
          <w:b/>
          <w:bCs/>
        </w:rPr>
        <w:t>陸、辦理地點</w:t>
      </w:r>
      <w:r w:rsidRPr="000C51AF">
        <w:rPr>
          <w:rFonts w:eastAsia="標楷體"/>
          <w:bCs/>
        </w:rPr>
        <w:t>：詳如</w:t>
      </w:r>
      <w:r w:rsidRPr="000C51AF">
        <w:rPr>
          <w:rFonts w:eastAsia="標楷體" w:hint="eastAsia"/>
          <w:bCs/>
        </w:rPr>
        <w:t>「課程內容」所示</w:t>
      </w:r>
      <w:r w:rsidRPr="000C51AF">
        <w:rPr>
          <w:rFonts w:ascii="標楷體" w:eastAsia="標楷體" w:hAnsi="標楷體" w:hint="eastAsia"/>
        </w:rPr>
        <w:t>。</w:t>
      </w:r>
    </w:p>
    <w:p w:rsidR="00601EAD" w:rsidRPr="000C51AF" w:rsidRDefault="00601EAD" w:rsidP="00805566">
      <w:pPr>
        <w:snapToGrid w:val="0"/>
        <w:spacing w:line="320" w:lineRule="exact"/>
        <w:ind w:left="480" w:hangingChars="200" w:hanging="480"/>
        <w:rPr>
          <w:rFonts w:eastAsia="標楷體"/>
          <w:bCs/>
        </w:rPr>
      </w:pPr>
      <w:r w:rsidRPr="000C51AF">
        <w:rPr>
          <w:rFonts w:eastAsia="標楷體"/>
          <w:b/>
          <w:bCs/>
        </w:rPr>
        <w:t>柒、參加對象：</w:t>
      </w:r>
      <w:r w:rsidRPr="000C51AF">
        <w:rPr>
          <w:rFonts w:eastAsia="標楷體" w:hint="eastAsia"/>
          <w:bCs/>
        </w:rPr>
        <w:t>花蓮</w:t>
      </w:r>
      <w:r w:rsidRPr="000C51AF">
        <w:rPr>
          <w:rFonts w:eastAsia="標楷體"/>
          <w:bCs/>
        </w:rPr>
        <w:t>縣</w:t>
      </w:r>
      <w:r w:rsidRPr="000C51AF">
        <w:rPr>
          <w:rFonts w:eastAsia="標楷體" w:hint="eastAsia"/>
          <w:bCs/>
          <w:lang w:eastAsia="zh-HK"/>
        </w:rPr>
        <w:t>人權教育議題</w:t>
      </w:r>
      <w:r w:rsidRPr="000C51AF">
        <w:rPr>
          <w:rFonts w:eastAsia="標楷體" w:hint="eastAsia"/>
          <w:bCs/>
        </w:rPr>
        <w:t>輔導</w:t>
      </w:r>
      <w:r w:rsidRPr="000C51AF">
        <w:rPr>
          <w:rFonts w:eastAsia="標楷體"/>
          <w:bCs/>
        </w:rPr>
        <w:t>團員</w:t>
      </w:r>
      <w:r w:rsidRPr="000C51AF">
        <w:rPr>
          <w:rFonts w:eastAsia="標楷體" w:hint="eastAsia"/>
          <w:bCs/>
        </w:rPr>
        <w:t>及</w:t>
      </w:r>
      <w:r>
        <w:rPr>
          <w:rFonts w:eastAsia="標楷體" w:hint="eastAsia"/>
          <w:bCs/>
        </w:rPr>
        <w:t>該鄉鎮</w:t>
      </w:r>
      <w:r>
        <w:rPr>
          <w:rFonts w:ascii="標楷體" w:eastAsia="標楷體" w:hAnsi="標楷體" w:hint="eastAsia"/>
        </w:rPr>
        <w:t>(</w:t>
      </w:r>
      <w:r>
        <w:rPr>
          <w:rFonts w:eastAsia="標楷體" w:hint="eastAsia"/>
          <w:bCs/>
        </w:rPr>
        <w:t>優先錄取</w:t>
      </w:r>
      <w:r>
        <w:rPr>
          <w:rFonts w:ascii="標楷體" w:eastAsia="標楷體" w:hAnsi="標楷體" w:hint="eastAsia"/>
        </w:rPr>
        <w:t>)</w:t>
      </w:r>
      <w:r>
        <w:rPr>
          <w:rFonts w:eastAsia="標楷體" w:hint="eastAsia"/>
          <w:bCs/>
        </w:rPr>
        <w:t>或</w:t>
      </w:r>
      <w:r w:rsidRPr="000C51AF">
        <w:rPr>
          <w:rFonts w:eastAsia="標楷體" w:hint="eastAsia"/>
          <w:bCs/>
        </w:rPr>
        <w:t>全縣有興趣之教師</w:t>
      </w:r>
      <w:r w:rsidRPr="000C51AF">
        <w:rPr>
          <w:rFonts w:eastAsia="標楷體"/>
          <w:bCs/>
        </w:rPr>
        <w:t>。</w:t>
      </w:r>
    </w:p>
    <w:p w:rsidR="00601EAD" w:rsidRPr="000C51AF" w:rsidRDefault="00601EAD" w:rsidP="00805566">
      <w:pPr>
        <w:snapToGrid w:val="0"/>
        <w:spacing w:line="320" w:lineRule="exact"/>
        <w:rPr>
          <w:rFonts w:eastAsia="標楷體"/>
          <w:b/>
          <w:bCs/>
        </w:rPr>
      </w:pPr>
      <w:r w:rsidRPr="000C51AF">
        <w:rPr>
          <w:rFonts w:eastAsia="標楷體"/>
          <w:b/>
          <w:bCs/>
        </w:rPr>
        <w:t>捌、辦理方式：</w:t>
      </w:r>
    </w:p>
    <w:p w:rsidR="00601EAD" w:rsidRPr="000C51AF" w:rsidRDefault="00601EAD" w:rsidP="00805566">
      <w:pPr>
        <w:snapToGrid w:val="0"/>
        <w:spacing w:line="400" w:lineRule="exact"/>
        <w:ind w:leftChars="100" w:left="720" w:hangingChars="200" w:hanging="480"/>
        <w:rPr>
          <w:rFonts w:ascii="標楷體" w:eastAsia="標楷體" w:hAnsi="標楷體"/>
        </w:rPr>
      </w:pPr>
      <w:r w:rsidRPr="000C51AF">
        <w:rPr>
          <w:rFonts w:ascii="標楷體" w:eastAsia="標楷體" w:hAnsi="標楷體" w:hint="eastAsia"/>
          <w:lang w:eastAsia="zh-HK"/>
        </w:rPr>
        <w:lastRenderedPageBreak/>
        <w:t>一、</w:t>
      </w:r>
      <w:r w:rsidRPr="000C51AF">
        <w:rPr>
          <w:rFonts w:ascii="標楷體" w:eastAsia="標楷體" w:hAnsi="標楷體" w:hint="eastAsia"/>
        </w:rPr>
        <w:t>本團人權教育召集人、副召集人及輔導團員，必須熟悉素養導向教學，並已素養導向教學設計工作坊之成果，做為公開授課之教材。</w:t>
      </w:r>
    </w:p>
    <w:p w:rsidR="00601EAD" w:rsidRPr="000C51AF" w:rsidRDefault="00601EAD" w:rsidP="00805566">
      <w:pPr>
        <w:snapToGrid w:val="0"/>
        <w:spacing w:line="400" w:lineRule="exact"/>
        <w:ind w:leftChars="100" w:left="720" w:hangingChars="200" w:hanging="480"/>
        <w:rPr>
          <w:rFonts w:ascii="標楷體" w:eastAsia="標楷體" w:hAnsi="標楷體"/>
        </w:rPr>
      </w:pPr>
      <w:r w:rsidRPr="000C51AF">
        <w:rPr>
          <w:rFonts w:ascii="標楷體" w:eastAsia="標楷體" w:hAnsi="標楷體" w:hint="eastAsia"/>
          <w:lang w:eastAsia="zh-HK"/>
        </w:rPr>
        <w:t>二、</w:t>
      </w:r>
      <w:r w:rsidRPr="000C51AF">
        <w:rPr>
          <w:rFonts w:ascii="標楷體" w:eastAsia="標楷體" w:hAnsi="標楷體" w:hint="eastAsia"/>
        </w:rPr>
        <w:t>透過素養導向教學設計工作坊，將已完成之教學進行試教，透過議課回饋，再進行教學設計之修正。</w:t>
      </w:r>
    </w:p>
    <w:p w:rsidR="00601EAD" w:rsidRPr="000C51AF" w:rsidRDefault="00601EAD" w:rsidP="00805566">
      <w:pPr>
        <w:snapToGrid w:val="0"/>
        <w:spacing w:line="400" w:lineRule="exact"/>
        <w:ind w:firstLineChars="100" w:firstLine="240"/>
        <w:rPr>
          <w:rFonts w:ascii="標楷體" w:eastAsia="標楷體" w:hAnsi="標楷體"/>
        </w:rPr>
      </w:pPr>
      <w:r w:rsidRPr="000C51AF">
        <w:rPr>
          <w:rFonts w:ascii="標楷體" w:eastAsia="標楷體" w:hAnsi="標楷體" w:hint="eastAsia"/>
          <w:lang w:eastAsia="zh-HK"/>
        </w:rPr>
        <w:t>三、</w:t>
      </w:r>
      <w:r w:rsidRPr="000C51AF">
        <w:rPr>
          <w:rFonts w:ascii="標楷體" w:eastAsia="標楷體" w:hAnsi="標楷體" w:hint="eastAsia"/>
        </w:rPr>
        <w:t>公開授課課室模式解說及運用。</w:t>
      </w:r>
    </w:p>
    <w:p w:rsidR="00601EAD" w:rsidRPr="000C51AF" w:rsidRDefault="00805566" w:rsidP="00805566">
      <w:pPr>
        <w:snapToGrid w:val="0"/>
        <w:spacing w:line="400" w:lineRule="exact"/>
        <w:ind w:leftChars="236" w:left="849" w:hangingChars="118" w:hanging="283"/>
        <w:rPr>
          <w:rFonts w:ascii="標楷體" w:eastAsia="標楷體" w:hAnsi="標楷體"/>
        </w:rPr>
      </w:pPr>
      <w:r>
        <w:rPr>
          <w:noProof/>
        </w:rPr>
        <mc:AlternateContent>
          <mc:Choice Requires="wpg">
            <w:drawing>
              <wp:anchor distT="0" distB="0" distL="114300" distR="114300" simplePos="0" relativeHeight="251658240" behindDoc="0" locked="0" layoutInCell="1" allowOverlap="1">
                <wp:simplePos x="0" y="0"/>
                <wp:positionH relativeFrom="column">
                  <wp:posOffset>556260</wp:posOffset>
                </wp:positionH>
                <wp:positionV relativeFrom="paragraph">
                  <wp:posOffset>49530</wp:posOffset>
                </wp:positionV>
                <wp:extent cx="4124325" cy="2245995"/>
                <wp:effectExtent l="0" t="0" r="28575" b="20955"/>
                <wp:wrapTight wrapText="bothSides">
                  <wp:wrapPolygon edited="0">
                    <wp:start x="5986" y="0"/>
                    <wp:lineTo x="5886" y="2931"/>
                    <wp:lineTo x="6385" y="5863"/>
                    <wp:lineTo x="3592" y="6229"/>
                    <wp:lineTo x="3093" y="6595"/>
                    <wp:lineTo x="3093" y="10076"/>
                    <wp:lineTo x="4789" y="11725"/>
                    <wp:lineTo x="0" y="12275"/>
                    <wp:lineTo x="0" y="17771"/>
                    <wp:lineTo x="5787" y="20519"/>
                    <wp:lineTo x="6086" y="21618"/>
                    <wp:lineTo x="12471" y="21618"/>
                    <wp:lineTo x="12770" y="18321"/>
                    <wp:lineTo x="16861" y="17588"/>
                    <wp:lineTo x="18856" y="17038"/>
                    <wp:lineTo x="18856" y="13557"/>
                    <wp:lineTo x="18258" y="13191"/>
                    <wp:lineTo x="12970" y="11725"/>
                    <wp:lineTo x="14267" y="11725"/>
                    <wp:lineTo x="15963" y="10076"/>
                    <wp:lineTo x="16063" y="6595"/>
                    <wp:lineTo x="15464" y="6229"/>
                    <wp:lineTo x="12471" y="5863"/>
                    <wp:lineTo x="21650" y="3664"/>
                    <wp:lineTo x="21650" y="0"/>
                    <wp:lineTo x="5986" y="0"/>
                  </wp:wrapPolygon>
                </wp:wrapTight>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2245995"/>
                          <a:chOff x="2809" y="2627"/>
                          <a:chExt cx="6759" cy="3417"/>
                        </a:xfrm>
                      </wpg:grpSpPr>
                      <wps:wsp>
                        <wps:cNvPr id="5" name="AutoShape 509"/>
                        <wps:cNvSpPr>
                          <a:spLocks noChangeArrowheads="1"/>
                        </wps:cNvSpPr>
                        <wps:spPr bwMode="auto">
                          <a:xfrm>
                            <a:off x="4706" y="2627"/>
                            <a:ext cx="2108" cy="551"/>
                          </a:xfrm>
                          <a:prstGeom prst="flowChartAlternateProcess">
                            <a:avLst/>
                          </a:prstGeom>
                          <a:solidFill>
                            <a:srgbClr val="FFFFFF"/>
                          </a:solidFill>
                          <a:ln w="9525">
                            <a:solidFill>
                              <a:srgbClr val="000000"/>
                            </a:solidFill>
                            <a:miter lim="800000"/>
                            <a:headEnd/>
                            <a:tailEnd/>
                          </a:ln>
                        </wps:spPr>
                        <wps:txbx>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公開授課模式</w:t>
                              </w:r>
                            </w:p>
                            <w:p w:rsidR="00E61238" w:rsidRPr="0044234B" w:rsidRDefault="00E61238" w:rsidP="00805566">
                              <w:pPr>
                                <w:snapToGrid w:val="0"/>
                                <w:jc w:val="center"/>
                                <w:rPr>
                                  <w:rFonts w:ascii="標楷體" w:eastAsia="標楷體" w:hAnsi="標楷體"/>
                                  <w:sz w:val="20"/>
                                  <w:szCs w:val="20"/>
                                </w:rPr>
                              </w:pPr>
                              <w:r w:rsidRPr="0044234B">
                                <w:rPr>
                                  <w:rFonts w:ascii="標楷體" w:eastAsia="標楷體" w:hAnsi="標楷體" w:hint="eastAsia"/>
                                  <w:sz w:val="20"/>
                                  <w:szCs w:val="20"/>
                                </w:rPr>
                                <w:t>策略與應用</w:t>
                              </w:r>
                            </w:p>
                          </w:txbxContent>
                        </wps:txbx>
                        <wps:bodyPr rot="0" vert="horz" wrap="square" lIns="0" tIns="0" rIns="0" bIns="0" anchor="t" anchorCtr="0" upright="1">
                          <a:noAutofit/>
                        </wps:bodyPr>
                      </wps:wsp>
                      <wps:wsp>
                        <wps:cNvPr id="6" name="AutoShape 510"/>
                        <wps:cNvSpPr>
                          <a:spLocks noChangeArrowheads="1"/>
                        </wps:cNvSpPr>
                        <wps:spPr bwMode="auto">
                          <a:xfrm>
                            <a:off x="3841" y="3634"/>
                            <a:ext cx="1817" cy="619"/>
                          </a:xfrm>
                          <a:prstGeom prst="flowChartAlternateProcess">
                            <a:avLst/>
                          </a:prstGeom>
                          <a:solidFill>
                            <a:srgbClr val="FFFFFF"/>
                          </a:solidFill>
                          <a:ln w="9525">
                            <a:solidFill>
                              <a:srgbClr val="000000"/>
                            </a:solidFill>
                            <a:miter lim="800000"/>
                            <a:headEnd/>
                            <a:tailEnd/>
                          </a:ln>
                        </wps:spPr>
                        <wps:txbx>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備課、觀課與議課歷程之學習</w:t>
                              </w:r>
                            </w:p>
                          </w:txbxContent>
                        </wps:txbx>
                        <wps:bodyPr rot="0" vert="horz" wrap="square" lIns="0" tIns="0" rIns="0" bIns="0" anchor="t" anchorCtr="0" upright="1">
                          <a:noAutofit/>
                        </wps:bodyPr>
                      </wps:wsp>
                      <wps:wsp>
                        <wps:cNvPr id="7" name="Line 511"/>
                        <wps:cNvCnPr>
                          <a:cxnSpLocks noChangeShapeType="1"/>
                        </wps:cNvCnPr>
                        <wps:spPr bwMode="auto">
                          <a:xfrm flipH="1">
                            <a:off x="6616" y="504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512"/>
                        <wps:cNvSpPr>
                          <a:spLocks noChangeArrowheads="1"/>
                        </wps:cNvSpPr>
                        <wps:spPr bwMode="auto">
                          <a:xfrm>
                            <a:off x="7027" y="4740"/>
                            <a:ext cx="1555" cy="572"/>
                          </a:xfrm>
                          <a:prstGeom prst="flowChartAlternateProcess">
                            <a:avLst/>
                          </a:prstGeom>
                          <a:solidFill>
                            <a:srgbClr val="FFFFFF"/>
                          </a:solidFill>
                          <a:ln w="12700">
                            <a:solidFill>
                              <a:srgbClr val="000000"/>
                            </a:solidFill>
                            <a:prstDash val="dash"/>
                            <a:miter lim="800000"/>
                            <a:headEnd/>
                            <a:tailEnd/>
                          </a:ln>
                        </wps:spPr>
                        <wps:txbx>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專家指導</w:t>
                              </w:r>
                            </w:p>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公開授課回饋</w:t>
                              </w:r>
                            </w:p>
                          </w:txbxContent>
                        </wps:txbx>
                        <wps:bodyPr rot="0" vert="horz" wrap="square" lIns="0" tIns="0" rIns="0" bIns="0" anchor="t" anchorCtr="0" upright="1">
                          <a:noAutofit/>
                        </wps:bodyPr>
                      </wps:wsp>
                      <wps:wsp>
                        <wps:cNvPr id="9" name="AutoShape 513"/>
                        <wps:cNvSpPr>
                          <a:spLocks noChangeArrowheads="1"/>
                        </wps:cNvSpPr>
                        <wps:spPr bwMode="auto">
                          <a:xfrm>
                            <a:off x="5887" y="3634"/>
                            <a:ext cx="1808" cy="619"/>
                          </a:xfrm>
                          <a:prstGeom prst="flowChartAlternateProcess">
                            <a:avLst/>
                          </a:prstGeom>
                          <a:solidFill>
                            <a:srgbClr val="FFFFFF"/>
                          </a:solidFill>
                          <a:ln w="9525">
                            <a:solidFill>
                              <a:srgbClr val="000000"/>
                            </a:solidFill>
                            <a:miter lim="800000"/>
                            <a:headEnd/>
                            <a:tailEnd/>
                          </a:ln>
                        </wps:spPr>
                        <wps:txbx>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素養導向教學理念與實務增能</w:t>
                              </w:r>
                            </w:p>
                          </w:txbxContent>
                        </wps:txbx>
                        <wps:bodyPr rot="0" vert="horz" wrap="square" lIns="0" tIns="0" rIns="0" bIns="0" anchor="t" anchorCtr="0" upright="1">
                          <a:noAutofit/>
                        </wps:bodyPr>
                      </wps:wsp>
                      <wps:wsp>
                        <wps:cNvPr id="10" name="Line 514"/>
                        <wps:cNvCnPr>
                          <a:cxnSpLocks noChangeShapeType="1"/>
                          <a:stCxn id="5" idx="2"/>
                        </wps:cNvCnPr>
                        <wps:spPr bwMode="auto">
                          <a:xfrm>
                            <a:off x="5760" y="3178"/>
                            <a:ext cx="0" cy="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515"/>
                        <wpg:cNvGrpSpPr>
                          <a:grpSpLocks/>
                        </wpg:cNvGrpSpPr>
                        <wpg:grpSpPr bwMode="auto">
                          <a:xfrm>
                            <a:off x="4748" y="4249"/>
                            <a:ext cx="2067" cy="281"/>
                            <a:chOff x="2817" y="7592"/>
                            <a:chExt cx="1209" cy="283"/>
                          </a:xfrm>
                        </wpg:grpSpPr>
                        <wps:wsp>
                          <wps:cNvPr id="12" name="Line 516"/>
                          <wps:cNvCnPr>
                            <a:cxnSpLocks noChangeShapeType="1"/>
                          </wps:cNvCnPr>
                          <wps:spPr bwMode="auto">
                            <a:xfrm flipV="1">
                              <a:off x="2818" y="7862"/>
                              <a:ext cx="120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7"/>
                          <wps:cNvCnPr>
                            <a:cxnSpLocks noChangeShapeType="1"/>
                          </wps:cNvCnPr>
                          <wps:spPr bwMode="auto">
                            <a:xfrm>
                              <a:off x="4026" y="7597"/>
                              <a:ext cx="0" cy="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8"/>
                          <wps:cNvCnPr>
                            <a:cxnSpLocks noChangeShapeType="1"/>
                            <a:stCxn id="6" idx="2"/>
                          </wps:cNvCnPr>
                          <wps:spPr bwMode="auto">
                            <a:xfrm flipH="1">
                              <a:off x="2817" y="7592"/>
                              <a:ext cx="1"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519"/>
                        <wpg:cNvGrpSpPr>
                          <a:grpSpLocks/>
                        </wpg:cNvGrpSpPr>
                        <wpg:grpSpPr bwMode="auto">
                          <a:xfrm flipV="1">
                            <a:off x="4855" y="3455"/>
                            <a:ext cx="1786" cy="179"/>
                            <a:chOff x="2843" y="8034"/>
                            <a:chExt cx="1080" cy="180"/>
                          </a:xfrm>
                        </wpg:grpSpPr>
                        <wps:wsp>
                          <wps:cNvPr id="16" name="Line 520"/>
                          <wps:cNvCnPr>
                            <a:cxnSpLocks noChangeShapeType="1"/>
                          </wps:cNvCnPr>
                          <wps:spPr bwMode="auto">
                            <a:xfrm>
                              <a:off x="2843" y="821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21"/>
                          <wps:cNvCnPr>
                            <a:cxnSpLocks noChangeShapeType="1"/>
                          </wps:cNvCnPr>
                          <wps:spPr bwMode="auto">
                            <a:xfrm>
                              <a:off x="3923" y="80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22"/>
                          <wps:cNvCnPr>
                            <a:cxnSpLocks noChangeShapeType="1"/>
                          </wps:cNvCnPr>
                          <wps:spPr bwMode="auto">
                            <a:xfrm>
                              <a:off x="2852" y="80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Line 523"/>
                        <wps:cNvCnPr>
                          <a:cxnSpLocks noChangeShapeType="1"/>
                        </wps:cNvCnPr>
                        <wps:spPr bwMode="auto">
                          <a:xfrm>
                            <a:off x="5760" y="4517"/>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24"/>
                        <wps:cNvSpPr>
                          <a:spLocks noChangeArrowheads="1"/>
                        </wps:cNvSpPr>
                        <wps:spPr bwMode="auto">
                          <a:xfrm>
                            <a:off x="4855" y="4712"/>
                            <a:ext cx="1786" cy="600"/>
                          </a:xfrm>
                          <a:prstGeom prst="flowChartAlternateProcess">
                            <a:avLst/>
                          </a:prstGeom>
                          <a:solidFill>
                            <a:srgbClr val="FFFFFF"/>
                          </a:solidFill>
                          <a:ln w="9525">
                            <a:solidFill>
                              <a:srgbClr val="000000"/>
                            </a:solidFill>
                            <a:miter lim="800000"/>
                            <a:headEnd/>
                            <a:tailEnd/>
                          </a:ln>
                        </wps:spPr>
                        <wps:txbx>
                          <w:txbxContent>
                            <w:p w:rsidR="00E61238" w:rsidRPr="0044234B" w:rsidRDefault="00E61238" w:rsidP="00805566">
                              <w:pPr>
                                <w:snapToGrid w:val="0"/>
                                <w:jc w:val="center"/>
                                <w:rPr>
                                  <w:rFonts w:ascii="標楷體" w:eastAsia="標楷體" w:hAnsi="標楷體"/>
                                  <w:sz w:val="20"/>
                                  <w:szCs w:val="20"/>
                                </w:rPr>
                              </w:pPr>
                              <w:r w:rsidRPr="006B0305">
                                <w:rPr>
                                  <w:rFonts w:ascii="新細明體" w:hAnsi="新細明體" w:hint="eastAsia"/>
                                  <w:sz w:val="20"/>
                                  <w:szCs w:val="20"/>
                                </w:rPr>
                                <w:t>實際公開授課</w:t>
                              </w:r>
                            </w:p>
                            <w:p w:rsidR="00E61238" w:rsidRPr="0044234B" w:rsidRDefault="00E61238" w:rsidP="00805566">
                              <w:pPr>
                                <w:snapToGrid w:val="0"/>
                                <w:spacing w:line="240" w:lineRule="exact"/>
                                <w:jc w:val="center"/>
                                <w:rPr>
                                  <w:rFonts w:ascii="標楷體" w:eastAsia="標楷體" w:hAnsi="標楷體"/>
                                  <w:sz w:val="20"/>
                                  <w:szCs w:val="20"/>
                                </w:rPr>
                              </w:pPr>
                              <w:r w:rsidRPr="0044234B">
                                <w:rPr>
                                  <w:rFonts w:ascii="標楷體" w:eastAsia="標楷體" w:hAnsi="標楷體" w:hint="eastAsia"/>
                                  <w:sz w:val="20"/>
                                  <w:szCs w:val="20"/>
                                </w:rPr>
                                <w:t>實際教學</w:t>
                              </w:r>
                            </w:p>
                          </w:txbxContent>
                        </wps:txbx>
                        <wps:bodyPr rot="0" vert="horz" wrap="square" lIns="0" tIns="0" rIns="0" bIns="0" anchor="t" anchorCtr="0" upright="1">
                          <a:noAutofit/>
                        </wps:bodyPr>
                      </wps:wsp>
                      <wps:wsp>
                        <wps:cNvPr id="21" name="Line 525"/>
                        <wps:cNvCnPr>
                          <a:cxnSpLocks noChangeShapeType="1"/>
                        </wps:cNvCnPr>
                        <wps:spPr bwMode="auto">
                          <a:xfrm>
                            <a:off x="5760" y="5312"/>
                            <a:ext cx="0"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526"/>
                        <wps:cNvSpPr>
                          <a:spLocks noChangeArrowheads="1"/>
                        </wps:cNvSpPr>
                        <wps:spPr bwMode="auto">
                          <a:xfrm>
                            <a:off x="4750" y="5460"/>
                            <a:ext cx="1944" cy="584"/>
                          </a:xfrm>
                          <a:prstGeom prst="flowChartAlternateProcess">
                            <a:avLst/>
                          </a:prstGeom>
                          <a:solidFill>
                            <a:srgbClr val="FFFFFF"/>
                          </a:solidFill>
                          <a:ln w="9525">
                            <a:solidFill>
                              <a:srgbClr val="000000"/>
                            </a:solidFill>
                            <a:miter lim="800000"/>
                            <a:headEnd/>
                            <a:tailEnd/>
                          </a:ln>
                        </wps:spPr>
                        <wps:txbx>
                          <w:txbxContent>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公開授課教學省思</w:t>
                              </w:r>
                            </w:p>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各項成果彙編</w:t>
                              </w:r>
                            </w:p>
                          </w:txbxContent>
                        </wps:txbx>
                        <wps:bodyPr rot="0" vert="horz" wrap="square" lIns="0" tIns="0" rIns="0" bIns="0" anchor="t" anchorCtr="0" upright="1">
                          <a:noAutofit/>
                        </wps:bodyPr>
                      </wps:wsp>
                      <wps:wsp>
                        <wps:cNvPr id="23" name="Line 527"/>
                        <wps:cNvCnPr>
                          <a:cxnSpLocks noChangeShapeType="1"/>
                        </wps:cNvCnPr>
                        <wps:spPr bwMode="auto">
                          <a:xfrm flipH="1">
                            <a:off x="6814" y="2949"/>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28"/>
                        <wps:cNvSpPr>
                          <a:spLocks noChangeArrowheads="1"/>
                        </wps:cNvSpPr>
                        <wps:spPr bwMode="auto">
                          <a:xfrm>
                            <a:off x="7228" y="2627"/>
                            <a:ext cx="2340" cy="551"/>
                          </a:xfrm>
                          <a:prstGeom prst="flowChartAlternateProcess">
                            <a:avLst/>
                          </a:prstGeom>
                          <a:solidFill>
                            <a:srgbClr val="FFFFFF"/>
                          </a:solidFill>
                          <a:ln w="12700">
                            <a:solidFill>
                              <a:srgbClr val="000000"/>
                            </a:solidFill>
                            <a:prstDash val="dash"/>
                            <a:miter lim="800000"/>
                            <a:headEnd/>
                            <a:tailEnd/>
                          </a:ln>
                        </wps:spPr>
                        <wps:txbx>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專家指導</w:t>
                              </w:r>
                            </w:p>
                            <w:p w:rsidR="00E61238" w:rsidRPr="0044234B" w:rsidRDefault="00E61238" w:rsidP="00805566">
                              <w:pPr>
                                <w:snapToGrid w:val="0"/>
                                <w:jc w:val="center"/>
                                <w:rPr>
                                  <w:rFonts w:ascii="標楷體" w:eastAsia="標楷體" w:hAnsi="標楷體"/>
                                  <w:sz w:val="20"/>
                                  <w:szCs w:val="20"/>
                                </w:rPr>
                              </w:pPr>
                              <w:r w:rsidRPr="0044234B">
                                <w:rPr>
                                  <w:rFonts w:ascii="標楷體" w:eastAsia="標楷體" w:hAnsi="標楷體" w:hint="eastAsia"/>
                                  <w:sz w:val="20"/>
                                  <w:szCs w:val="20"/>
                                </w:rPr>
                                <w:t>公開授課策略與應用</w:t>
                              </w:r>
                            </w:p>
                          </w:txbxContent>
                        </wps:txbx>
                        <wps:bodyPr rot="0" vert="horz" wrap="square" lIns="0" tIns="0" rIns="0" bIns="0" anchor="t" anchorCtr="0" upright="1">
                          <a:noAutofit/>
                        </wps:bodyPr>
                      </wps:wsp>
                      <wps:wsp>
                        <wps:cNvPr id="25" name="AutoShape 529"/>
                        <wps:cNvSpPr>
                          <a:spLocks noChangeArrowheads="1"/>
                        </wps:cNvSpPr>
                        <wps:spPr bwMode="auto">
                          <a:xfrm>
                            <a:off x="2809" y="4595"/>
                            <a:ext cx="1640" cy="857"/>
                          </a:xfrm>
                          <a:prstGeom prst="flowChartAlternateProcess">
                            <a:avLst/>
                          </a:prstGeom>
                          <a:solidFill>
                            <a:srgbClr val="FFFFFF"/>
                          </a:solidFill>
                          <a:ln w="12700">
                            <a:solidFill>
                              <a:srgbClr val="000000"/>
                            </a:solidFill>
                            <a:prstDash val="dash"/>
                            <a:miter lim="800000"/>
                            <a:headEnd/>
                            <a:tailEnd/>
                          </a:ln>
                        </wps:spPr>
                        <wps:txbx>
                          <w:txbxContent>
                            <w:p w:rsidR="00E61238" w:rsidRPr="006B0305" w:rsidRDefault="00E61238" w:rsidP="00FC7AC0">
                              <w:pPr>
                                <w:snapToGrid w:val="0"/>
                                <w:jc w:val="center"/>
                                <w:rPr>
                                  <w:rFonts w:ascii="新細明體" w:hAnsi="新細明體"/>
                                  <w:sz w:val="20"/>
                                  <w:szCs w:val="20"/>
                                </w:rPr>
                              </w:pPr>
                              <w:r w:rsidRPr="006B0305">
                                <w:rPr>
                                  <w:rFonts w:ascii="新細明體" w:hAnsi="新細明體" w:hint="eastAsia"/>
                                  <w:sz w:val="20"/>
                                  <w:szCs w:val="20"/>
                                </w:rPr>
                                <w:t>團員互相回饋</w:t>
                              </w:r>
                            </w:p>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參與老師回饋</w:t>
                              </w:r>
                            </w:p>
                            <w:p w:rsidR="00E61238" w:rsidRPr="00E53F1C" w:rsidRDefault="00E61238" w:rsidP="00FC7AC0">
                              <w:pPr>
                                <w:snapToGrid w:val="0"/>
                                <w:jc w:val="center"/>
                                <w:rPr>
                                  <w:rFonts w:ascii="標楷體" w:eastAsia="標楷體" w:hAnsi="標楷體"/>
                                  <w:color w:val="FF0000"/>
                                  <w:sz w:val="20"/>
                                  <w:szCs w:val="20"/>
                                </w:rPr>
                              </w:pPr>
                              <w:r w:rsidRPr="0044234B">
                                <w:rPr>
                                  <w:rFonts w:ascii="標楷體" w:eastAsia="標楷體" w:hAnsi="標楷體" w:hint="eastAsia"/>
                                  <w:sz w:val="20"/>
                                  <w:szCs w:val="20"/>
                                </w:rPr>
                                <w:t>(議課紀錄</w:t>
                              </w:r>
                              <w:r w:rsidRPr="0044234B">
                                <w:rPr>
                                  <w:rFonts w:ascii="標楷體" w:eastAsia="標楷體" w:hAnsi="標楷體"/>
                                  <w:sz w:val="20"/>
                                  <w:szCs w:val="20"/>
                                </w:rPr>
                                <w:t>)</w:t>
                              </w:r>
                            </w:p>
                          </w:txbxContent>
                        </wps:txbx>
                        <wps:bodyPr rot="0" vert="horz" wrap="square" lIns="0" tIns="0" rIns="0" bIns="0" anchor="t" anchorCtr="0" upright="1">
                          <a:noAutofit/>
                        </wps:bodyPr>
                      </wps:wsp>
                      <wps:wsp>
                        <wps:cNvPr id="26" name="Line 530"/>
                        <wps:cNvCnPr>
                          <a:cxnSpLocks noChangeShapeType="1"/>
                        </wps:cNvCnPr>
                        <wps:spPr bwMode="auto">
                          <a:xfrm>
                            <a:off x="4495" y="504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群組 4" o:spid="_x0000_s1038" style="position:absolute;left:0;text-align:left;margin-left:43.8pt;margin-top:3.9pt;width:324.75pt;height:176.85pt;z-index:251658240;mso-position-horizontal-relative:text;mso-position-vertical-relative:text" coordorigin="2809,2627" coordsize="6759,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09" o:spid="_x0000_s1039" type="#_x0000_t176" style="position:absolute;left:4706;top:2627;width:2108;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">
                  <v:textbox inset="0,0,0,0">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公開授課模式</w:t>
                        </w:r>
                      </w:p>
                      <w:p w:rsidR="00E61238" w:rsidRPr="0044234B" w:rsidRDefault="00E61238" w:rsidP="00805566">
                        <w:pPr>
                          <w:snapToGrid w:val="0"/>
                          <w:jc w:val="center"/>
                          <w:rPr>
                            <w:rFonts w:ascii="標楷體" w:eastAsia="標楷體" w:hAnsi="標楷體"/>
                            <w:sz w:val="20"/>
                            <w:szCs w:val="20"/>
                          </w:rPr>
                        </w:pPr>
                        <w:r w:rsidRPr="0044234B">
                          <w:rPr>
                            <w:rFonts w:ascii="標楷體" w:eastAsia="標楷體" w:hAnsi="標楷體" w:hint="eastAsia"/>
                            <w:sz w:val="20"/>
                            <w:szCs w:val="20"/>
                          </w:rPr>
                          <w:t>策略與應用</w:t>
                        </w:r>
                      </w:p>
                    </w:txbxContent>
                  </v:textbox>
                </v:shape>
                <v:shape id="AutoShape 510" o:spid="_x0000_s1040" type="#_x0000_t176" style="position:absolute;left:3841;top:3634;width:1817;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">
                  <v:textbox inset="0,0,0,0">
                    <w:txbxContent>
                      <w:p w:rsidR="00E61238" w:rsidRPr="006B0305" w:rsidRDefault="00E61238" w:rsidP="00805566">
                        <w:pPr>
                          <w:snapToGrid w:val="0"/>
                          <w:jc w:val="center"/>
                          <w:rPr>
                            <w:rFonts w:ascii="新細明體" w:hAnsi="新細明體"/>
                            <w:sz w:val="20"/>
                            <w:szCs w:val="20"/>
                          </w:rPr>
                        </w:pPr>
                        <w:proofErr w:type="gramStart"/>
                        <w:r w:rsidRPr="006B0305">
                          <w:rPr>
                            <w:rFonts w:ascii="新細明體" w:hAnsi="新細明體" w:hint="eastAsia"/>
                            <w:sz w:val="20"/>
                            <w:szCs w:val="20"/>
                          </w:rPr>
                          <w:t>備課、觀課與議課</w:t>
                        </w:r>
                        <w:proofErr w:type="gramEnd"/>
                        <w:r w:rsidRPr="006B0305">
                          <w:rPr>
                            <w:rFonts w:ascii="新細明體" w:hAnsi="新細明體" w:hint="eastAsia"/>
                            <w:sz w:val="20"/>
                            <w:szCs w:val="20"/>
                          </w:rPr>
                          <w:t>歷程之學習</w:t>
                        </w:r>
                      </w:p>
                    </w:txbxContent>
                  </v:textbox>
                </v:shape>
                <v:line id="Line 511" o:spid="_x0000_s1041" style="position:absolute;flip:x;visibility:visible;mso-wrap-style:square" from="6616,5040" to="697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shape id="AutoShape 512" o:spid="_x0000_s1042" type="#_x0000_t176" style="position:absolute;left:7027;top:4740;width:155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" strokeweight="1pt">
                  <v:stroke dashstyle="dash"/>
                  <v:textbox inset="0,0,0,0">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專家指導</w:t>
                        </w:r>
                      </w:p>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公開授課回饋</w:t>
                        </w:r>
                      </w:p>
                    </w:txbxContent>
                  </v:textbox>
                </v:shape>
                <v:shape id="AutoShape 513" o:spid="_x0000_s1043" type="#_x0000_t176" style="position:absolute;left:5887;top:3634;width:1808;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">
                  <v:textbox inset="0,0,0,0">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素養導向教學理念與實務增能</w:t>
                        </w:r>
                      </w:p>
                    </w:txbxContent>
                  </v:textbox>
                </v:shape>
                <v:line id="Line 514" o:spid="_x0000_s1044" style="position:absolute;visibility:visible;mso-wrap-style:square" from="5760,3178" to="5760,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515" o:spid="_x0000_s1045" style="position:absolute;left:4748;top:4249;width:2067;height:281" coordorigin="2817,7592" coordsize="12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16" o:spid="_x0000_s1046" style="position:absolute;flip:y;visibility:visible;mso-wrap-style:square" from="2818,7862" to="4025,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517" o:spid="_x0000_s1047" style="position:absolute;visibility:visible;mso-wrap-style:square" from="4026,7597" to="4026,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518" o:spid="_x0000_s1048" style="position:absolute;flip:x;visibility:visible;mso-wrap-style:square" from="2817,7592" to="2818,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519" o:spid="_x0000_s1049" style="position:absolute;left:4855;top:3455;width:1786;height:179;flip:y" coordorigin="2843,8034" coordsize="10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520" o:spid="_x0000_s1050" style="position:absolute;visibility:visible;mso-wrap-style:square" from="2843,8214" to="3923,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521" o:spid="_x0000_s1051" style="position:absolute;visibility:visible;mso-wrap-style:square" from="3923,8034" to="3923,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522" o:spid="_x0000_s1052" style="position:absolute;visibility:visible;mso-wrap-style:square" from="2852,8034" to="2852,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line id="Line 523" o:spid="_x0000_s1053" style="position:absolute;visibility:visible;mso-wrap-style:square" from="5760,4517" to="5760,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AutoShape 524" o:spid="_x0000_s1054" type="#_x0000_t176" style="position:absolute;left:4855;top:4712;width:178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">
                  <v:textbox inset="0,0,0,0">
                    <w:txbxContent>
                      <w:p w:rsidR="00E61238" w:rsidRPr="0044234B" w:rsidRDefault="00E61238" w:rsidP="00805566">
                        <w:pPr>
                          <w:snapToGrid w:val="0"/>
                          <w:jc w:val="center"/>
                          <w:rPr>
                            <w:rFonts w:ascii="標楷體" w:eastAsia="標楷體" w:hAnsi="標楷體"/>
                            <w:sz w:val="20"/>
                            <w:szCs w:val="20"/>
                          </w:rPr>
                        </w:pPr>
                        <w:r w:rsidRPr="006B0305">
                          <w:rPr>
                            <w:rFonts w:ascii="新細明體" w:hAnsi="新細明體" w:hint="eastAsia"/>
                            <w:sz w:val="20"/>
                            <w:szCs w:val="20"/>
                          </w:rPr>
                          <w:t>實際公開授課</w:t>
                        </w:r>
                      </w:p>
                      <w:p w:rsidR="00E61238" w:rsidRPr="0044234B" w:rsidRDefault="00E61238" w:rsidP="00805566">
                        <w:pPr>
                          <w:snapToGrid w:val="0"/>
                          <w:spacing w:line="240" w:lineRule="exact"/>
                          <w:jc w:val="center"/>
                          <w:rPr>
                            <w:rFonts w:ascii="標楷體" w:eastAsia="標楷體" w:hAnsi="標楷體"/>
                            <w:sz w:val="20"/>
                            <w:szCs w:val="20"/>
                          </w:rPr>
                        </w:pPr>
                        <w:r w:rsidRPr="0044234B">
                          <w:rPr>
                            <w:rFonts w:ascii="標楷體" w:eastAsia="標楷體" w:hAnsi="標楷體" w:hint="eastAsia"/>
                            <w:sz w:val="20"/>
                            <w:szCs w:val="20"/>
                          </w:rPr>
                          <w:t>實際教學</w:t>
                        </w:r>
                      </w:p>
                    </w:txbxContent>
                  </v:textbox>
                </v:shape>
                <v:line id="Line 525" o:spid="_x0000_s1055" style="position:absolute;visibility:visible;mso-wrap-style:square" from="5760,5312" to="5760,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AutoShape 526" o:spid="_x0000_s1056" type="#_x0000_t176" style="position:absolute;left:4750;top:5460;width:1944;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">
                  <v:textbox inset="0,0,0,0">
                    <w:txbxContent>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公開授課教學省思</w:t>
                        </w:r>
                      </w:p>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各項成果彙編</w:t>
                        </w:r>
                      </w:p>
                    </w:txbxContent>
                  </v:textbox>
                </v:shape>
                <v:line id="Line 527" o:spid="_x0000_s1057" style="position:absolute;flip:x;visibility:visible;mso-wrap-style:square" from="6814,2949" to="7174,2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AutoShape 528" o:spid="_x0000_s1058" type="#_x0000_t176" style="position:absolute;left:7228;top:2627;width:2340;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" strokeweight="1pt">
                  <v:stroke dashstyle="dash"/>
                  <v:textbox inset="0,0,0,0">
                    <w:txbxContent>
                      <w:p w:rsidR="00E61238" w:rsidRPr="006B0305" w:rsidRDefault="00E61238" w:rsidP="00805566">
                        <w:pPr>
                          <w:snapToGrid w:val="0"/>
                          <w:jc w:val="center"/>
                          <w:rPr>
                            <w:rFonts w:ascii="新細明體" w:hAnsi="新細明體"/>
                            <w:sz w:val="20"/>
                            <w:szCs w:val="20"/>
                          </w:rPr>
                        </w:pPr>
                        <w:r w:rsidRPr="006B0305">
                          <w:rPr>
                            <w:rFonts w:ascii="新細明體" w:hAnsi="新細明體" w:hint="eastAsia"/>
                            <w:sz w:val="20"/>
                            <w:szCs w:val="20"/>
                          </w:rPr>
                          <w:t>專家指導</w:t>
                        </w:r>
                      </w:p>
                      <w:p w:rsidR="00E61238" w:rsidRPr="0044234B" w:rsidRDefault="00E61238" w:rsidP="00805566">
                        <w:pPr>
                          <w:snapToGrid w:val="0"/>
                          <w:jc w:val="center"/>
                          <w:rPr>
                            <w:rFonts w:ascii="標楷體" w:eastAsia="標楷體" w:hAnsi="標楷體"/>
                            <w:sz w:val="20"/>
                            <w:szCs w:val="20"/>
                          </w:rPr>
                        </w:pPr>
                        <w:r w:rsidRPr="0044234B">
                          <w:rPr>
                            <w:rFonts w:ascii="標楷體" w:eastAsia="標楷體" w:hAnsi="標楷體" w:hint="eastAsia"/>
                            <w:sz w:val="20"/>
                            <w:szCs w:val="20"/>
                          </w:rPr>
                          <w:t>公開授課策略與應用</w:t>
                        </w:r>
                      </w:p>
                    </w:txbxContent>
                  </v:textbox>
                </v:shape>
                <v:shape id="AutoShape 529" o:spid="_x0000_s1059" type="#_x0000_t176" style="position:absolute;left:2809;top:4595;width:164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" strokeweight="1pt">
                  <v:stroke dashstyle="dash"/>
                  <v:textbox inset="0,0,0,0">
                    <w:txbxContent>
                      <w:p w:rsidR="00E61238" w:rsidRPr="006B0305" w:rsidRDefault="00E61238" w:rsidP="00FC7AC0">
                        <w:pPr>
                          <w:snapToGrid w:val="0"/>
                          <w:jc w:val="center"/>
                          <w:rPr>
                            <w:rFonts w:ascii="新細明體" w:hAnsi="新細明體"/>
                            <w:sz w:val="20"/>
                            <w:szCs w:val="20"/>
                          </w:rPr>
                        </w:pPr>
                        <w:r w:rsidRPr="006B0305">
                          <w:rPr>
                            <w:rFonts w:ascii="新細明體" w:hAnsi="新細明體" w:hint="eastAsia"/>
                            <w:sz w:val="20"/>
                            <w:szCs w:val="20"/>
                          </w:rPr>
                          <w:t>團員互相回饋</w:t>
                        </w:r>
                      </w:p>
                      <w:p w:rsidR="00E61238" w:rsidRPr="0044234B" w:rsidRDefault="00E61238" w:rsidP="00FC7AC0">
                        <w:pPr>
                          <w:snapToGrid w:val="0"/>
                          <w:jc w:val="center"/>
                          <w:rPr>
                            <w:rFonts w:ascii="標楷體" w:eastAsia="標楷體" w:hAnsi="標楷體"/>
                            <w:sz w:val="20"/>
                            <w:szCs w:val="20"/>
                          </w:rPr>
                        </w:pPr>
                        <w:r w:rsidRPr="0044234B">
                          <w:rPr>
                            <w:rFonts w:ascii="標楷體" w:eastAsia="標楷體" w:hAnsi="標楷體" w:hint="eastAsia"/>
                            <w:sz w:val="20"/>
                            <w:szCs w:val="20"/>
                          </w:rPr>
                          <w:t>參與老師回饋</w:t>
                        </w:r>
                      </w:p>
                      <w:p w:rsidR="00E61238" w:rsidRPr="00E53F1C" w:rsidRDefault="00E61238" w:rsidP="00FC7AC0">
                        <w:pPr>
                          <w:snapToGrid w:val="0"/>
                          <w:jc w:val="center"/>
                          <w:rPr>
                            <w:rFonts w:ascii="標楷體" w:eastAsia="標楷體" w:hAnsi="標楷體"/>
                            <w:color w:val="FF0000"/>
                            <w:sz w:val="20"/>
                            <w:szCs w:val="20"/>
                          </w:rPr>
                        </w:pPr>
                        <w:r w:rsidRPr="0044234B">
                          <w:rPr>
                            <w:rFonts w:ascii="標楷體" w:eastAsia="標楷體" w:hAnsi="標楷體" w:hint="eastAsia"/>
                            <w:sz w:val="20"/>
                            <w:szCs w:val="20"/>
                          </w:rPr>
                          <w:t>(</w:t>
                        </w:r>
                        <w:proofErr w:type="gramStart"/>
                        <w:r w:rsidRPr="0044234B">
                          <w:rPr>
                            <w:rFonts w:ascii="標楷體" w:eastAsia="標楷體" w:hAnsi="標楷體" w:hint="eastAsia"/>
                            <w:sz w:val="20"/>
                            <w:szCs w:val="20"/>
                          </w:rPr>
                          <w:t>議課紀錄</w:t>
                        </w:r>
                        <w:proofErr w:type="gramEnd"/>
                        <w:r w:rsidRPr="0044234B">
                          <w:rPr>
                            <w:rFonts w:ascii="標楷體" w:eastAsia="標楷體" w:hAnsi="標楷體"/>
                            <w:sz w:val="20"/>
                            <w:szCs w:val="20"/>
                          </w:rPr>
                          <w:t>)</w:t>
                        </w:r>
                      </w:p>
                    </w:txbxContent>
                  </v:textbox>
                </v:shape>
                <v:line id="Line 530" o:spid="_x0000_s1060" style="position:absolute;visibility:visible;mso-wrap-style:square" from="4495,5040" to="4855,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w10:wrap type="tight"/>
              </v:group>
            </w:pict>
          </mc:Fallback>
        </mc:AlternateContent>
      </w:r>
    </w:p>
    <w:p w:rsidR="00601EAD" w:rsidRPr="000C51AF" w:rsidRDefault="00601EAD" w:rsidP="00805566">
      <w:pPr>
        <w:snapToGrid w:val="0"/>
        <w:spacing w:line="400" w:lineRule="exact"/>
        <w:ind w:leftChars="236" w:left="849" w:hangingChars="118" w:hanging="283"/>
        <w:rPr>
          <w:rFonts w:ascii="標楷體" w:eastAsia="標楷體" w:hAnsi="標楷體"/>
        </w:rPr>
      </w:pPr>
    </w:p>
    <w:p w:rsidR="00601EAD" w:rsidRPr="000C51AF" w:rsidRDefault="00601EAD" w:rsidP="00805566">
      <w:pPr>
        <w:pStyle w:val="a9"/>
        <w:snapToGrid w:val="0"/>
        <w:spacing w:line="400" w:lineRule="exact"/>
        <w:ind w:leftChars="237" w:left="1920" w:hangingChars="563" w:hanging="1351"/>
        <w:rPr>
          <w:rFonts w:ascii="標楷體"/>
          <w:sz w:val="24"/>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360" w:lineRule="exact"/>
        <w:rPr>
          <w:rFonts w:ascii="標楷體" w:eastAsia="標楷體" w:hAnsi="標楷體"/>
          <w:kern w:val="0"/>
        </w:rPr>
      </w:pPr>
    </w:p>
    <w:p w:rsidR="00601EAD" w:rsidRPr="00AE6F3A" w:rsidRDefault="00601EAD" w:rsidP="00805566">
      <w:pPr>
        <w:snapToGrid w:val="0"/>
        <w:spacing w:line="400" w:lineRule="exact"/>
        <w:ind w:leftChars="100" w:left="720" w:hangingChars="200" w:hanging="480"/>
        <w:rPr>
          <w:rFonts w:ascii="標楷體" w:eastAsia="標楷體" w:hAnsi="標楷體"/>
          <w:lang w:eastAsia="zh-HK"/>
        </w:rPr>
      </w:pPr>
      <w:r w:rsidRPr="00AE6F3A">
        <w:rPr>
          <w:rFonts w:ascii="標楷體" w:eastAsia="標楷體" w:hAnsi="標楷體" w:hint="eastAsia"/>
          <w:lang w:eastAsia="zh-HK"/>
        </w:rPr>
        <w:t>四、於公開授課前，先辦理一場全縣教師的世界人權日教材研習，並進行教學演示與探討。</w:t>
      </w:r>
    </w:p>
    <w:p w:rsidR="00601EAD" w:rsidRPr="000C51AF" w:rsidRDefault="00601EAD" w:rsidP="00805566">
      <w:pPr>
        <w:snapToGrid w:val="0"/>
        <w:spacing w:line="400" w:lineRule="exact"/>
        <w:ind w:leftChars="100" w:left="720" w:hangingChars="200" w:hanging="480"/>
        <w:rPr>
          <w:rFonts w:ascii="標楷體" w:eastAsia="標楷體" w:hAnsi="標楷體"/>
          <w:lang w:eastAsia="zh-HK"/>
        </w:rPr>
      </w:pPr>
      <w:r>
        <w:rPr>
          <w:rFonts w:ascii="標楷體" w:eastAsia="標楷體" w:hAnsi="標楷體" w:hint="eastAsia"/>
          <w:lang w:eastAsia="zh-HK"/>
        </w:rPr>
        <w:t>五、</w:t>
      </w:r>
      <w:r w:rsidRPr="000C51AF">
        <w:rPr>
          <w:rFonts w:ascii="標楷體" w:eastAsia="標楷體" w:hAnsi="標楷體" w:hint="eastAsia"/>
          <w:lang w:eastAsia="zh-HK"/>
        </w:rPr>
        <w:t>公開授課採「共同備課、觀課、議課」等流程，其他團員協助擔任觀察員。教學班級以輔導員原服務學校班級為原則，</w:t>
      </w:r>
      <w:r>
        <w:rPr>
          <w:rFonts w:ascii="標楷體" w:eastAsia="標楷體" w:hAnsi="標楷體" w:hint="eastAsia"/>
          <w:lang w:eastAsia="zh-HK"/>
        </w:rPr>
        <w:t>因同一鄉鎮學生背景較相近，故</w:t>
      </w:r>
      <w:r w:rsidRPr="000C51AF">
        <w:rPr>
          <w:rFonts w:ascii="標楷體" w:eastAsia="標楷體" w:hAnsi="標楷體" w:hint="eastAsia"/>
          <w:lang w:eastAsia="zh-HK"/>
        </w:rPr>
        <w:t>開放</w:t>
      </w:r>
      <w:r>
        <w:rPr>
          <w:rFonts w:ascii="標楷體" w:eastAsia="標楷體" w:hAnsi="標楷體" w:hint="eastAsia"/>
          <w:lang w:eastAsia="zh-HK"/>
        </w:rPr>
        <w:t>該鄉鎮(優先錄取)／</w:t>
      </w:r>
      <w:r w:rsidRPr="000C51AF">
        <w:rPr>
          <w:rFonts w:ascii="標楷體" w:eastAsia="標楷體" w:hAnsi="標楷體" w:hint="eastAsia"/>
          <w:lang w:eastAsia="zh-HK"/>
        </w:rPr>
        <w:t>全縣有興趣教師參加。</w:t>
      </w:r>
    </w:p>
    <w:p w:rsidR="00601EAD" w:rsidRPr="00AE6F3A" w:rsidRDefault="00601EAD" w:rsidP="00805566">
      <w:pPr>
        <w:snapToGrid w:val="0"/>
        <w:spacing w:line="400" w:lineRule="exact"/>
        <w:ind w:leftChars="100" w:left="720" w:hangingChars="200" w:hanging="480"/>
        <w:rPr>
          <w:rFonts w:ascii="標楷體" w:eastAsia="標楷體" w:hAnsi="標楷體"/>
          <w:b/>
          <w:lang w:eastAsia="zh-HK"/>
        </w:rPr>
      </w:pPr>
      <w:r w:rsidRPr="00AE6F3A">
        <w:rPr>
          <w:rFonts w:ascii="標楷體" w:eastAsia="標楷體" w:hAnsi="標楷體" w:hint="eastAsia"/>
          <w:b/>
          <w:lang w:eastAsia="zh-HK"/>
        </w:rPr>
        <w:t>六、公開授課之教師不得為原班該課程之授課教師。</w:t>
      </w:r>
    </w:p>
    <w:p w:rsidR="00601EAD" w:rsidRPr="00AE6F3A" w:rsidRDefault="00601EAD" w:rsidP="00805566">
      <w:pPr>
        <w:snapToGrid w:val="0"/>
        <w:spacing w:line="400" w:lineRule="exact"/>
        <w:rPr>
          <w:rFonts w:eastAsia="標楷體"/>
          <w:b/>
          <w:bCs/>
        </w:rPr>
      </w:pPr>
      <w:r w:rsidRPr="00AE6F3A">
        <w:rPr>
          <w:rFonts w:eastAsia="標楷體" w:hint="eastAsia"/>
          <w:b/>
          <w:bCs/>
          <w:lang w:eastAsia="zh-HK"/>
        </w:rPr>
        <w:t>玖</w:t>
      </w:r>
      <w:r w:rsidRPr="00AE6F3A">
        <w:rPr>
          <w:rFonts w:eastAsia="標楷體"/>
          <w:b/>
          <w:bCs/>
        </w:rPr>
        <w:t>、課程內容：</w:t>
      </w:r>
      <w:r>
        <w:rPr>
          <w:rFonts w:eastAsia="標楷體" w:hint="eastAsia"/>
          <w:b/>
          <w:bCs/>
        </w:rPr>
        <w:t>一覽表</w:t>
      </w:r>
      <w:r w:rsidRPr="00AE6F3A">
        <w:rPr>
          <w:rFonts w:eastAsia="標楷體" w:hint="eastAsia"/>
          <w:b/>
          <w:bCs/>
        </w:rPr>
        <w:t>(</w:t>
      </w:r>
      <w:r w:rsidRPr="00AE6F3A">
        <w:rPr>
          <w:rFonts w:eastAsia="標楷體" w:hint="eastAsia"/>
          <w:b/>
          <w:bCs/>
        </w:rPr>
        <w:t>暫定</w:t>
      </w:r>
      <w:r w:rsidRPr="00AE6F3A">
        <w:rPr>
          <w:rFonts w:eastAsia="標楷體" w:hint="eastAsia"/>
          <w:b/>
          <w:bCs/>
        </w:rPr>
        <w:t>)</w:t>
      </w:r>
    </w:p>
    <w:tbl>
      <w:tblPr>
        <w:tblpPr w:leftFromText="180" w:rightFromText="180" w:vertAnchor="text" w:horzAnchor="margin" w:tblpY="2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2"/>
        <w:gridCol w:w="2279"/>
        <w:gridCol w:w="2441"/>
        <w:gridCol w:w="1790"/>
        <w:gridCol w:w="977"/>
        <w:gridCol w:w="1547"/>
      </w:tblGrid>
      <w:tr w:rsidR="00601EAD" w:rsidRPr="000C51AF" w:rsidTr="005356BE">
        <w:trPr>
          <w:cantSplit/>
          <w:trHeight w:val="44"/>
          <w:tblHeader/>
        </w:trPr>
        <w:tc>
          <w:tcPr>
            <w:tcW w:w="351" w:type="pct"/>
            <w:tcBorders>
              <w:top w:val="double" w:sz="4" w:space="0" w:color="auto"/>
              <w:left w:val="double" w:sz="4" w:space="0" w:color="auto"/>
            </w:tcBorders>
            <w:vAlign w:val="center"/>
          </w:tcPr>
          <w:p w:rsidR="00601EAD" w:rsidRPr="000C51AF" w:rsidRDefault="00601EAD" w:rsidP="00805566">
            <w:pPr>
              <w:adjustRightInd w:val="0"/>
              <w:snapToGrid w:val="0"/>
              <w:spacing w:line="300" w:lineRule="auto"/>
              <w:jc w:val="center"/>
              <w:rPr>
                <w:rFonts w:ascii="標楷體" w:eastAsia="標楷體" w:hAnsi="標楷體"/>
              </w:rPr>
            </w:pPr>
            <w:r>
              <w:rPr>
                <w:rFonts w:ascii="標楷體" w:eastAsia="標楷體" w:hAnsi="標楷體" w:hint="eastAsia"/>
              </w:rPr>
              <w:t>場次</w:t>
            </w:r>
          </w:p>
        </w:tc>
        <w:tc>
          <w:tcPr>
            <w:tcW w:w="1173" w:type="pct"/>
            <w:tcBorders>
              <w:top w:val="double" w:sz="4" w:space="0" w:color="auto"/>
              <w:left w:val="double" w:sz="4" w:space="0" w:color="auto"/>
            </w:tcBorders>
            <w:vAlign w:val="center"/>
          </w:tcPr>
          <w:p w:rsidR="00601EAD" w:rsidRPr="000C51AF" w:rsidRDefault="00601EAD" w:rsidP="00805566">
            <w:pPr>
              <w:adjustRightInd w:val="0"/>
              <w:snapToGrid w:val="0"/>
              <w:spacing w:line="300" w:lineRule="auto"/>
              <w:jc w:val="distribute"/>
              <w:rPr>
                <w:rFonts w:ascii="標楷體" w:eastAsia="標楷體" w:hAnsi="標楷體"/>
              </w:rPr>
            </w:pPr>
            <w:r w:rsidRPr="000C51AF">
              <w:rPr>
                <w:rFonts w:ascii="標楷體" w:eastAsia="標楷體" w:hAnsi="標楷體" w:hint="eastAsia"/>
              </w:rPr>
              <w:t>時間</w:t>
            </w:r>
          </w:p>
        </w:tc>
        <w:tc>
          <w:tcPr>
            <w:tcW w:w="1256" w:type="pct"/>
            <w:tcBorders>
              <w:top w:val="double" w:sz="4" w:space="0" w:color="auto"/>
            </w:tcBorders>
            <w:vAlign w:val="center"/>
          </w:tcPr>
          <w:p w:rsidR="00601EAD" w:rsidRPr="000C51AF" w:rsidRDefault="00601EAD" w:rsidP="00805566">
            <w:pPr>
              <w:adjustRightInd w:val="0"/>
              <w:snapToGrid w:val="0"/>
              <w:spacing w:line="300" w:lineRule="auto"/>
              <w:jc w:val="center"/>
              <w:rPr>
                <w:rFonts w:ascii="標楷體" w:eastAsia="標楷體" w:hAnsi="標楷體"/>
              </w:rPr>
            </w:pPr>
            <w:r w:rsidRPr="000C51AF">
              <w:rPr>
                <w:rFonts w:ascii="標楷體" w:eastAsia="標楷體" w:hAnsi="標楷體" w:hint="eastAsia"/>
              </w:rPr>
              <w:t>參加對象</w:t>
            </w:r>
          </w:p>
        </w:tc>
        <w:tc>
          <w:tcPr>
            <w:tcW w:w="921" w:type="pct"/>
            <w:tcBorders>
              <w:top w:val="double" w:sz="4" w:space="0" w:color="auto"/>
              <w:right w:val="single" w:sz="2" w:space="0" w:color="auto"/>
            </w:tcBorders>
            <w:vAlign w:val="center"/>
          </w:tcPr>
          <w:p w:rsidR="00601EAD" w:rsidRPr="000C51AF" w:rsidRDefault="00601EAD" w:rsidP="00805566">
            <w:pPr>
              <w:adjustRightInd w:val="0"/>
              <w:snapToGrid w:val="0"/>
              <w:spacing w:line="300" w:lineRule="auto"/>
              <w:jc w:val="center"/>
              <w:rPr>
                <w:rFonts w:ascii="標楷體" w:eastAsia="標楷體" w:hAnsi="標楷體"/>
              </w:rPr>
            </w:pPr>
            <w:r w:rsidRPr="000C51AF">
              <w:rPr>
                <w:rFonts w:ascii="標楷體" w:eastAsia="標楷體" w:hAnsi="標楷體" w:hint="eastAsia"/>
              </w:rPr>
              <w:t>教學者</w:t>
            </w:r>
          </w:p>
        </w:tc>
        <w:tc>
          <w:tcPr>
            <w:tcW w:w="503" w:type="pct"/>
            <w:tcBorders>
              <w:top w:val="double" w:sz="4" w:space="0" w:color="auto"/>
            </w:tcBorders>
            <w:vAlign w:val="center"/>
          </w:tcPr>
          <w:p w:rsidR="00601EAD" w:rsidRPr="000C51AF" w:rsidRDefault="00601EAD" w:rsidP="00805566">
            <w:pPr>
              <w:adjustRightInd w:val="0"/>
              <w:snapToGrid w:val="0"/>
              <w:spacing w:line="300" w:lineRule="auto"/>
              <w:jc w:val="distribute"/>
              <w:rPr>
                <w:rFonts w:ascii="標楷體" w:eastAsia="標楷體" w:hAnsi="標楷體"/>
              </w:rPr>
            </w:pPr>
            <w:r w:rsidRPr="000C51AF">
              <w:rPr>
                <w:rFonts w:ascii="標楷體" w:eastAsia="標楷體" w:hAnsi="標楷體" w:hint="eastAsia"/>
              </w:rPr>
              <w:t>人數</w:t>
            </w:r>
          </w:p>
        </w:tc>
        <w:tc>
          <w:tcPr>
            <w:tcW w:w="796" w:type="pct"/>
            <w:tcBorders>
              <w:top w:val="double" w:sz="4" w:space="0" w:color="auto"/>
              <w:right w:val="double" w:sz="4" w:space="0" w:color="auto"/>
            </w:tcBorders>
            <w:vAlign w:val="center"/>
          </w:tcPr>
          <w:p w:rsidR="00601EAD" w:rsidRPr="000C51AF" w:rsidRDefault="00601EAD" w:rsidP="00805566">
            <w:pPr>
              <w:adjustRightInd w:val="0"/>
              <w:snapToGrid w:val="0"/>
              <w:spacing w:line="300" w:lineRule="auto"/>
              <w:jc w:val="center"/>
              <w:rPr>
                <w:rFonts w:ascii="標楷體" w:eastAsia="標楷體" w:hAnsi="標楷體"/>
              </w:rPr>
            </w:pPr>
            <w:r w:rsidRPr="000C51AF">
              <w:rPr>
                <w:rFonts w:ascii="標楷體" w:eastAsia="標楷體" w:hAnsi="標楷體" w:hint="eastAsia"/>
              </w:rPr>
              <w:t>活動地點</w:t>
            </w:r>
          </w:p>
        </w:tc>
      </w:tr>
      <w:tr w:rsidR="00601EAD" w:rsidRPr="000C51AF" w:rsidTr="005356BE">
        <w:trPr>
          <w:cantSplit/>
          <w:trHeight w:val="546"/>
          <w:tblHeader/>
        </w:trPr>
        <w:tc>
          <w:tcPr>
            <w:tcW w:w="351"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一</w:t>
            </w:r>
          </w:p>
        </w:tc>
        <w:tc>
          <w:tcPr>
            <w:tcW w:w="1173"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114.</w:t>
            </w:r>
            <w:r>
              <w:rPr>
                <w:rFonts w:ascii="標楷體" w:eastAsia="標楷體" w:hAnsi="標楷體" w:hint="eastAsia"/>
                <w:szCs w:val="24"/>
              </w:rPr>
              <w:t>1</w:t>
            </w:r>
            <w:r w:rsidRPr="00271F6C">
              <w:rPr>
                <w:rFonts w:ascii="標楷體" w:eastAsia="標楷體" w:hAnsi="標楷體" w:hint="eastAsia"/>
                <w:szCs w:val="24"/>
              </w:rPr>
              <w:t>1.</w:t>
            </w:r>
            <w:r>
              <w:rPr>
                <w:rFonts w:ascii="標楷體" w:eastAsia="標楷體" w:hAnsi="標楷體" w:hint="eastAsia"/>
                <w:szCs w:val="24"/>
              </w:rPr>
              <w:t>12</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13</w:t>
            </w:r>
            <w:r w:rsidRPr="00271F6C">
              <w:rPr>
                <w:rFonts w:ascii="標楷體" w:eastAsia="標楷體" w:hAnsi="標楷體"/>
                <w:szCs w:val="24"/>
              </w:rPr>
              <w:t>:</w:t>
            </w:r>
            <w:r>
              <w:rPr>
                <w:rFonts w:ascii="標楷體" w:eastAsia="標楷體" w:hAnsi="標楷體" w:hint="eastAsia"/>
                <w:szCs w:val="24"/>
              </w:rPr>
              <w:t>3</w:t>
            </w:r>
            <w:r w:rsidRPr="00271F6C">
              <w:rPr>
                <w:rFonts w:ascii="標楷體" w:eastAsia="標楷體" w:hAnsi="標楷體"/>
                <w:szCs w:val="24"/>
              </w:rPr>
              <w:t>0~1</w:t>
            </w:r>
            <w:r>
              <w:rPr>
                <w:rFonts w:ascii="標楷體" w:eastAsia="標楷體" w:hAnsi="標楷體" w:hint="eastAsia"/>
                <w:szCs w:val="24"/>
              </w:rPr>
              <w:t>7</w:t>
            </w:r>
            <w:r w:rsidRPr="00271F6C">
              <w:rPr>
                <w:rFonts w:ascii="標楷體" w:eastAsia="標楷體" w:hAnsi="標楷體"/>
                <w:szCs w:val="24"/>
              </w:rPr>
              <w:t>:</w:t>
            </w:r>
            <w:r>
              <w:rPr>
                <w:rFonts w:ascii="標楷體" w:eastAsia="標楷體" w:hAnsi="標楷體" w:hint="eastAsia"/>
                <w:szCs w:val="24"/>
              </w:rPr>
              <w:t>3</w:t>
            </w:r>
            <w:r w:rsidRPr="00271F6C">
              <w:rPr>
                <w:rFonts w:ascii="標楷體" w:eastAsia="標楷體" w:hAnsi="標楷體"/>
                <w:szCs w:val="24"/>
              </w:rPr>
              <w:t>0</w:t>
            </w:r>
          </w:p>
        </w:tc>
        <w:tc>
          <w:tcPr>
            <w:tcW w:w="1256" w:type="pct"/>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5E3C01" w:rsidRDefault="00601EAD" w:rsidP="00805566">
            <w:pPr>
              <w:pStyle w:val="a5"/>
              <w:tabs>
                <w:tab w:val="clear" w:pos="4153"/>
                <w:tab w:val="clear" w:pos="8306"/>
              </w:tabs>
              <w:adjustRightInd w:val="0"/>
              <w:jc w:val="both"/>
              <w:rPr>
                <w:rFonts w:ascii="標楷體" w:eastAsia="標楷體" w:hAnsi="標楷體"/>
                <w:sz w:val="22"/>
                <w:szCs w:val="22"/>
              </w:rPr>
            </w:pPr>
            <w:r w:rsidRPr="00AE6F3A">
              <w:rPr>
                <w:rFonts w:ascii="標楷體" w:eastAsia="標楷體" w:hAnsi="標楷體" w:hint="eastAsia"/>
                <w:sz w:val="24"/>
                <w:szCs w:val="24"/>
              </w:rPr>
              <w:t>全縣各校教師</w:t>
            </w:r>
          </w:p>
        </w:tc>
        <w:tc>
          <w:tcPr>
            <w:tcW w:w="921" w:type="pct"/>
            <w:tcBorders>
              <w:right w:val="single" w:sz="2" w:space="0" w:color="auto"/>
            </w:tcBorders>
            <w:vAlign w:val="center"/>
          </w:tcPr>
          <w:p w:rsidR="00601EAD" w:rsidRDefault="00601EAD" w:rsidP="00805566">
            <w:pPr>
              <w:pStyle w:val="10"/>
              <w:ind w:leftChars="0" w:left="221" w:hangingChars="92" w:hanging="221"/>
              <w:jc w:val="center"/>
              <w:rPr>
                <w:rFonts w:ascii="標楷體" w:hAnsi="標楷體"/>
                <w:color w:val="auto"/>
              </w:rPr>
            </w:pPr>
            <w:r>
              <w:rPr>
                <w:rFonts w:ascii="標楷體" w:hAnsi="標楷體" w:hint="eastAsia"/>
                <w:color w:val="auto"/>
              </w:rPr>
              <w:t>王全生老師</w:t>
            </w:r>
          </w:p>
          <w:p w:rsidR="00601EAD" w:rsidRPr="00271F6C" w:rsidRDefault="00601EAD" w:rsidP="00805566">
            <w:pPr>
              <w:pStyle w:val="10"/>
              <w:ind w:leftChars="0" w:left="221" w:hangingChars="92" w:hanging="221"/>
              <w:jc w:val="center"/>
              <w:rPr>
                <w:rFonts w:ascii="標楷體"/>
                <w:color w:val="auto"/>
              </w:rPr>
            </w:pPr>
            <w:r>
              <w:rPr>
                <w:rFonts w:ascii="標楷體" w:hAnsi="標楷體" w:hint="eastAsia"/>
                <w:color w:val="auto"/>
              </w:rPr>
              <w:t>林香君</w:t>
            </w:r>
            <w:r w:rsidRPr="00271F6C">
              <w:rPr>
                <w:rFonts w:ascii="標楷體" w:hAnsi="標楷體" w:hint="eastAsia"/>
                <w:color w:val="auto"/>
              </w:rPr>
              <w:t>老師</w:t>
            </w:r>
          </w:p>
        </w:tc>
        <w:tc>
          <w:tcPr>
            <w:tcW w:w="503" w:type="pct"/>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6</w:t>
            </w:r>
            <w:r w:rsidRPr="00271F6C">
              <w:rPr>
                <w:rFonts w:ascii="標楷體" w:eastAsia="標楷體" w:hAnsi="標楷體" w:hint="eastAsia"/>
                <w:szCs w:val="24"/>
              </w:rPr>
              <w:t>0</w:t>
            </w:r>
          </w:p>
        </w:tc>
        <w:tc>
          <w:tcPr>
            <w:tcW w:w="796" w:type="pct"/>
            <w:tcBorders>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吉安鄉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宜</w:t>
            </w:r>
            <w:r w:rsidRPr="00271F6C">
              <w:rPr>
                <w:rFonts w:ascii="標楷體" w:eastAsia="標楷體" w:hAnsi="標楷體" w:hint="eastAsia"/>
                <w:szCs w:val="24"/>
              </w:rPr>
              <w:t>昌國小</w:t>
            </w:r>
          </w:p>
        </w:tc>
      </w:tr>
      <w:tr w:rsidR="00601EAD" w:rsidRPr="000C51AF" w:rsidTr="005356BE">
        <w:trPr>
          <w:cantSplit/>
          <w:trHeight w:val="546"/>
          <w:tblHeader/>
        </w:trPr>
        <w:tc>
          <w:tcPr>
            <w:tcW w:w="351"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二</w:t>
            </w:r>
          </w:p>
        </w:tc>
        <w:tc>
          <w:tcPr>
            <w:tcW w:w="1173"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114.</w:t>
            </w:r>
            <w:r>
              <w:rPr>
                <w:rFonts w:ascii="標楷體" w:eastAsia="標楷體" w:hAnsi="標楷體" w:hint="eastAsia"/>
                <w:szCs w:val="24"/>
              </w:rPr>
              <w:t>1</w:t>
            </w:r>
            <w:r w:rsidRPr="00271F6C">
              <w:rPr>
                <w:rFonts w:ascii="標楷體" w:eastAsia="標楷體" w:hAnsi="標楷體" w:hint="eastAsia"/>
                <w:szCs w:val="24"/>
              </w:rPr>
              <w:t>1.</w:t>
            </w:r>
            <w:r>
              <w:rPr>
                <w:rFonts w:ascii="標楷體" w:eastAsia="標楷體" w:hAnsi="標楷體" w:hint="eastAsia"/>
                <w:szCs w:val="24"/>
              </w:rPr>
              <w:t>26</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吉安鄉</w:t>
            </w:r>
            <w:r w:rsidRPr="00271F6C">
              <w:rPr>
                <w:rFonts w:ascii="標楷體" w:eastAsia="標楷體" w:hAnsi="標楷體" w:hint="eastAsia"/>
                <w:sz w:val="24"/>
                <w:szCs w:val="24"/>
              </w:rPr>
              <w:t>各校教師</w:t>
            </w:r>
          </w:p>
        </w:tc>
        <w:tc>
          <w:tcPr>
            <w:tcW w:w="921" w:type="pct"/>
            <w:tcBorders>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劉明幸老</w:t>
            </w:r>
            <w:r w:rsidRPr="00271F6C">
              <w:rPr>
                <w:rFonts w:ascii="標楷體" w:hAnsi="標楷體" w:hint="eastAsia"/>
                <w:color w:val="auto"/>
              </w:rPr>
              <w:t>師</w:t>
            </w:r>
          </w:p>
        </w:tc>
        <w:tc>
          <w:tcPr>
            <w:tcW w:w="503" w:type="pct"/>
            <w:vAlign w:val="center"/>
          </w:tcPr>
          <w:p w:rsidR="00601EAD" w:rsidRPr="00271F6C" w:rsidRDefault="00601EAD" w:rsidP="00805566">
            <w:pPr>
              <w:adjustRightInd w:val="0"/>
              <w:snapToGrid w:val="0"/>
              <w:jc w:val="center"/>
              <w:rPr>
                <w:rFonts w:ascii="標楷體" w:eastAsia="標楷體" w:hAnsi="標楷體"/>
                <w:szCs w:val="24"/>
              </w:rPr>
            </w:pPr>
            <w:r w:rsidRPr="00271F6C">
              <w:rPr>
                <w:rFonts w:ascii="標楷體" w:eastAsia="標楷體" w:hAnsi="標楷體" w:hint="eastAsia"/>
                <w:szCs w:val="24"/>
              </w:rPr>
              <w:t>1</w:t>
            </w:r>
            <w:r>
              <w:rPr>
                <w:rFonts w:ascii="標楷體" w:eastAsia="標楷體" w:hAnsi="標楷體" w:hint="eastAsia"/>
                <w:szCs w:val="24"/>
              </w:rPr>
              <w:t>5</w:t>
            </w:r>
          </w:p>
        </w:tc>
        <w:tc>
          <w:tcPr>
            <w:tcW w:w="796" w:type="pct"/>
            <w:tcBorders>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吉安鄉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北</w:t>
            </w:r>
            <w:r w:rsidRPr="00271F6C">
              <w:rPr>
                <w:rFonts w:ascii="標楷體" w:eastAsia="標楷體" w:hAnsi="標楷體" w:hint="eastAsia"/>
                <w:szCs w:val="24"/>
              </w:rPr>
              <w:t>昌國小</w:t>
            </w:r>
          </w:p>
        </w:tc>
      </w:tr>
      <w:tr w:rsidR="00601EAD" w:rsidRPr="000C51AF" w:rsidTr="005356BE">
        <w:trPr>
          <w:cantSplit/>
          <w:trHeight w:val="546"/>
          <w:tblHeader/>
        </w:trPr>
        <w:tc>
          <w:tcPr>
            <w:tcW w:w="351"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三</w:t>
            </w:r>
          </w:p>
        </w:tc>
        <w:tc>
          <w:tcPr>
            <w:tcW w:w="1173"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114.</w:t>
            </w:r>
            <w:r>
              <w:rPr>
                <w:rFonts w:ascii="標楷體" w:eastAsia="標楷體" w:hAnsi="標楷體" w:hint="eastAsia"/>
                <w:szCs w:val="24"/>
              </w:rPr>
              <w:t>12</w:t>
            </w:r>
            <w:r w:rsidRPr="00271F6C">
              <w:rPr>
                <w:rFonts w:ascii="標楷體" w:eastAsia="標楷體" w:hAnsi="標楷體" w:hint="eastAsia"/>
                <w:szCs w:val="24"/>
              </w:rPr>
              <w:t>.</w:t>
            </w:r>
            <w:r>
              <w:rPr>
                <w:rFonts w:ascii="標楷體" w:eastAsia="標楷體" w:hAnsi="標楷體" w:hint="eastAsia"/>
                <w:szCs w:val="24"/>
              </w:rPr>
              <w:t>03</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萬榮鄉</w:t>
            </w:r>
            <w:r w:rsidRPr="00271F6C">
              <w:rPr>
                <w:rFonts w:ascii="標楷體" w:eastAsia="標楷體" w:hAnsi="標楷體" w:hint="eastAsia"/>
                <w:sz w:val="24"/>
                <w:szCs w:val="24"/>
              </w:rPr>
              <w:t>各校教師</w:t>
            </w:r>
          </w:p>
        </w:tc>
        <w:tc>
          <w:tcPr>
            <w:tcW w:w="921" w:type="pct"/>
            <w:tcBorders>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楊修誼老師</w:t>
            </w:r>
          </w:p>
        </w:tc>
        <w:tc>
          <w:tcPr>
            <w:tcW w:w="503" w:type="pct"/>
            <w:vAlign w:val="center"/>
          </w:tcPr>
          <w:p w:rsidR="00601EAD" w:rsidRPr="00271F6C" w:rsidRDefault="00601EAD" w:rsidP="00805566">
            <w:pPr>
              <w:adjustRightInd w:val="0"/>
              <w:snapToGrid w:val="0"/>
              <w:jc w:val="center"/>
              <w:rPr>
                <w:rFonts w:ascii="標楷體" w:eastAsia="標楷體" w:hAnsi="標楷體"/>
                <w:szCs w:val="24"/>
              </w:rPr>
            </w:pPr>
            <w:r w:rsidRPr="00271F6C">
              <w:rPr>
                <w:rFonts w:ascii="標楷體" w:eastAsia="標楷體" w:hAnsi="標楷體" w:hint="eastAsia"/>
                <w:szCs w:val="24"/>
              </w:rPr>
              <w:t>1</w:t>
            </w:r>
            <w:r>
              <w:rPr>
                <w:rFonts w:ascii="標楷體" w:eastAsia="標楷體" w:hAnsi="標楷體" w:hint="eastAsia"/>
                <w:szCs w:val="24"/>
              </w:rPr>
              <w:t>5</w:t>
            </w:r>
          </w:p>
        </w:tc>
        <w:tc>
          <w:tcPr>
            <w:tcW w:w="796" w:type="pct"/>
            <w:tcBorders>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萬榮鄉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馬遠</w:t>
            </w:r>
            <w:r w:rsidRPr="00271F6C">
              <w:rPr>
                <w:rFonts w:ascii="標楷體" w:eastAsia="標楷體" w:hAnsi="標楷體" w:hint="eastAsia"/>
                <w:szCs w:val="24"/>
              </w:rPr>
              <w:t>國小</w:t>
            </w:r>
          </w:p>
        </w:tc>
      </w:tr>
      <w:tr w:rsidR="00601EAD" w:rsidRPr="000C51AF" w:rsidTr="005356BE">
        <w:trPr>
          <w:cantSplit/>
          <w:trHeight w:val="546"/>
          <w:tblHeader/>
        </w:trPr>
        <w:tc>
          <w:tcPr>
            <w:tcW w:w="351"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四</w:t>
            </w:r>
          </w:p>
        </w:tc>
        <w:tc>
          <w:tcPr>
            <w:tcW w:w="1173"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114.</w:t>
            </w:r>
            <w:r>
              <w:rPr>
                <w:rFonts w:ascii="標楷體" w:eastAsia="標楷體" w:hAnsi="標楷體" w:hint="eastAsia"/>
                <w:szCs w:val="24"/>
              </w:rPr>
              <w:t>12</w:t>
            </w:r>
            <w:r w:rsidRPr="00271F6C">
              <w:rPr>
                <w:rFonts w:ascii="標楷體" w:eastAsia="標楷體" w:hAnsi="標楷體" w:hint="eastAsia"/>
                <w:szCs w:val="24"/>
              </w:rPr>
              <w:t>.</w:t>
            </w:r>
            <w:r>
              <w:rPr>
                <w:rFonts w:ascii="標楷體" w:eastAsia="標楷體" w:hAnsi="標楷體" w:hint="eastAsia"/>
                <w:szCs w:val="24"/>
              </w:rPr>
              <w:t>17</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玉里鎮</w:t>
            </w:r>
            <w:r w:rsidRPr="00271F6C">
              <w:rPr>
                <w:rFonts w:ascii="標楷體" w:eastAsia="標楷體" w:hAnsi="標楷體" w:hint="eastAsia"/>
                <w:sz w:val="24"/>
                <w:szCs w:val="24"/>
              </w:rPr>
              <w:t>各校教師</w:t>
            </w:r>
          </w:p>
        </w:tc>
        <w:tc>
          <w:tcPr>
            <w:tcW w:w="921" w:type="pct"/>
            <w:tcBorders>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古淑珍校長</w:t>
            </w:r>
          </w:p>
        </w:tc>
        <w:tc>
          <w:tcPr>
            <w:tcW w:w="503" w:type="pct"/>
            <w:vAlign w:val="center"/>
          </w:tcPr>
          <w:p w:rsidR="00601EAD" w:rsidRPr="00271F6C" w:rsidRDefault="00601EAD" w:rsidP="00805566">
            <w:pPr>
              <w:adjustRightInd w:val="0"/>
              <w:snapToGrid w:val="0"/>
              <w:jc w:val="center"/>
              <w:rPr>
                <w:rFonts w:ascii="標楷體" w:eastAsia="標楷體" w:hAnsi="標楷體"/>
                <w:szCs w:val="24"/>
              </w:rPr>
            </w:pPr>
            <w:r w:rsidRPr="00271F6C">
              <w:rPr>
                <w:rFonts w:ascii="標楷體" w:eastAsia="標楷體" w:hAnsi="標楷體" w:hint="eastAsia"/>
                <w:szCs w:val="24"/>
              </w:rPr>
              <w:t>1</w:t>
            </w:r>
            <w:r>
              <w:rPr>
                <w:rFonts w:ascii="標楷體" w:eastAsia="標楷體" w:hAnsi="標楷體" w:hint="eastAsia"/>
                <w:szCs w:val="24"/>
              </w:rPr>
              <w:t>5</w:t>
            </w:r>
          </w:p>
        </w:tc>
        <w:tc>
          <w:tcPr>
            <w:tcW w:w="796" w:type="pct"/>
            <w:tcBorders>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玉里鎮</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松浦</w:t>
            </w:r>
            <w:r w:rsidRPr="00271F6C">
              <w:rPr>
                <w:rFonts w:ascii="標楷體" w:eastAsia="標楷體" w:hAnsi="標楷體" w:hint="eastAsia"/>
                <w:szCs w:val="24"/>
              </w:rPr>
              <w:t>國小</w:t>
            </w:r>
          </w:p>
        </w:tc>
      </w:tr>
      <w:tr w:rsidR="00601EAD" w:rsidRPr="000C51AF" w:rsidTr="005356BE">
        <w:trPr>
          <w:cantSplit/>
          <w:trHeight w:val="546"/>
          <w:tblHeader/>
        </w:trPr>
        <w:tc>
          <w:tcPr>
            <w:tcW w:w="351"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五</w:t>
            </w:r>
          </w:p>
        </w:tc>
        <w:tc>
          <w:tcPr>
            <w:tcW w:w="1173" w:type="pct"/>
            <w:tcBorders>
              <w:left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114.</w:t>
            </w:r>
            <w:r>
              <w:rPr>
                <w:rFonts w:ascii="標楷體" w:eastAsia="標楷體" w:hAnsi="標楷體" w:hint="eastAsia"/>
                <w:szCs w:val="24"/>
              </w:rPr>
              <w:t>12</w:t>
            </w:r>
            <w:r w:rsidRPr="00271F6C">
              <w:rPr>
                <w:rFonts w:ascii="標楷體" w:eastAsia="標楷體" w:hAnsi="標楷體" w:hint="eastAsia"/>
                <w:szCs w:val="24"/>
              </w:rPr>
              <w:t>.</w:t>
            </w:r>
            <w:r>
              <w:rPr>
                <w:rFonts w:ascii="標楷體" w:eastAsia="標楷體" w:hAnsi="標楷體" w:hint="eastAsia"/>
                <w:szCs w:val="24"/>
              </w:rPr>
              <w:t>31</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瑞穗鄉</w:t>
            </w:r>
            <w:r w:rsidRPr="00271F6C">
              <w:rPr>
                <w:rFonts w:ascii="標楷體" w:eastAsia="標楷體" w:hAnsi="標楷體" w:hint="eastAsia"/>
                <w:sz w:val="24"/>
                <w:szCs w:val="24"/>
              </w:rPr>
              <w:t>各校教師</w:t>
            </w:r>
          </w:p>
        </w:tc>
        <w:tc>
          <w:tcPr>
            <w:tcW w:w="921" w:type="pct"/>
            <w:tcBorders>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賴幸暘校長</w:t>
            </w:r>
          </w:p>
        </w:tc>
        <w:tc>
          <w:tcPr>
            <w:tcW w:w="503" w:type="pct"/>
            <w:vAlign w:val="center"/>
          </w:tcPr>
          <w:p w:rsidR="00601EAD" w:rsidRPr="00271F6C" w:rsidRDefault="00601EAD" w:rsidP="00805566">
            <w:pPr>
              <w:adjustRightInd w:val="0"/>
              <w:snapToGrid w:val="0"/>
              <w:jc w:val="center"/>
              <w:rPr>
                <w:rFonts w:ascii="標楷體" w:eastAsia="標楷體" w:hAnsi="標楷體"/>
                <w:szCs w:val="24"/>
              </w:rPr>
            </w:pPr>
            <w:r w:rsidRPr="00271F6C">
              <w:rPr>
                <w:rFonts w:ascii="標楷體" w:eastAsia="標楷體" w:hAnsi="標楷體" w:hint="eastAsia"/>
                <w:szCs w:val="24"/>
              </w:rPr>
              <w:t>1</w:t>
            </w:r>
            <w:r>
              <w:rPr>
                <w:rFonts w:ascii="標楷體" w:eastAsia="標楷體" w:hAnsi="標楷體" w:hint="eastAsia"/>
                <w:szCs w:val="24"/>
              </w:rPr>
              <w:t>5</w:t>
            </w:r>
          </w:p>
        </w:tc>
        <w:tc>
          <w:tcPr>
            <w:tcW w:w="796" w:type="pct"/>
            <w:tcBorders>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瑞穗鄉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舞鶴</w:t>
            </w:r>
            <w:r w:rsidRPr="00271F6C">
              <w:rPr>
                <w:rFonts w:ascii="標楷體" w:eastAsia="標楷體" w:hAnsi="標楷體" w:hint="eastAsia"/>
                <w:szCs w:val="24"/>
              </w:rPr>
              <w:t>國小</w:t>
            </w:r>
          </w:p>
        </w:tc>
      </w:tr>
      <w:tr w:rsidR="00601EAD" w:rsidRPr="000C51AF" w:rsidTr="00805566">
        <w:trPr>
          <w:cantSplit/>
          <w:trHeight w:val="532"/>
          <w:tblHeader/>
        </w:trPr>
        <w:tc>
          <w:tcPr>
            <w:tcW w:w="351" w:type="pct"/>
            <w:tcBorders>
              <w:left w:val="double" w:sz="4" w:space="0" w:color="auto"/>
              <w:bottom w:val="sing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六</w:t>
            </w:r>
          </w:p>
        </w:tc>
        <w:tc>
          <w:tcPr>
            <w:tcW w:w="1173" w:type="pct"/>
            <w:tcBorders>
              <w:left w:val="double" w:sz="4" w:space="0" w:color="auto"/>
              <w:bottom w:val="sing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w:t>
            </w:r>
            <w:r>
              <w:rPr>
                <w:rFonts w:ascii="標楷體" w:eastAsia="標楷體" w:hAnsi="標楷體" w:hint="eastAsia"/>
                <w:szCs w:val="24"/>
              </w:rPr>
              <w:t>5</w:t>
            </w:r>
            <w:r w:rsidRPr="00271F6C">
              <w:rPr>
                <w:rFonts w:ascii="標楷體" w:eastAsia="標楷體" w:hAnsi="標楷體" w:hint="eastAsia"/>
                <w:szCs w:val="24"/>
              </w:rPr>
              <w:t>.</w:t>
            </w:r>
            <w:r>
              <w:rPr>
                <w:rFonts w:ascii="標楷體" w:eastAsia="標楷體" w:hAnsi="標楷體" w:hint="eastAsia"/>
                <w:szCs w:val="24"/>
              </w:rPr>
              <w:t>0</w:t>
            </w:r>
            <w:r w:rsidRPr="00271F6C">
              <w:rPr>
                <w:rFonts w:ascii="標楷體" w:eastAsia="標楷體" w:hAnsi="標楷體" w:hint="eastAsia"/>
                <w:szCs w:val="24"/>
              </w:rPr>
              <w:t>1.</w:t>
            </w:r>
            <w:r>
              <w:rPr>
                <w:rFonts w:ascii="標楷體" w:eastAsia="標楷體" w:hAnsi="標楷體" w:hint="eastAsia"/>
                <w:szCs w:val="24"/>
              </w:rPr>
              <w:t>02</w:t>
            </w:r>
            <w:r w:rsidRPr="00271F6C">
              <w:rPr>
                <w:rFonts w:ascii="標楷體" w:eastAsia="標楷體" w:hAnsi="標楷體" w:hint="eastAsia"/>
                <w:szCs w:val="24"/>
              </w:rPr>
              <w:t>(</w:t>
            </w:r>
            <w:r>
              <w:rPr>
                <w:rFonts w:ascii="標楷體" w:eastAsia="標楷體" w:hAnsi="標楷體" w:hint="eastAsia"/>
                <w:szCs w:val="24"/>
              </w:rPr>
              <w:t>三</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tcBorders>
              <w:bottom w:val="single" w:sz="4" w:space="0" w:color="auto"/>
            </w:tcBorders>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秀林鄉</w:t>
            </w:r>
            <w:r w:rsidRPr="00271F6C">
              <w:rPr>
                <w:rFonts w:ascii="標楷體" w:eastAsia="標楷體" w:hAnsi="標楷體" w:hint="eastAsia"/>
                <w:sz w:val="24"/>
                <w:szCs w:val="24"/>
              </w:rPr>
              <w:t>各校教師</w:t>
            </w:r>
          </w:p>
        </w:tc>
        <w:tc>
          <w:tcPr>
            <w:tcW w:w="921" w:type="pct"/>
            <w:tcBorders>
              <w:bottom w:val="single" w:sz="4" w:space="0" w:color="auto"/>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張炳仁校長</w:t>
            </w:r>
          </w:p>
        </w:tc>
        <w:tc>
          <w:tcPr>
            <w:tcW w:w="503" w:type="pct"/>
            <w:tcBorders>
              <w:bottom w:val="sing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sidRPr="00271F6C">
              <w:rPr>
                <w:rFonts w:ascii="標楷體" w:eastAsia="標楷體" w:hAnsi="標楷體" w:hint="eastAsia"/>
                <w:szCs w:val="24"/>
              </w:rPr>
              <w:t>1</w:t>
            </w:r>
            <w:r>
              <w:rPr>
                <w:rFonts w:ascii="標楷體" w:eastAsia="標楷體" w:hAnsi="標楷體" w:hint="eastAsia"/>
                <w:szCs w:val="24"/>
              </w:rPr>
              <w:t>5</w:t>
            </w:r>
          </w:p>
        </w:tc>
        <w:tc>
          <w:tcPr>
            <w:tcW w:w="796" w:type="pct"/>
            <w:tcBorders>
              <w:bottom w:val="single" w:sz="4" w:space="0" w:color="auto"/>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秀林鄉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三棧</w:t>
            </w:r>
            <w:r w:rsidRPr="00271F6C">
              <w:rPr>
                <w:rFonts w:ascii="標楷體" w:eastAsia="標楷體" w:hAnsi="標楷體" w:hint="eastAsia"/>
                <w:szCs w:val="24"/>
              </w:rPr>
              <w:t>國小</w:t>
            </w:r>
          </w:p>
        </w:tc>
      </w:tr>
      <w:tr w:rsidR="00601EAD" w:rsidRPr="000C51AF" w:rsidTr="00805566">
        <w:trPr>
          <w:cantSplit/>
          <w:trHeight w:val="532"/>
          <w:tblHeader/>
        </w:trPr>
        <w:tc>
          <w:tcPr>
            <w:tcW w:w="351" w:type="pct"/>
            <w:tcBorders>
              <w:left w:val="double" w:sz="4" w:space="0" w:color="auto"/>
              <w:bottom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Pr>
                <w:rFonts w:ascii="標楷體" w:eastAsia="標楷體" w:hAnsi="標楷體" w:hint="eastAsia"/>
                <w:szCs w:val="24"/>
              </w:rPr>
              <w:t>七</w:t>
            </w:r>
          </w:p>
        </w:tc>
        <w:tc>
          <w:tcPr>
            <w:tcW w:w="1173" w:type="pct"/>
            <w:tcBorders>
              <w:left w:val="double" w:sz="4" w:space="0" w:color="auto"/>
              <w:bottom w:val="double" w:sz="4" w:space="0" w:color="auto"/>
            </w:tcBorders>
            <w:vAlign w:val="center"/>
          </w:tcPr>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11</w:t>
            </w:r>
            <w:r>
              <w:rPr>
                <w:rFonts w:ascii="標楷體" w:eastAsia="標楷體" w:hAnsi="標楷體" w:hint="eastAsia"/>
                <w:szCs w:val="24"/>
              </w:rPr>
              <w:t>5</w:t>
            </w:r>
            <w:r w:rsidRPr="00271F6C">
              <w:rPr>
                <w:rFonts w:ascii="標楷體" w:eastAsia="標楷體" w:hAnsi="標楷體" w:hint="eastAsia"/>
                <w:szCs w:val="24"/>
              </w:rPr>
              <w:t>.</w:t>
            </w:r>
            <w:r>
              <w:rPr>
                <w:rFonts w:ascii="標楷體" w:eastAsia="標楷體" w:hAnsi="標楷體" w:hint="eastAsia"/>
                <w:szCs w:val="24"/>
              </w:rPr>
              <w:t>0</w:t>
            </w:r>
            <w:r w:rsidRPr="00271F6C">
              <w:rPr>
                <w:rFonts w:ascii="標楷體" w:eastAsia="標楷體" w:hAnsi="標楷體" w:hint="eastAsia"/>
                <w:szCs w:val="24"/>
              </w:rPr>
              <w:t>1.</w:t>
            </w:r>
            <w:r>
              <w:rPr>
                <w:rFonts w:ascii="標楷體" w:eastAsia="標楷體" w:hAnsi="標楷體" w:hint="eastAsia"/>
                <w:szCs w:val="24"/>
              </w:rPr>
              <w:t>05</w:t>
            </w:r>
            <w:r w:rsidRPr="00271F6C">
              <w:rPr>
                <w:rFonts w:ascii="標楷體" w:eastAsia="標楷體" w:hAnsi="標楷體" w:hint="eastAsia"/>
                <w:szCs w:val="24"/>
              </w:rPr>
              <w:t>(</w:t>
            </w:r>
            <w:r>
              <w:rPr>
                <w:rFonts w:ascii="標楷體" w:eastAsia="標楷體" w:hAnsi="標楷體" w:hint="eastAsia"/>
                <w:szCs w:val="24"/>
              </w:rPr>
              <w:t>一</w:t>
            </w:r>
            <w:r w:rsidRPr="00271F6C">
              <w:rPr>
                <w:rFonts w:ascii="標楷體" w:eastAsia="標楷體" w:hAnsi="標楷體" w:hint="eastAsia"/>
                <w:szCs w:val="24"/>
              </w:rPr>
              <w:t>)</w:t>
            </w:r>
          </w:p>
          <w:p w:rsidR="00601EAD" w:rsidRPr="00271F6C" w:rsidRDefault="00601EAD" w:rsidP="00805566">
            <w:pPr>
              <w:adjustRightInd w:val="0"/>
              <w:snapToGrid w:val="0"/>
              <w:ind w:leftChars="23" w:left="55"/>
              <w:jc w:val="center"/>
              <w:rPr>
                <w:rFonts w:ascii="標楷體" w:eastAsia="標楷體" w:hAnsi="標楷體"/>
                <w:szCs w:val="24"/>
              </w:rPr>
            </w:pPr>
            <w:r w:rsidRPr="00271F6C">
              <w:rPr>
                <w:rFonts w:ascii="標楷體" w:eastAsia="標楷體" w:hAnsi="標楷體" w:hint="eastAsia"/>
                <w:szCs w:val="24"/>
              </w:rPr>
              <w:t>9</w:t>
            </w:r>
            <w:r w:rsidRPr="00271F6C">
              <w:rPr>
                <w:rFonts w:ascii="標楷體" w:eastAsia="標楷體" w:hAnsi="標楷體"/>
                <w:szCs w:val="24"/>
              </w:rPr>
              <w:t>:</w:t>
            </w:r>
            <w:r>
              <w:rPr>
                <w:rFonts w:ascii="標楷體" w:eastAsia="標楷體" w:hAnsi="標楷體" w:hint="eastAsia"/>
                <w:szCs w:val="24"/>
              </w:rPr>
              <w:t>0</w:t>
            </w:r>
            <w:r w:rsidRPr="00271F6C">
              <w:rPr>
                <w:rFonts w:ascii="標楷體" w:eastAsia="標楷體" w:hAnsi="標楷體"/>
                <w:szCs w:val="24"/>
              </w:rPr>
              <w:t>0~1</w:t>
            </w:r>
            <w:r>
              <w:rPr>
                <w:rFonts w:ascii="標楷體" w:eastAsia="標楷體" w:hAnsi="標楷體" w:hint="eastAsia"/>
                <w:szCs w:val="24"/>
              </w:rPr>
              <w:t>2</w:t>
            </w:r>
            <w:r w:rsidRPr="00271F6C">
              <w:rPr>
                <w:rFonts w:ascii="標楷體" w:eastAsia="標楷體" w:hAnsi="標楷體"/>
                <w:szCs w:val="24"/>
              </w:rPr>
              <w:t>:</w:t>
            </w:r>
            <w:r>
              <w:rPr>
                <w:rFonts w:ascii="標楷體" w:eastAsia="標楷體" w:hAnsi="標楷體" w:hint="eastAsia"/>
                <w:szCs w:val="24"/>
              </w:rPr>
              <w:t>4</w:t>
            </w:r>
            <w:r w:rsidRPr="00271F6C">
              <w:rPr>
                <w:rFonts w:ascii="標楷體" w:eastAsia="標楷體" w:hAnsi="標楷體"/>
                <w:szCs w:val="24"/>
              </w:rPr>
              <w:t>0</w:t>
            </w:r>
          </w:p>
        </w:tc>
        <w:tc>
          <w:tcPr>
            <w:tcW w:w="1256" w:type="pct"/>
            <w:tcBorders>
              <w:bottom w:val="double" w:sz="4" w:space="0" w:color="auto"/>
            </w:tcBorders>
            <w:vAlign w:val="center"/>
          </w:tcPr>
          <w:p w:rsidR="00601EAD"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專家學者、輔導員</w:t>
            </w:r>
          </w:p>
          <w:p w:rsidR="00601EAD" w:rsidRPr="00271F6C" w:rsidRDefault="00601EAD" w:rsidP="00805566">
            <w:pPr>
              <w:pStyle w:val="a5"/>
              <w:tabs>
                <w:tab w:val="clear" w:pos="4153"/>
                <w:tab w:val="clear" w:pos="8306"/>
              </w:tabs>
              <w:adjustRightInd w:val="0"/>
              <w:jc w:val="both"/>
              <w:rPr>
                <w:rFonts w:ascii="標楷體" w:eastAsia="標楷體" w:hAnsi="標楷體"/>
                <w:sz w:val="24"/>
                <w:szCs w:val="24"/>
              </w:rPr>
            </w:pPr>
            <w:r>
              <w:rPr>
                <w:rFonts w:ascii="標楷體" w:eastAsia="標楷體" w:hAnsi="標楷體" w:hint="eastAsia"/>
                <w:sz w:val="24"/>
                <w:szCs w:val="24"/>
              </w:rPr>
              <w:t>壽豐鄉</w:t>
            </w:r>
            <w:r w:rsidRPr="00271F6C">
              <w:rPr>
                <w:rFonts w:ascii="標楷體" w:eastAsia="標楷體" w:hAnsi="標楷體" w:hint="eastAsia"/>
                <w:sz w:val="24"/>
                <w:szCs w:val="24"/>
              </w:rPr>
              <w:t>各校教師</w:t>
            </w:r>
          </w:p>
        </w:tc>
        <w:tc>
          <w:tcPr>
            <w:tcW w:w="921" w:type="pct"/>
            <w:tcBorders>
              <w:bottom w:val="double" w:sz="4" w:space="0" w:color="auto"/>
              <w:right w:val="single" w:sz="2" w:space="0" w:color="auto"/>
            </w:tcBorders>
            <w:vAlign w:val="center"/>
          </w:tcPr>
          <w:p w:rsidR="00601EAD" w:rsidRPr="00271F6C" w:rsidRDefault="00601EAD" w:rsidP="00805566">
            <w:pPr>
              <w:pStyle w:val="10"/>
              <w:spacing w:line="400" w:lineRule="exact"/>
              <w:ind w:leftChars="0" w:left="221" w:hangingChars="92" w:hanging="221"/>
              <w:jc w:val="center"/>
              <w:rPr>
                <w:rFonts w:ascii="標楷體"/>
                <w:color w:val="auto"/>
              </w:rPr>
            </w:pPr>
            <w:r>
              <w:rPr>
                <w:rFonts w:ascii="標楷體" w:hAnsi="標楷體" w:hint="eastAsia"/>
                <w:color w:val="auto"/>
              </w:rPr>
              <w:t>葉淑貞校長</w:t>
            </w:r>
          </w:p>
        </w:tc>
        <w:tc>
          <w:tcPr>
            <w:tcW w:w="503" w:type="pct"/>
            <w:tcBorders>
              <w:bottom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25</w:t>
            </w:r>
          </w:p>
        </w:tc>
        <w:tc>
          <w:tcPr>
            <w:tcW w:w="796" w:type="pct"/>
            <w:tcBorders>
              <w:bottom w:val="double" w:sz="4" w:space="0" w:color="auto"/>
              <w:right w:val="double" w:sz="4" w:space="0" w:color="auto"/>
            </w:tcBorders>
            <w:vAlign w:val="center"/>
          </w:tcPr>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壽豐鄉</w:t>
            </w:r>
          </w:p>
          <w:p w:rsidR="00601EAD" w:rsidRPr="00271F6C" w:rsidRDefault="00601EAD" w:rsidP="00805566">
            <w:pPr>
              <w:adjustRightInd w:val="0"/>
              <w:snapToGrid w:val="0"/>
              <w:jc w:val="center"/>
              <w:rPr>
                <w:rFonts w:ascii="標楷體" w:eastAsia="標楷體" w:hAnsi="標楷體"/>
                <w:szCs w:val="24"/>
              </w:rPr>
            </w:pPr>
            <w:r>
              <w:rPr>
                <w:rFonts w:ascii="標楷體" w:eastAsia="標楷體" w:hAnsi="標楷體" w:hint="eastAsia"/>
                <w:szCs w:val="24"/>
              </w:rPr>
              <w:t>平和</w:t>
            </w:r>
            <w:r w:rsidRPr="00271F6C">
              <w:rPr>
                <w:rFonts w:ascii="標楷體" w:eastAsia="標楷體" w:hAnsi="標楷體" w:hint="eastAsia"/>
                <w:szCs w:val="24"/>
              </w:rPr>
              <w:t>國</w:t>
            </w:r>
            <w:r>
              <w:rPr>
                <w:rFonts w:ascii="標楷體" w:eastAsia="標楷體" w:hAnsi="標楷體" w:hint="eastAsia"/>
                <w:szCs w:val="24"/>
              </w:rPr>
              <w:t>中</w:t>
            </w:r>
          </w:p>
        </w:tc>
      </w:tr>
    </w:tbl>
    <w:p w:rsidR="00601EAD" w:rsidRDefault="00601EAD" w:rsidP="00805566">
      <w:pPr>
        <w:snapToGrid w:val="0"/>
        <w:spacing w:line="400" w:lineRule="exact"/>
        <w:rPr>
          <w:rFonts w:eastAsia="標楷體"/>
          <w:b/>
          <w:bCs/>
        </w:rPr>
      </w:pPr>
    </w:p>
    <w:p w:rsidR="00601EAD" w:rsidRPr="000C51AF" w:rsidRDefault="00601EAD" w:rsidP="00805566">
      <w:pPr>
        <w:snapToGrid w:val="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一</w:t>
      </w:r>
      <w:r w:rsidRPr="000C51AF">
        <w:rPr>
          <w:rFonts w:ascii="標楷體" w:eastAsia="標楷體" w:hAnsi="標楷體" w:hint="eastAsia"/>
          <w:bCs/>
        </w:rPr>
        <w:t>】</w:t>
      </w:r>
      <w:r w:rsidRPr="000C51AF">
        <w:rPr>
          <w:rFonts w:ascii="標楷體" w:eastAsia="標楷體" w:hAnsi="標楷體"/>
          <w:bCs/>
        </w:rPr>
        <w:t>(</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0C51AF" w:rsidRDefault="00601EAD" w:rsidP="00805566">
      <w:pPr>
        <w:snapToGrid w:val="0"/>
        <w:rPr>
          <w:rFonts w:ascii="標楷體" w:eastAsia="標楷體" w:hAnsi="標楷體"/>
          <w:bCs/>
        </w:rPr>
      </w:pPr>
      <w:r w:rsidRPr="000C51AF">
        <w:rPr>
          <w:rFonts w:ascii="標楷體" w:eastAsia="標楷體" w:hAnsi="標楷體" w:hint="eastAsia"/>
          <w:bCs/>
        </w:rPr>
        <w:t>研習時間：114年</w:t>
      </w:r>
      <w:r>
        <w:rPr>
          <w:rFonts w:ascii="標楷體" w:eastAsia="標楷體" w:hAnsi="標楷體" w:hint="eastAsia"/>
          <w:bCs/>
        </w:rPr>
        <w:t>1</w:t>
      </w:r>
      <w:r w:rsidRPr="000C51AF">
        <w:rPr>
          <w:rFonts w:ascii="標楷體" w:eastAsia="標楷體" w:hAnsi="標楷體"/>
          <w:bCs/>
        </w:rPr>
        <w:t>1</w:t>
      </w:r>
      <w:r w:rsidRPr="000C51AF">
        <w:rPr>
          <w:rFonts w:ascii="標楷體" w:eastAsia="標楷體" w:hAnsi="標楷體" w:hint="eastAsia"/>
          <w:bCs/>
        </w:rPr>
        <w:t>月1</w:t>
      </w:r>
      <w:r>
        <w:rPr>
          <w:rFonts w:ascii="標楷體" w:eastAsia="標楷體" w:hAnsi="標楷體" w:hint="eastAsia"/>
          <w:bCs/>
        </w:rPr>
        <w:t>2</w:t>
      </w:r>
      <w:r w:rsidRPr="000C51AF">
        <w:rPr>
          <w:rFonts w:ascii="標楷體" w:eastAsia="標楷體" w:hAnsi="標楷體" w:hint="eastAsia"/>
          <w:bCs/>
        </w:rPr>
        <w:t>日(星期</w:t>
      </w:r>
      <w:r>
        <w:rPr>
          <w:rFonts w:ascii="標楷體" w:eastAsia="標楷體" w:hAnsi="標楷體" w:hint="eastAsia"/>
          <w:bCs/>
        </w:rPr>
        <w:t>三</w:t>
      </w:r>
      <w:r w:rsidRPr="000C51AF">
        <w:rPr>
          <w:rFonts w:ascii="標楷體" w:eastAsia="標楷體" w:hAnsi="標楷體" w:hint="eastAsia"/>
          <w:bCs/>
        </w:rPr>
        <w:t>) 1</w:t>
      </w:r>
      <w:r>
        <w:rPr>
          <w:rFonts w:ascii="標楷體" w:eastAsia="標楷體" w:hAnsi="標楷體" w:hint="eastAsia"/>
          <w:bCs/>
        </w:rPr>
        <w:t>3</w:t>
      </w:r>
      <w:r w:rsidRPr="000C51AF">
        <w:rPr>
          <w:rFonts w:ascii="標楷體" w:eastAsia="標楷體" w:hAnsi="標楷體" w:hint="eastAsia"/>
          <w:bCs/>
        </w:rPr>
        <w:t>:</w:t>
      </w:r>
      <w:r>
        <w:rPr>
          <w:rFonts w:ascii="標楷體" w:eastAsia="標楷體" w:hAnsi="標楷體" w:hint="eastAsia"/>
          <w:bCs/>
        </w:rPr>
        <w:t>3</w:t>
      </w:r>
      <w:r w:rsidRPr="000C51AF">
        <w:rPr>
          <w:rFonts w:ascii="標楷體" w:eastAsia="標楷體" w:hAnsi="標楷體" w:hint="eastAsia"/>
          <w:bCs/>
        </w:rPr>
        <w:t>0〜1</w:t>
      </w:r>
      <w:r>
        <w:rPr>
          <w:rFonts w:ascii="標楷體" w:eastAsia="標楷體" w:hAnsi="標楷體" w:hint="eastAsia"/>
          <w:bCs/>
        </w:rPr>
        <w:t>7</w:t>
      </w:r>
      <w:r w:rsidRPr="000C51AF">
        <w:rPr>
          <w:rFonts w:ascii="標楷體" w:eastAsia="標楷體" w:hAnsi="標楷體" w:hint="eastAsia"/>
          <w:bCs/>
        </w:rPr>
        <w:t>:</w:t>
      </w:r>
      <w:r>
        <w:rPr>
          <w:rFonts w:ascii="標楷體" w:eastAsia="標楷體" w:hAnsi="標楷體" w:hint="eastAsia"/>
          <w:bCs/>
        </w:rPr>
        <w:t>3</w:t>
      </w:r>
      <w:r w:rsidRPr="000C51AF">
        <w:rPr>
          <w:rFonts w:ascii="標楷體" w:eastAsia="標楷體" w:hAnsi="標楷體" w:hint="eastAsia"/>
          <w:bCs/>
        </w:rPr>
        <w:t>0</w:t>
      </w:r>
    </w:p>
    <w:p w:rsidR="00601EAD" w:rsidRPr="00AE6F3A" w:rsidRDefault="00601EAD" w:rsidP="00805566">
      <w:pPr>
        <w:snapToGrid w:val="0"/>
        <w:rPr>
          <w:rFonts w:eastAsia="標楷體"/>
          <w:b/>
          <w:bCs/>
        </w:rPr>
      </w:pPr>
      <w:r w:rsidRPr="000C51AF">
        <w:rPr>
          <w:rFonts w:ascii="標楷體" w:eastAsia="標楷體" w:hAnsi="標楷體" w:hint="eastAsia"/>
          <w:bCs/>
        </w:rPr>
        <w:t>研習地點：</w:t>
      </w:r>
      <w:r>
        <w:rPr>
          <w:rFonts w:ascii="標楷體" w:eastAsia="標楷體" w:hAnsi="標楷體" w:hint="eastAsia"/>
          <w:bCs/>
        </w:rPr>
        <w:t>吉安鄉宜昌國小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522"/>
        <w:gridCol w:w="2559"/>
        <w:gridCol w:w="1453"/>
      </w:tblGrid>
      <w:tr w:rsidR="00601EAD" w:rsidRPr="00403D70" w:rsidTr="005356BE">
        <w:tc>
          <w:tcPr>
            <w:tcW w:w="1131" w:type="pct"/>
            <w:shd w:val="clear" w:color="auto" w:fill="D0CECE"/>
            <w:vAlign w:val="center"/>
          </w:tcPr>
          <w:p w:rsidR="00601EAD" w:rsidRPr="00403D70" w:rsidRDefault="00601EAD" w:rsidP="00805566">
            <w:pPr>
              <w:snapToGrid w:val="0"/>
              <w:jc w:val="center"/>
              <w:rPr>
                <w:rFonts w:eastAsia="標楷體"/>
                <w:bCs/>
              </w:rPr>
            </w:pPr>
            <w:r w:rsidRPr="00403D70">
              <w:rPr>
                <w:rFonts w:eastAsia="標楷體"/>
                <w:bCs/>
              </w:rPr>
              <w:t>時間</w:t>
            </w:r>
          </w:p>
          <w:p w:rsidR="00601EAD" w:rsidRPr="00403D70" w:rsidRDefault="00601EAD" w:rsidP="00805566">
            <w:pPr>
              <w:snapToGrid w:val="0"/>
              <w:jc w:val="center"/>
              <w:rPr>
                <w:rFonts w:eastAsia="標楷體"/>
                <w:bCs/>
              </w:rPr>
            </w:pPr>
            <w:r w:rsidRPr="00403D70">
              <w:rPr>
                <w:rFonts w:eastAsia="標楷體" w:hint="eastAsia"/>
                <w:bCs/>
              </w:rPr>
              <w:t>(</w:t>
            </w:r>
            <w:r w:rsidRPr="00403D70">
              <w:rPr>
                <w:rFonts w:eastAsia="標楷體" w:hint="eastAsia"/>
                <w:bCs/>
              </w:rPr>
              <w:t>歷時</w:t>
            </w:r>
            <w:r w:rsidRPr="00403D70">
              <w:rPr>
                <w:rFonts w:eastAsia="標楷體" w:hint="eastAsia"/>
                <w:bCs/>
              </w:rPr>
              <w:t>min)</w:t>
            </w:r>
          </w:p>
        </w:tc>
        <w:tc>
          <w:tcPr>
            <w:tcW w:w="1809" w:type="pct"/>
            <w:shd w:val="clear" w:color="auto" w:fill="D0CECE"/>
            <w:vAlign w:val="center"/>
          </w:tcPr>
          <w:p w:rsidR="00601EAD" w:rsidRPr="00403D70" w:rsidRDefault="00601EAD" w:rsidP="00805566">
            <w:pPr>
              <w:snapToGrid w:val="0"/>
              <w:jc w:val="center"/>
              <w:rPr>
                <w:rFonts w:eastAsia="標楷體"/>
                <w:bCs/>
              </w:rPr>
            </w:pPr>
            <w:r w:rsidRPr="00403D70">
              <w:rPr>
                <w:rFonts w:eastAsia="標楷體"/>
                <w:bCs/>
              </w:rPr>
              <w:t>活動內容</w:t>
            </w:r>
          </w:p>
        </w:tc>
        <w:tc>
          <w:tcPr>
            <w:tcW w:w="1314" w:type="pct"/>
            <w:shd w:val="clear" w:color="auto" w:fill="D0CECE"/>
            <w:vAlign w:val="center"/>
          </w:tcPr>
          <w:p w:rsidR="00601EAD" w:rsidRPr="00403D70" w:rsidRDefault="00601EAD" w:rsidP="00805566">
            <w:pPr>
              <w:snapToGrid w:val="0"/>
              <w:jc w:val="center"/>
              <w:rPr>
                <w:rFonts w:eastAsia="標楷體"/>
                <w:bCs/>
              </w:rPr>
            </w:pPr>
            <w:r w:rsidRPr="00403D70">
              <w:rPr>
                <w:rFonts w:eastAsia="標楷體"/>
                <w:bCs/>
              </w:rPr>
              <w:t>主持人</w:t>
            </w:r>
            <w:r w:rsidRPr="00403D70">
              <w:rPr>
                <w:rFonts w:eastAsia="標楷體"/>
                <w:bCs/>
              </w:rPr>
              <w:t>/</w:t>
            </w:r>
            <w:r w:rsidRPr="00403D70">
              <w:rPr>
                <w:rFonts w:eastAsia="標楷體"/>
                <w:bCs/>
              </w:rPr>
              <w:t>主講人</w:t>
            </w:r>
          </w:p>
        </w:tc>
        <w:tc>
          <w:tcPr>
            <w:tcW w:w="746" w:type="pct"/>
            <w:shd w:val="clear" w:color="auto" w:fill="D0CECE"/>
            <w:vAlign w:val="center"/>
          </w:tcPr>
          <w:p w:rsidR="00601EAD" w:rsidRPr="00403D70" w:rsidRDefault="00601EAD" w:rsidP="00805566">
            <w:pPr>
              <w:snapToGrid w:val="0"/>
              <w:jc w:val="center"/>
              <w:rPr>
                <w:rFonts w:eastAsia="標楷體"/>
                <w:bCs/>
              </w:rPr>
            </w:pPr>
            <w:r w:rsidRPr="00403D70">
              <w:rPr>
                <w:rFonts w:eastAsia="標楷體"/>
                <w:bCs/>
              </w:rPr>
              <w:t>備註</w:t>
            </w:r>
          </w:p>
        </w:tc>
      </w:tr>
      <w:tr w:rsidR="00601EAD" w:rsidRPr="00403D70" w:rsidTr="005356BE">
        <w:trPr>
          <w:trHeight w:val="70"/>
        </w:trPr>
        <w:tc>
          <w:tcPr>
            <w:tcW w:w="1131" w:type="pct"/>
            <w:shd w:val="clear" w:color="auto" w:fill="auto"/>
          </w:tcPr>
          <w:p w:rsidR="00601EAD" w:rsidRPr="00403D70" w:rsidRDefault="00601EAD" w:rsidP="00805566">
            <w:pPr>
              <w:snapToGrid w:val="0"/>
              <w:jc w:val="center"/>
              <w:rPr>
                <w:rFonts w:eastAsia="標楷體"/>
                <w:bCs/>
              </w:rPr>
            </w:pPr>
            <w:r w:rsidRPr="00403D70">
              <w:rPr>
                <w:rFonts w:eastAsia="標楷體" w:hint="eastAsia"/>
                <w:bCs/>
              </w:rPr>
              <w:t>13</w:t>
            </w:r>
            <w:r w:rsidRPr="00403D70">
              <w:rPr>
                <w:rFonts w:eastAsia="標楷體" w:hint="eastAsia"/>
                <w:bCs/>
              </w:rPr>
              <w:t>：</w:t>
            </w:r>
            <w:r w:rsidRPr="00403D70">
              <w:rPr>
                <w:rFonts w:eastAsia="標楷體" w:hint="eastAsia"/>
                <w:bCs/>
              </w:rPr>
              <w:t>3</w:t>
            </w:r>
            <w:r w:rsidRPr="00403D70">
              <w:rPr>
                <w:rFonts w:eastAsia="標楷體"/>
                <w:bCs/>
              </w:rPr>
              <w:t>0</w:t>
            </w:r>
            <w:r w:rsidRPr="00403D70">
              <w:rPr>
                <w:rFonts w:eastAsia="標楷體" w:hint="eastAsia"/>
                <w:bCs/>
              </w:rPr>
              <w:t>〜</w:t>
            </w:r>
            <w:r w:rsidRPr="00403D70">
              <w:rPr>
                <w:rFonts w:eastAsia="標楷體" w:hint="eastAsia"/>
                <w:bCs/>
              </w:rPr>
              <w:t>13</w:t>
            </w:r>
            <w:r w:rsidRPr="00403D70">
              <w:rPr>
                <w:rFonts w:eastAsia="標楷體" w:hint="eastAsia"/>
                <w:bCs/>
              </w:rPr>
              <w:t>：</w:t>
            </w:r>
            <w:r w:rsidRPr="00403D70">
              <w:rPr>
                <w:rFonts w:eastAsia="標楷體" w:hint="eastAsia"/>
                <w:bCs/>
              </w:rPr>
              <w:t>4</w:t>
            </w:r>
            <w:r w:rsidRPr="00403D70">
              <w:rPr>
                <w:rFonts w:eastAsia="標楷體"/>
                <w:bCs/>
              </w:rPr>
              <w:t xml:space="preserve">0 </w:t>
            </w:r>
          </w:p>
        </w:tc>
        <w:tc>
          <w:tcPr>
            <w:tcW w:w="1809"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bCs/>
              </w:rPr>
              <w:t>報到</w:t>
            </w:r>
          </w:p>
        </w:tc>
        <w:tc>
          <w:tcPr>
            <w:tcW w:w="1314"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人權教育議題分團</w:t>
            </w:r>
          </w:p>
        </w:tc>
        <w:tc>
          <w:tcPr>
            <w:tcW w:w="746" w:type="pct"/>
            <w:shd w:val="clear" w:color="auto" w:fill="auto"/>
          </w:tcPr>
          <w:p w:rsidR="00601EAD" w:rsidRPr="00403D70" w:rsidRDefault="00601EAD" w:rsidP="00805566">
            <w:pPr>
              <w:snapToGrid w:val="0"/>
              <w:jc w:val="center"/>
              <w:rPr>
                <w:rFonts w:eastAsia="標楷體"/>
                <w:bCs/>
              </w:rPr>
            </w:pPr>
          </w:p>
        </w:tc>
      </w:tr>
      <w:tr w:rsidR="00601EAD" w:rsidRPr="00403D70" w:rsidTr="005356BE">
        <w:trPr>
          <w:trHeight w:val="70"/>
        </w:trPr>
        <w:tc>
          <w:tcPr>
            <w:tcW w:w="1131" w:type="pct"/>
            <w:shd w:val="clear" w:color="auto" w:fill="auto"/>
          </w:tcPr>
          <w:p w:rsidR="00601EAD" w:rsidRPr="00403D70" w:rsidRDefault="00601EAD" w:rsidP="00805566">
            <w:pPr>
              <w:snapToGrid w:val="0"/>
              <w:jc w:val="center"/>
              <w:rPr>
                <w:rFonts w:eastAsia="標楷體"/>
                <w:bCs/>
              </w:rPr>
            </w:pPr>
            <w:r w:rsidRPr="00403D70">
              <w:rPr>
                <w:rFonts w:eastAsia="標楷體" w:hint="eastAsia"/>
                <w:bCs/>
              </w:rPr>
              <w:t>13</w:t>
            </w:r>
            <w:r w:rsidRPr="00403D70">
              <w:rPr>
                <w:rFonts w:eastAsia="標楷體" w:hint="eastAsia"/>
                <w:bCs/>
              </w:rPr>
              <w:t>：</w:t>
            </w:r>
            <w:r w:rsidRPr="00403D70">
              <w:rPr>
                <w:rFonts w:eastAsia="標楷體" w:hint="eastAsia"/>
                <w:bCs/>
              </w:rPr>
              <w:t>4</w:t>
            </w:r>
            <w:r w:rsidRPr="00403D70">
              <w:rPr>
                <w:rFonts w:eastAsia="標楷體"/>
                <w:bCs/>
              </w:rPr>
              <w:t>0</w:t>
            </w:r>
            <w:r w:rsidRPr="00403D70">
              <w:rPr>
                <w:rFonts w:eastAsia="標楷體" w:hint="eastAsia"/>
                <w:bCs/>
              </w:rPr>
              <w:t>〜</w:t>
            </w:r>
            <w:r w:rsidRPr="00403D70">
              <w:rPr>
                <w:rFonts w:eastAsia="標楷體" w:hint="eastAsia"/>
                <w:bCs/>
              </w:rPr>
              <w:t>13</w:t>
            </w:r>
            <w:r w:rsidRPr="00403D70">
              <w:rPr>
                <w:rFonts w:eastAsia="標楷體" w:hint="eastAsia"/>
                <w:bCs/>
              </w:rPr>
              <w:t>：</w:t>
            </w:r>
            <w:r w:rsidRPr="00403D70">
              <w:rPr>
                <w:rFonts w:eastAsia="標楷體" w:hint="eastAsia"/>
                <w:bCs/>
              </w:rPr>
              <w:t>5</w:t>
            </w:r>
            <w:r w:rsidRPr="00403D70">
              <w:rPr>
                <w:rFonts w:eastAsia="標楷體"/>
                <w:bCs/>
              </w:rPr>
              <w:t xml:space="preserve">0 </w:t>
            </w:r>
          </w:p>
        </w:tc>
        <w:tc>
          <w:tcPr>
            <w:tcW w:w="1809"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開場致詞</w:t>
            </w:r>
          </w:p>
        </w:tc>
        <w:tc>
          <w:tcPr>
            <w:tcW w:w="1314"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人權教育議題分團</w:t>
            </w:r>
          </w:p>
        </w:tc>
        <w:tc>
          <w:tcPr>
            <w:tcW w:w="746" w:type="pct"/>
            <w:shd w:val="clear" w:color="auto" w:fill="auto"/>
          </w:tcPr>
          <w:p w:rsidR="00601EAD" w:rsidRPr="00403D70" w:rsidRDefault="00601EAD" w:rsidP="00805566">
            <w:pPr>
              <w:snapToGrid w:val="0"/>
              <w:jc w:val="center"/>
              <w:rPr>
                <w:rFonts w:eastAsia="標楷體"/>
                <w:bCs/>
              </w:rPr>
            </w:pPr>
          </w:p>
        </w:tc>
      </w:tr>
      <w:tr w:rsidR="00601EAD" w:rsidRPr="00403D70" w:rsidTr="005356BE">
        <w:tc>
          <w:tcPr>
            <w:tcW w:w="1131" w:type="pct"/>
            <w:shd w:val="clear" w:color="auto" w:fill="auto"/>
            <w:vAlign w:val="center"/>
          </w:tcPr>
          <w:p w:rsidR="00601EAD" w:rsidRDefault="00601EAD" w:rsidP="00805566">
            <w:pPr>
              <w:snapToGrid w:val="0"/>
              <w:jc w:val="center"/>
              <w:rPr>
                <w:rFonts w:eastAsia="標楷體"/>
                <w:bCs/>
              </w:rPr>
            </w:pPr>
            <w:r w:rsidRPr="00403D70">
              <w:rPr>
                <w:rFonts w:eastAsia="標楷體" w:hint="eastAsia"/>
                <w:bCs/>
              </w:rPr>
              <w:t>13</w:t>
            </w:r>
            <w:r w:rsidRPr="00403D70">
              <w:rPr>
                <w:rFonts w:eastAsia="標楷體" w:hint="eastAsia"/>
                <w:bCs/>
              </w:rPr>
              <w:t>：</w:t>
            </w:r>
            <w:r w:rsidRPr="00403D70">
              <w:rPr>
                <w:rFonts w:eastAsia="標楷體" w:hint="eastAsia"/>
                <w:bCs/>
              </w:rPr>
              <w:t>5</w:t>
            </w:r>
            <w:r w:rsidRPr="00403D70">
              <w:rPr>
                <w:rFonts w:eastAsia="標楷體"/>
                <w:bCs/>
              </w:rPr>
              <w:t>0</w:t>
            </w:r>
            <w:r w:rsidRPr="00403D70">
              <w:rPr>
                <w:rFonts w:eastAsia="標楷體" w:hint="eastAsia"/>
                <w:bCs/>
              </w:rPr>
              <w:t>〜</w:t>
            </w:r>
            <w:r w:rsidRPr="00403D70">
              <w:rPr>
                <w:rFonts w:eastAsia="標楷體"/>
                <w:bCs/>
              </w:rPr>
              <w:t>1</w:t>
            </w:r>
            <w:r w:rsidRPr="00403D70">
              <w:rPr>
                <w:rFonts w:eastAsia="標楷體" w:hint="eastAsia"/>
                <w:bCs/>
              </w:rPr>
              <w:t>5</w:t>
            </w:r>
            <w:r w:rsidRPr="00403D70">
              <w:rPr>
                <w:rFonts w:eastAsia="標楷體" w:hint="eastAsia"/>
                <w:bCs/>
              </w:rPr>
              <w:t>：</w:t>
            </w:r>
            <w:r w:rsidRPr="00403D70">
              <w:rPr>
                <w:rFonts w:eastAsia="標楷體" w:hint="eastAsia"/>
                <w:bCs/>
              </w:rPr>
              <w:t>2</w:t>
            </w:r>
            <w:r w:rsidRPr="00403D70">
              <w:rPr>
                <w:rFonts w:eastAsia="標楷體"/>
                <w:bCs/>
              </w:rPr>
              <w:t>0</w:t>
            </w:r>
          </w:p>
          <w:p w:rsidR="000C6B32" w:rsidRPr="00403D70" w:rsidRDefault="000C6B32" w:rsidP="00805566">
            <w:pPr>
              <w:snapToGrid w:val="0"/>
              <w:jc w:val="center"/>
              <w:rPr>
                <w:rFonts w:eastAsia="標楷體"/>
                <w:bCs/>
              </w:rPr>
            </w:pPr>
            <w:r w:rsidRPr="000C6B32">
              <w:rPr>
                <w:rFonts w:eastAsia="標楷體" w:hint="eastAsia"/>
                <w:bCs/>
                <w:color w:val="FF0000"/>
              </w:rPr>
              <w:t>(90min</w:t>
            </w:r>
            <w:r w:rsidR="00C872DB">
              <w:rPr>
                <w:rFonts w:eastAsia="標楷體"/>
                <w:bCs/>
                <w:color w:val="FF0000"/>
              </w:rPr>
              <w:t>s</w:t>
            </w:r>
            <w:r w:rsidRPr="000C6B32">
              <w:rPr>
                <w:rFonts w:eastAsia="標楷體" w:hint="eastAsia"/>
                <w:bCs/>
                <w:color w:val="FF0000"/>
              </w:rPr>
              <w:t>)</w:t>
            </w:r>
          </w:p>
        </w:tc>
        <w:tc>
          <w:tcPr>
            <w:tcW w:w="1809"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w:t>
            </w:r>
            <w:r w:rsidR="002622D0" w:rsidRPr="002622D0">
              <w:rPr>
                <w:rFonts w:eastAsia="標楷體" w:hint="eastAsia"/>
                <w:bCs/>
                <w:color w:val="FF0000"/>
              </w:rPr>
              <w:t>及兒童權利公約</w:t>
            </w:r>
            <w:r w:rsidRPr="00403D70">
              <w:rPr>
                <w:rFonts w:eastAsia="標楷體" w:hint="eastAsia"/>
                <w:bCs/>
              </w:rPr>
              <w:t>概念</w:t>
            </w:r>
            <w:r w:rsidRPr="00403D70">
              <w:rPr>
                <w:rFonts w:eastAsia="標楷體" w:hint="eastAsia"/>
                <w:bCs/>
              </w:rPr>
              <w:t>/</w:t>
            </w:r>
          </w:p>
          <w:p w:rsidR="00601EAD" w:rsidRPr="00403D70" w:rsidRDefault="00601EAD" w:rsidP="00805566">
            <w:pPr>
              <w:snapToGrid w:val="0"/>
              <w:jc w:val="center"/>
              <w:rPr>
                <w:rFonts w:eastAsia="標楷體"/>
                <w:bCs/>
              </w:rPr>
            </w:pPr>
            <w:r w:rsidRPr="00403D70">
              <w:rPr>
                <w:rFonts w:eastAsia="標楷體" w:hint="eastAsia"/>
                <w:bCs/>
              </w:rPr>
              <w:t>世界人權日教材包介紹與教學要點</w:t>
            </w:r>
          </w:p>
        </w:tc>
        <w:tc>
          <w:tcPr>
            <w:tcW w:w="1314"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人權教育議題分團</w:t>
            </w:r>
          </w:p>
          <w:p w:rsidR="00601EAD" w:rsidRPr="00403D70" w:rsidRDefault="00601EAD" w:rsidP="00805566">
            <w:pPr>
              <w:snapToGrid w:val="0"/>
              <w:jc w:val="center"/>
              <w:rPr>
                <w:rFonts w:eastAsia="標楷體"/>
                <w:bCs/>
              </w:rPr>
            </w:pPr>
            <w:r w:rsidRPr="00403D70">
              <w:rPr>
                <w:rFonts w:eastAsia="標楷體" w:hint="eastAsia"/>
                <w:bCs/>
              </w:rPr>
              <w:t>王全生</w:t>
            </w:r>
            <w:r w:rsidRPr="00403D70">
              <w:rPr>
                <w:rFonts w:eastAsia="標楷體" w:hint="eastAsia"/>
                <w:bCs/>
              </w:rPr>
              <w:t xml:space="preserve"> </w:t>
            </w:r>
            <w:r w:rsidRPr="00403D70">
              <w:rPr>
                <w:rFonts w:eastAsia="標楷體"/>
                <w:bCs/>
              </w:rPr>
              <w:t>老師</w:t>
            </w:r>
          </w:p>
        </w:tc>
        <w:tc>
          <w:tcPr>
            <w:tcW w:w="746" w:type="pct"/>
            <w:shd w:val="clear" w:color="auto" w:fill="auto"/>
            <w:vAlign w:val="center"/>
          </w:tcPr>
          <w:p w:rsidR="00601EAD" w:rsidRPr="00403D70" w:rsidRDefault="00601EAD" w:rsidP="00805566">
            <w:pPr>
              <w:snapToGrid w:val="0"/>
              <w:jc w:val="both"/>
              <w:rPr>
                <w:rFonts w:eastAsia="標楷體"/>
                <w:bCs/>
              </w:rPr>
            </w:pPr>
            <w:r w:rsidRPr="00403D70">
              <w:rPr>
                <w:rFonts w:eastAsia="標楷體" w:hint="eastAsia"/>
                <w:bCs/>
              </w:rPr>
              <w:t>內</w:t>
            </w:r>
            <w:r w:rsidRPr="00403D70">
              <w:rPr>
                <w:rFonts w:eastAsia="標楷體"/>
                <w:bCs/>
              </w:rPr>
              <w:t>聘</w:t>
            </w:r>
            <w:r w:rsidRPr="00403D70">
              <w:rPr>
                <w:rFonts w:eastAsia="標楷體" w:hint="eastAsia"/>
                <w:bCs/>
              </w:rPr>
              <w:t>2</w:t>
            </w:r>
            <w:r w:rsidRPr="00403D70">
              <w:rPr>
                <w:rFonts w:eastAsia="標楷體"/>
                <w:bCs/>
              </w:rPr>
              <w:t>節</w:t>
            </w:r>
          </w:p>
        </w:tc>
      </w:tr>
      <w:tr w:rsidR="00601EAD" w:rsidRPr="00403D70" w:rsidTr="005356BE">
        <w:trPr>
          <w:trHeight w:val="513"/>
        </w:trPr>
        <w:tc>
          <w:tcPr>
            <w:tcW w:w="1131" w:type="pct"/>
            <w:shd w:val="clear" w:color="auto" w:fill="auto"/>
            <w:vAlign w:val="center"/>
          </w:tcPr>
          <w:p w:rsidR="00601EAD" w:rsidRDefault="00601EAD" w:rsidP="00805566">
            <w:pPr>
              <w:snapToGrid w:val="0"/>
              <w:jc w:val="center"/>
              <w:rPr>
                <w:rFonts w:eastAsia="標楷體"/>
                <w:bCs/>
              </w:rPr>
            </w:pPr>
            <w:r w:rsidRPr="00403D70">
              <w:rPr>
                <w:rFonts w:eastAsia="標楷體"/>
                <w:bCs/>
              </w:rPr>
              <w:t>1</w:t>
            </w:r>
            <w:r w:rsidRPr="00403D70">
              <w:rPr>
                <w:rFonts w:eastAsia="標楷體" w:hint="eastAsia"/>
                <w:bCs/>
              </w:rPr>
              <w:t>5</w:t>
            </w:r>
            <w:r w:rsidRPr="00403D70">
              <w:rPr>
                <w:rFonts w:eastAsia="標楷體" w:hint="eastAsia"/>
                <w:bCs/>
              </w:rPr>
              <w:t>：</w:t>
            </w:r>
            <w:r w:rsidRPr="00403D70">
              <w:rPr>
                <w:rFonts w:eastAsia="標楷體" w:hint="eastAsia"/>
                <w:bCs/>
              </w:rPr>
              <w:t>3</w:t>
            </w:r>
            <w:r w:rsidRPr="00403D70">
              <w:rPr>
                <w:rFonts w:eastAsia="標楷體"/>
                <w:bCs/>
              </w:rPr>
              <w:t>0</w:t>
            </w:r>
            <w:r w:rsidRPr="00403D70">
              <w:rPr>
                <w:rFonts w:eastAsia="標楷體" w:hint="eastAsia"/>
                <w:bCs/>
              </w:rPr>
              <w:t>〜</w:t>
            </w:r>
            <w:r w:rsidRPr="00403D70">
              <w:rPr>
                <w:rFonts w:eastAsia="標楷體"/>
                <w:bCs/>
              </w:rPr>
              <w:t>1</w:t>
            </w:r>
            <w:r w:rsidRPr="00403D70">
              <w:rPr>
                <w:rFonts w:eastAsia="標楷體" w:hint="eastAsia"/>
                <w:bCs/>
              </w:rPr>
              <w:t>7</w:t>
            </w:r>
            <w:r w:rsidRPr="00403D70">
              <w:rPr>
                <w:rFonts w:eastAsia="標楷體" w:hint="eastAsia"/>
                <w:bCs/>
              </w:rPr>
              <w:t>：</w:t>
            </w:r>
            <w:r w:rsidRPr="00403D70">
              <w:rPr>
                <w:rFonts w:eastAsia="標楷體" w:hint="eastAsia"/>
                <w:bCs/>
              </w:rPr>
              <w:t>0</w:t>
            </w:r>
            <w:r w:rsidRPr="00403D70">
              <w:rPr>
                <w:rFonts w:eastAsia="標楷體"/>
                <w:bCs/>
              </w:rPr>
              <w:t>0</w:t>
            </w:r>
          </w:p>
          <w:p w:rsidR="000C6B32" w:rsidRPr="00403D70" w:rsidRDefault="000C6B32" w:rsidP="00805566">
            <w:pPr>
              <w:snapToGrid w:val="0"/>
              <w:jc w:val="center"/>
              <w:rPr>
                <w:rFonts w:eastAsia="標楷體"/>
                <w:bCs/>
              </w:rPr>
            </w:pPr>
            <w:r w:rsidRPr="000C6B32">
              <w:rPr>
                <w:rFonts w:eastAsia="標楷體" w:hint="eastAsia"/>
                <w:bCs/>
                <w:color w:val="FF0000"/>
              </w:rPr>
              <w:t>(90min</w:t>
            </w:r>
            <w:r w:rsidR="00C872DB">
              <w:rPr>
                <w:rFonts w:eastAsia="標楷體"/>
                <w:bCs/>
                <w:color w:val="FF0000"/>
              </w:rPr>
              <w:t>s</w:t>
            </w:r>
            <w:r w:rsidRPr="000C6B32">
              <w:rPr>
                <w:rFonts w:eastAsia="標楷體" w:hint="eastAsia"/>
                <w:bCs/>
                <w:color w:val="FF0000"/>
              </w:rPr>
              <w:t>)</w:t>
            </w:r>
          </w:p>
        </w:tc>
        <w:tc>
          <w:tcPr>
            <w:tcW w:w="1809"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世界人權日教材包教學演示及實作</w:t>
            </w:r>
            <w:r w:rsidRPr="00403D70">
              <w:rPr>
                <w:rFonts w:eastAsia="標楷體" w:hint="eastAsia"/>
                <w:bCs/>
              </w:rPr>
              <w:t>(</w:t>
            </w:r>
            <w:r w:rsidRPr="00403D70">
              <w:rPr>
                <w:rFonts w:eastAsia="標楷體" w:hint="eastAsia"/>
                <w:bCs/>
              </w:rPr>
              <w:t>擇一學習階段</w:t>
            </w:r>
            <w:r w:rsidRPr="00403D70">
              <w:rPr>
                <w:rFonts w:eastAsia="標楷體" w:hint="eastAsia"/>
                <w:bCs/>
              </w:rPr>
              <w:t>)</w:t>
            </w:r>
          </w:p>
        </w:tc>
        <w:tc>
          <w:tcPr>
            <w:tcW w:w="1314"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人權教育議題分團</w:t>
            </w:r>
          </w:p>
          <w:p w:rsidR="00601EAD" w:rsidRPr="00403D70" w:rsidRDefault="00601EAD" w:rsidP="00805566">
            <w:pPr>
              <w:snapToGrid w:val="0"/>
              <w:jc w:val="center"/>
              <w:rPr>
                <w:rFonts w:eastAsia="標楷體"/>
                <w:bCs/>
              </w:rPr>
            </w:pPr>
            <w:r w:rsidRPr="00403D70">
              <w:rPr>
                <w:rFonts w:eastAsia="標楷體" w:hint="eastAsia"/>
                <w:bCs/>
              </w:rPr>
              <w:t>林香君</w:t>
            </w:r>
            <w:r w:rsidRPr="00403D70">
              <w:rPr>
                <w:rFonts w:eastAsia="標楷體" w:hint="eastAsia"/>
                <w:bCs/>
              </w:rPr>
              <w:t xml:space="preserve"> </w:t>
            </w:r>
            <w:r w:rsidRPr="00403D70">
              <w:rPr>
                <w:rFonts w:eastAsia="標楷體"/>
                <w:bCs/>
              </w:rPr>
              <w:t>老師</w:t>
            </w:r>
          </w:p>
        </w:tc>
        <w:tc>
          <w:tcPr>
            <w:tcW w:w="746" w:type="pct"/>
            <w:shd w:val="clear" w:color="auto" w:fill="auto"/>
            <w:vAlign w:val="center"/>
          </w:tcPr>
          <w:p w:rsidR="00601EAD" w:rsidRPr="00403D70" w:rsidRDefault="00601EAD" w:rsidP="00805566">
            <w:pPr>
              <w:snapToGrid w:val="0"/>
              <w:jc w:val="both"/>
              <w:rPr>
                <w:rFonts w:eastAsia="標楷體"/>
                <w:bCs/>
              </w:rPr>
            </w:pPr>
            <w:r w:rsidRPr="00403D70">
              <w:rPr>
                <w:rFonts w:eastAsia="標楷體" w:hint="eastAsia"/>
                <w:bCs/>
              </w:rPr>
              <w:t>內</w:t>
            </w:r>
            <w:r w:rsidRPr="00403D70">
              <w:rPr>
                <w:rFonts w:eastAsia="標楷體"/>
                <w:bCs/>
              </w:rPr>
              <w:t>聘</w:t>
            </w:r>
            <w:r w:rsidRPr="00403D70">
              <w:rPr>
                <w:rFonts w:eastAsia="標楷體" w:hint="eastAsia"/>
                <w:bCs/>
              </w:rPr>
              <w:t>2</w:t>
            </w:r>
            <w:r w:rsidRPr="00403D70">
              <w:rPr>
                <w:rFonts w:eastAsia="標楷體"/>
                <w:bCs/>
              </w:rPr>
              <w:t>節</w:t>
            </w:r>
          </w:p>
        </w:tc>
      </w:tr>
      <w:tr w:rsidR="00601EAD" w:rsidRPr="00403D70" w:rsidTr="005356BE">
        <w:trPr>
          <w:trHeight w:val="513"/>
        </w:trPr>
        <w:tc>
          <w:tcPr>
            <w:tcW w:w="1131"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bCs/>
              </w:rPr>
              <w:t>1</w:t>
            </w:r>
            <w:r w:rsidRPr="00403D70">
              <w:rPr>
                <w:rFonts w:eastAsia="標楷體" w:hint="eastAsia"/>
                <w:bCs/>
              </w:rPr>
              <w:t>7</w:t>
            </w:r>
            <w:r w:rsidRPr="00403D70">
              <w:rPr>
                <w:rFonts w:eastAsia="標楷體" w:hint="eastAsia"/>
                <w:bCs/>
              </w:rPr>
              <w:t>：</w:t>
            </w:r>
            <w:r w:rsidRPr="00403D70">
              <w:rPr>
                <w:rFonts w:eastAsia="標楷體" w:hint="eastAsia"/>
                <w:bCs/>
              </w:rPr>
              <w:t>0</w:t>
            </w:r>
            <w:r w:rsidRPr="00403D70">
              <w:rPr>
                <w:rFonts w:eastAsia="標楷體"/>
                <w:bCs/>
              </w:rPr>
              <w:t>0</w:t>
            </w:r>
            <w:r w:rsidRPr="00403D70">
              <w:rPr>
                <w:rFonts w:eastAsia="標楷體" w:hint="eastAsia"/>
                <w:bCs/>
              </w:rPr>
              <w:t>〜</w:t>
            </w:r>
            <w:r w:rsidRPr="00403D70">
              <w:rPr>
                <w:rFonts w:eastAsia="標楷體"/>
                <w:bCs/>
              </w:rPr>
              <w:t>1</w:t>
            </w:r>
            <w:r w:rsidRPr="00403D70">
              <w:rPr>
                <w:rFonts w:eastAsia="標楷體" w:hint="eastAsia"/>
                <w:bCs/>
              </w:rPr>
              <w:t>7</w:t>
            </w:r>
            <w:r w:rsidRPr="00403D70">
              <w:rPr>
                <w:rFonts w:eastAsia="標楷體" w:hint="eastAsia"/>
                <w:bCs/>
              </w:rPr>
              <w:t>：</w:t>
            </w:r>
            <w:r w:rsidRPr="00403D70">
              <w:rPr>
                <w:rFonts w:eastAsia="標楷體" w:hint="eastAsia"/>
                <w:bCs/>
              </w:rPr>
              <w:t>3</w:t>
            </w:r>
            <w:r w:rsidRPr="00403D70">
              <w:rPr>
                <w:rFonts w:eastAsia="標楷體"/>
                <w:bCs/>
              </w:rPr>
              <w:t>0</w:t>
            </w:r>
          </w:p>
        </w:tc>
        <w:tc>
          <w:tcPr>
            <w:tcW w:w="1809"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綜合座談</w:t>
            </w:r>
            <w:r w:rsidRPr="00403D70">
              <w:rPr>
                <w:rFonts w:eastAsia="標楷體"/>
                <w:bCs/>
              </w:rPr>
              <w:t>〜</w:t>
            </w:r>
            <w:r w:rsidRPr="00403D70">
              <w:rPr>
                <w:rFonts w:eastAsia="標楷體" w:hint="eastAsia"/>
                <w:bCs/>
              </w:rPr>
              <w:t>分享與回饋</w:t>
            </w:r>
          </w:p>
        </w:tc>
        <w:tc>
          <w:tcPr>
            <w:tcW w:w="1314" w:type="pct"/>
            <w:shd w:val="clear" w:color="auto" w:fill="auto"/>
            <w:vAlign w:val="center"/>
          </w:tcPr>
          <w:p w:rsidR="00601EAD" w:rsidRPr="00403D70" w:rsidRDefault="00601EAD" w:rsidP="00805566">
            <w:pPr>
              <w:snapToGrid w:val="0"/>
              <w:jc w:val="center"/>
              <w:rPr>
                <w:rFonts w:eastAsia="標楷體"/>
                <w:bCs/>
              </w:rPr>
            </w:pPr>
            <w:r w:rsidRPr="00403D70">
              <w:rPr>
                <w:rFonts w:eastAsia="標楷體" w:hint="eastAsia"/>
                <w:bCs/>
              </w:rPr>
              <w:t>人權教育議題分團</w:t>
            </w:r>
          </w:p>
        </w:tc>
        <w:tc>
          <w:tcPr>
            <w:tcW w:w="746" w:type="pct"/>
            <w:shd w:val="clear" w:color="auto" w:fill="auto"/>
          </w:tcPr>
          <w:p w:rsidR="00601EAD" w:rsidRPr="00403D70" w:rsidRDefault="00601EAD" w:rsidP="00805566">
            <w:pPr>
              <w:snapToGrid w:val="0"/>
              <w:jc w:val="center"/>
              <w:rPr>
                <w:rFonts w:eastAsia="標楷體"/>
                <w:bCs/>
              </w:rPr>
            </w:pPr>
          </w:p>
        </w:tc>
      </w:tr>
    </w:tbl>
    <w:p w:rsidR="00601EAD" w:rsidRDefault="00601EAD" w:rsidP="00805566">
      <w:pPr>
        <w:snapToGrid w:val="0"/>
        <w:spacing w:line="400" w:lineRule="exact"/>
        <w:rPr>
          <w:rFonts w:eastAsia="標楷體"/>
          <w:b/>
          <w:bCs/>
        </w:rPr>
      </w:pPr>
    </w:p>
    <w:p w:rsidR="00601EAD" w:rsidRPr="000C51AF" w:rsidRDefault="00601EAD" w:rsidP="00805566">
      <w:pPr>
        <w:snapToGrid w:val="0"/>
        <w:rPr>
          <w:rFonts w:ascii="標楷體" w:eastAsia="標楷體" w:hAnsi="標楷體"/>
          <w:bCs/>
        </w:rPr>
      </w:pPr>
      <w:r w:rsidRPr="000C51AF">
        <w:rPr>
          <w:rFonts w:ascii="標楷體" w:eastAsia="標楷體" w:hAnsi="標楷體" w:hint="eastAsia"/>
          <w:bCs/>
        </w:rPr>
        <w:t>【場次</w:t>
      </w:r>
      <w:r>
        <w:rPr>
          <w:rFonts w:ascii="標楷體" w:eastAsia="標楷體" w:hAnsi="標楷體" w:hint="eastAsia"/>
          <w:bCs/>
        </w:rPr>
        <w:t>二〜七</w:t>
      </w:r>
      <w:r w:rsidRPr="000C51AF">
        <w:rPr>
          <w:rFonts w:ascii="標楷體" w:eastAsia="標楷體" w:hAnsi="標楷體" w:hint="eastAsia"/>
          <w:bCs/>
        </w:rPr>
        <w:t>】</w:t>
      </w:r>
      <w:r w:rsidRPr="000C51AF">
        <w:rPr>
          <w:rFonts w:ascii="標楷體" w:eastAsia="標楷體" w:hAnsi="標楷體"/>
          <w:bCs/>
        </w:rPr>
        <w:t>(</w:t>
      </w:r>
      <w:r w:rsidRPr="000C51AF">
        <w:rPr>
          <w:rFonts w:ascii="標楷體" w:eastAsia="標楷體" w:hAnsi="標楷體" w:hint="eastAsia"/>
          <w:bCs/>
        </w:rPr>
        <w:t>內容及講師暫定，屆時可依教育現場實務需求調整</w:t>
      </w:r>
      <w:r w:rsidRPr="000C51AF">
        <w:rPr>
          <w:rFonts w:ascii="標楷體" w:eastAsia="標楷體" w:hAnsi="標楷體"/>
          <w:bCs/>
        </w:rPr>
        <w:t>)</w:t>
      </w:r>
    </w:p>
    <w:p w:rsidR="00601EAD" w:rsidRPr="00A706BE" w:rsidRDefault="00601EAD" w:rsidP="00805566">
      <w:pPr>
        <w:snapToGrid w:val="0"/>
        <w:rPr>
          <w:rFonts w:ascii="標楷體" w:eastAsia="標楷體" w:hAnsi="標楷體"/>
          <w:bCs/>
        </w:rPr>
      </w:pPr>
      <w:r w:rsidRPr="00A706BE">
        <w:rPr>
          <w:rFonts w:ascii="標楷體" w:eastAsia="標楷體" w:hAnsi="標楷體" w:hint="eastAsia"/>
          <w:bCs/>
        </w:rPr>
        <w:t>研習時間：見前一覽表</w:t>
      </w:r>
    </w:p>
    <w:p w:rsidR="00601EAD" w:rsidRPr="00A706BE" w:rsidRDefault="00601EAD" w:rsidP="00805566">
      <w:pPr>
        <w:snapToGrid w:val="0"/>
        <w:rPr>
          <w:rFonts w:ascii="標楷體" w:eastAsia="標楷體" w:hAnsi="標楷體"/>
          <w:bCs/>
        </w:rPr>
      </w:pPr>
      <w:r w:rsidRPr="00A706BE">
        <w:rPr>
          <w:rFonts w:ascii="標楷體" w:eastAsia="標楷體" w:hAnsi="標楷體" w:hint="eastAsia"/>
          <w:bCs/>
        </w:rPr>
        <w:t>研習地點：見前一覽表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604"/>
        <w:gridCol w:w="2553"/>
        <w:gridCol w:w="1377"/>
      </w:tblGrid>
      <w:tr w:rsidR="00601EAD" w:rsidRPr="000C51AF" w:rsidTr="002622D0">
        <w:trPr>
          <w:tblHeader/>
        </w:trPr>
        <w:tc>
          <w:tcPr>
            <w:tcW w:w="1131" w:type="pct"/>
            <w:shd w:val="clear" w:color="auto" w:fill="BFBFBF"/>
            <w:vAlign w:val="center"/>
          </w:tcPr>
          <w:p w:rsidR="00601EAD" w:rsidRPr="0005128D" w:rsidRDefault="00601EAD" w:rsidP="00805566">
            <w:pPr>
              <w:snapToGrid w:val="0"/>
              <w:jc w:val="center"/>
              <w:rPr>
                <w:rFonts w:eastAsia="標楷體"/>
                <w:bCs/>
              </w:rPr>
            </w:pPr>
            <w:r w:rsidRPr="0005128D">
              <w:rPr>
                <w:rFonts w:eastAsia="標楷體"/>
                <w:bCs/>
              </w:rPr>
              <w:t>時間</w:t>
            </w:r>
          </w:p>
          <w:p w:rsidR="00601EAD" w:rsidRPr="0005128D" w:rsidRDefault="00601EAD" w:rsidP="00805566">
            <w:pPr>
              <w:snapToGrid w:val="0"/>
              <w:jc w:val="center"/>
              <w:rPr>
                <w:rFonts w:eastAsia="標楷體"/>
                <w:bCs/>
              </w:rPr>
            </w:pPr>
            <w:r w:rsidRPr="0005128D">
              <w:rPr>
                <w:rFonts w:eastAsia="標楷體" w:hint="eastAsia"/>
                <w:bCs/>
              </w:rPr>
              <w:t>(</w:t>
            </w:r>
            <w:r w:rsidRPr="0005128D">
              <w:rPr>
                <w:rFonts w:eastAsia="標楷體" w:hint="eastAsia"/>
                <w:bCs/>
              </w:rPr>
              <w:t>歷時</w:t>
            </w:r>
            <w:r w:rsidRPr="0005128D">
              <w:rPr>
                <w:rFonts w:eastAsia="標楷體" w:hint="eastAsia"/>
                <w:bCs/>
              </w:rPr>
              <w:t>min)</w:t>
            </w:r>
          </w:p>
        </w:tc>
        <w:tc>
          <w:tcPr>
            <w:tcW w:w="1851" w:type="pct"/>
            <w:shd w:val="clear" w:color="auto" w:fill="BFBFBF"/>
            <w:vAlign w:val="center"/>
          </w:tcPr>
          <w:p w:rsidR="00601EAD" w:rsidRPr="0005128D" w:rsidRDefault="00601EAD" w:rsidP="00805566">
            <w:pPr>
              <w:snapToGrid w:val="0"/>
              <w:jc w:val="center"/>
              <w:rPr>
                <w:rFonts w:eastAsia="標楷體"/>
                <w:bCs/>
              </w:rPr>
            </w:pPr>
            <w:r w:rsidRPr="0005128D">
              <w:rPr>
                <w:rFonts w:eastAsia="標楷體"/>
                <w:bCs/>
              </w:rPr>
              <w:t>活動內容</w:t>
            </w:r>
          </w:p>
        </w:tc>
        <w:tc>
          <w:tcPr>
            <w:tcW w:w="1311" w:type="pct"/>
            <w:shd w:val="clear" w:color="auto" w:fill="BFBFBF"/>
            <w:vAlign w:val="center"/>
          </w:tcPr>
          <w:p w:rsidR="00601EAD" w:rsidRPr="0005128D" w:rsidRDefault="00601EAD" w:rsidP="00805566">
            <w:pPr>
              <w:snapToGrid w:val="0"/>
              <w:jc w:val="center"/>
              <w:rPr>
                <w:rFonts w:eastAsia="標楷體"/>
                <w:bCs/>
              </w:rPr>
            </w:pPr>
            <w:r w:rsidRPr="0005128D">
              <w:rPr>
                <w:rFonts w:eastAsia="標楷體"/>
                <w:bCs/>
              </w:rPr>
              <w:t>主持人</w:t>
            </w:r>
            <w:r w:rsidRPr="0005128D">
              <w:rPr>
                <w:rFonts w:eastAsia="標楷體"/>
                <w:bCs/>
              </w:rPr>
              <w:t>/</w:t>
            </w:r>
            <w:r w:rsidRPr="0005128D">
              <w:rPr>
                <w:rFonts w:eastAsia="標楷體"/>
                <w:bCs/>
              </w:rPr>
              <w:t>主講人</w:t>
            </w:r>
          </w:p>
        </w:tc>
        <w:tc>
          <w:tcPr>
            <w:tcW w:w="707" w:type="pct"/>
            <w:shd w:val="clear" w:color="auto" w:fill="BFBFBF"/>
            <w:vAlign w:val="center"/>
          </w:tcPr>
          <w:p w:rsidR="00601EAD" w:rsidRPr="0005128D" w:rsidRDefault="00601EAD" w:rsidP="00805566">
            <w:pPr>
              <w:snapToGrid w:val="0"/>
              <w:jc w:val="center"/>
              <w:rPr>
                <w:rFonts w:eastAsia="標楷體"/>
                <w:bCs/>
              </w:rPr>
            </w:pPr>
            <w:r w:rsidRPr="0005128D">
              <w:rPr>
                <w:rFonts w:eastAsia="標楷體"/>
                <w:bCs/>
              </w:rPr>
              <w:t>備註</w:t>
            </w:r>
          </w:p>
        </w:tc>
      </w:tr>
      <w:tr w:rsidR="00601EAD" w:rsidRPr="0005128D" w:rsidTr="002622D0">
        <w:trPr>
          <w:trHeight w:val="70"/>
        </w:trPr>
        <w:tc>
          <w:tcPr>
            <w:tcW w:w="1131" w:type="pct"/>
            <w:shd w:val="clear" w:color="auto" w:fill="auto"/>
          </w:tcPr>
          <w:p w:rsidR="00601EAD" w:rsidRPr="0005128D" w:rsidRDefault="00601EAD" w:rsidP="00805566">
            <w:pPr>
              <w:adjustRightInd w:val="0"/>
              <w:snapToGrid w:val="0"/>
              <w:jc w:val="center"/>
              <w:rPr>
                <w:rFonts w:eastAsia="標楷體"/>
                <w:bCs/>
              </w:rPr>
            </w:pPr>
            <w:r w:rsidRPr="0005128D">
              <w:rPr>
                <w:rFonts w:eastAsia="標楷體" w:hint="eastAsia"/>
                <w:bCs/>
              </w:rPr>
              <w:t>09</w:t>
            </w:r>
            <w:r w:rsidRPr="0005128D">
              <w:rPr>
                <w:rFonts w:eastAsia="標楷體" w:hint="eastAsia"/>
                <w:bCs/>
              </w:rPr>
              <w:t>：</w:t>
            </w:r>
            <w:r w:rsidRPr="0005128D">
              <w:rPr>
                <w:rFonts w:eastAsia="標楷體" w:hint="eastAsia"/>
                <w:bCs/>
              </w:rPr>
              <w:t>0</w:t>
            </w:r>
            <w:r w:rsidRPr="0005128D">
              <w:rPr>
                <w:rFonts w:eastAsia="標楷體"/>
                <w:bCs/>
              </w:rPr>
              <w:t>0</w:t>
            </w:r>
            <w:r w:rsidRPr="0005128D">
              <w:rPr>
                <w:rFonts w:eastAsia="標楷體" w:hint="eastAsia"/>
                <w:bCs/>
              </w:rPr>
              <w:t>〜</w:t>
            </w:r>
            <w:r w:rsidRPr="0005128D">
              <w:rPr>
                <w:rFonts w:eastAsia="標楷體" w:hint="eastAsia"/>
                <w:bCs/>
              </w:rPr>
              <w:t>09</w:t>
            </w:r>
            <w:r w:rsidRPr="0005128D">
              <w:rPr>
                <w:rFonts w:eastAsia="標楷體" w:hint="eastAsia"/>
                <w:bCs/>
              </w:rPr>
              <w:t>：</w:t>
            </w:r>
            <w:r w:rsidRPr="0005128D">
              <w:rPr>
                <w:rFonts w:eastAsia="標楷體" w:hint="eastAsia"/>
                <w:bCs/>
              </w:rPr>
              <w:t>1</w:t>
            </w:r>
            <w:r w:rsidRPr="0005128D">
              <w:rPr>
                <w:rFonts w:eastAsia="標楷體"/>
                <w:bCs/>
              </w:rPr>
              <w:t xml:space="preserve">0 </w:t>
            </w:r>
          </w:p>
        </w:tc>
        <w:tc>
          <w:tcPr>
            <w:tcW w:w="185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開場致詞</w:t>
            </w:r>
          </w:p>
        </w:tc>
        <w:tc>
          <w:tcPr>
            <w:tcW w:w="131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人權教育議題分團</w:t>
            </w:r>
          </w:p>
        </w:tc>
        <w:tc>
          <w:tcPr>
            <w:tcW w:w="707" w:type="pct"/>
            <w:shd w:val="clear" w:color="auto" w:fill="auto"/>
          </w:tcPr>
          <w:p w:rsidR="00601EAD" w:rsidRPr="0005128D" w:rsidRDefault="00601EAD" w:rsidP="00805566">
            <w:pPr>
              <w:adjustRightInd w:val="0"/>
              <w:snapToGrid w:val="0"/>
              <w:jc w:val="center"/>
              <w:rPr>
                <w:rFonts w:eastAsia="標楷體"/>
                <w:bCs/>
              </w:rPr>
            </w:pPr>
          </w:p>
        </w:tc>
      </w:tr>
      <w:tr w:rsidR="00601EAD" w:rsidRPr="0005128D" w:rsidTr="002622D0">
        <w:tc>
          <w:tcPr>
            <w:tcW w:w="1131" w:type="pct"/>
            <w:shd w:val="clear" w:color="auto" w:fill="auto"/>
            <w:vAlign w:val="center"/>
          </w:tcPr>
          <w:p w:rsidR="00601EAD" w:rsidRDefault="00601EAD" w:rsidP="00805566">
            <w:pPr>
              <w:adjustRightInd w:val="0"/>
              <w:snapToGrid w:val="0"/>
              <w:jc w:val="center"/>
              <w:rPr>
                <w:rFonts w:eastAsia="標楷體"/>
                <w:bCs/>
              </w:rPr>
            </w:pPr>
            <w:r w:rsidRPr="0005128D">
              <w:rPr>
                <w:rFonts w:eastAsia="標楷體" w:hint="eastAsia"/>
                <w:bCs/>
              </w:rPr>
              <w:t>09</w:t>
            </w:r>
            <w:r w:rsidRPr="0005128D">
              <w:rPr>
                <w:rFonts w:eastAsia="標楷體" w:hint="eastAsia"/>
                <w:bCs/>
              </w:rPr>
              <w:t>：</w:t>
            </w:r>
            <w:r w:rsidRPr="0005128D">
              <w:rPr>
                <w:rFonts w:eastAsia="標楷體" w:hint="eastAsia"/>
                <w:bCs/>
              </w:rPr>
              <w:t>10</w:t>
            </w:r>
            <w:r w:rsidRPr="0005128D">
              <w:rPr>
                <w:rFonts w:eastAsia="標楷體" w:hint="eastAsia"/>
                <w:bCs/>
              </w:rPr>
              <w:t>〜</w:t>
            </w:r>
            <w:r w:rsidRPr="0005128D">
              <w:rPr>
                <w:rFonts w:eastAsia="標楷體" w:hint="eastAsia"/>
                <w:bCs/>
              </w:rPr>
              <w:t>10</w:t>
            </w:r>
            <w:r w:rsidRPr="0005128D">
              <w:rPr>
                <w:rFonts w:eastAsia="標楷體" w:hint="eastAsia"/>
                <w:bCs/>
              </w:rPr>
              <w:t>：</w:t>
            </w:r>
            <w:r w:rsidRPr="0005128D">
              <w:rPr>
                <w:rFonts w:eastAsia="標楷體" w:hint="eastAsia"/>
                <w:bCs/>
              </w:rPr>
              <w:t>00</w:t>
            </w:r>
          </w:p>
          <w:p w:rsidR="000C6B32" w:rsidRPr="0005128D" w:rsidRDefault="000C6B32" w:rsidP="00805566">
            <w:pPr>
              <w:adjustRightInd w:val="0"/>
              <w:snapToGrid w:val="0"/>
              <w:jc w:val="center"/>
              <w:rPr>
                <w:rFonts w:eastAsia="標楷體"/>
                <w:bCs/>
              </w:rPr>
            </w:pPr>
            <w:r w:rsidRPr="000C6B32">
              <w:rPr>
                <w:rFonts w:eastAsia="標楷體" w:hint="eastAsia"/>
                <w:bCs/>
                <w:color w:val="FF0000"/>
              </w:rPr>
              <w:t>(</w:t>
            </w:r>
            <w:r>
              <w:rPr>
                <w:rFonts w:eastAsia="標楷體" w:hint="eastAsia"/>
                <w:bCs/>
                <w:color w:val="FF0000"/>
              </w:rPr>
              <w:t>5</w:t>
            </w:r>
            <w:r w:rsidRPr="000C6B32">
              <w:rPr>
                <w:rFonts w:eastAsia="標楷體" w:hint="eastAsia"/>
                <w:bCs/>
                <w:color w:val="FF0000"/>
              </w:rPr>
              <w:t>0min</w:t>
            </w:r>
            <w:r w:rsidR="00C872DB">
              <w:rPr>
                <w:rFonts w:eastAsia="標楷體"/>
                <w:bCs/>
                <w:color w:val="FF0000"/>
              </w:rPr>
              <w:t>s</w:t>
            </w:r>
            <w:r w:rsidRPr="000C6B32">
              <w:rPr>
                <w:rFonts w:eastAsia="標楷體" w:hint="eastAsia"/>
                <w:bCs/>
                <w:color w:val="FF0000"/>
              </w:rPr>
              <w:t>)</w:t>
            </w:r>
          </w:p>
        </w:tc>
        <w:tc>
          <w:tcPr>
            <w:tcW w:w="185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2025</w:t>
            </w:r>
            <w:r w:rsidRPr="0005128D">
              <w:rPr>
                <w:rFonts w:eastAsia="標楷體" w:hint="eastAsia"/>
                <w:bCs/>
              </w:rPr>
              <w:t>世界人權日教材包</w:t>
            </w:r>
          </w:p>
          <w:p w:rsidR="00601EAD" w:rsidRPr="0005128D" w:rsidRDefault="00601EAD" w:rsidP="00805566">
            <w:pPr>
              <w:adjustRightInd w:val="0"/>
              <w:snapToGrid w:val="0"/>
              <w:jc w:val="center"/>
              <w:rPr>
                <w:rFonts w:eastAsia="標楷體"/>
                <w:bCs/>
              </w:rPr>
            </w:pPr>
            <w:r w:rsidRPr="0005128D">
              <w:rPr>
                <w:rFonts w:eastAsia="標楷體" w:hint="eastAsia"/>
                <w:bCs/>
              </w:rPr>
              <w:t>教材</w:t>
            </w:r>
            <w:r w:rsidR="002622D0" w:rsidRPr="002622D0">
              <w:rPr>
                <w:rFonts w:eastAsia="標楷體" w:hint="eastAsia"/>
                <w:bCs/>
                <w:color w:val="FF0000"/>
              </w:rPr>
              <w:t>及兒童權利公約融入之</w:t>
            </w:r>
            <w:r w:rsidRPr="0005128D">
              <w:rPr>
                <w:rFonts w:eastAsia="標楷體" w:hint="eastAsia"/>
                <w:bCs/>
              </w:rPr>
              <w:t>分析與教學策略</w:t>
            </w:r>
          </w:p>
        </w:tc>
        <w:tc>
          <w:tcPr>
            <w:tcW w:w="131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花蓮縣人權教育議題分團輔導員</w:t>
            </w:r>
          </w:p>
        </w:tc>
        <w:tc>
          <w:tcPr>
            <w:tcW w:w="707" w:type="pct"/>
            <w:shd w:val="clear" w:color="auto" w:fill="auto"/>
            <w:vAlign w:val="center"/>
          </w:tcPr>
          <w:p w:rsidR="00601EAD" w:rsidRPr="0005128D" w:rsidRDefault="00601EAD" w:rsidP="00805566">
            <w:pPr>
              <w:snapToGrid w:val="0"/>
              <w:jc w:val="both"/>
              <w:rPr>
                <w:rFonts w:eastAsia="標楷體"/>
                <w:bCs/>
              </w:rPr>
            </w:pPr>
            <w:r w:rsidRPr="0005128D">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5128D" w:rsidTr="002622D0">
        <w:trPr>
          <w:trHeight w:val="513"/>
        </w:trPr>
        <w:tc>
          <w:tcPr>
            <w:tcW w:w="1131" w:type="pct"/>
            <w:shd w:val="clear" w:color="auto" w:fill="auto"/>
            <w:vAlign w:val="center"/>
          </w:tcPr>
          <w:p w:rsidR="00601EAD" w:rsidRDefault="00601EAD" w:rsidP="00805566">
            <w:pPr>
              <w:adjustRightInd w:val="0"/>
              <w:snapToGrid w:val="0"/>
              <w:jc w:val="center"/>
              <w:rPr>
                <w:rFonts w:eastAsia="標楷體"/>
                <w:bCs/>
              </w:rPr>
            </w:pPr>
            <w:r w:rsidRPr="0005128D">
              <w:rPr>
                <w:rFonts w:eastAsia="標楷體" w:hint="eastAsia"/>
                <w:bCs/>
              </w:rPr>
              <w:t>10</w:t>
            </w:r>
            <w:r w:rsidRPr="0005128D">
              <w:rPr>
                <w:rFonts w:eastAsia="標楷體" w:hint="eastAsia"/>
                <w:bCs/>
              </w:rPr>
              <w:t>：</w:t>
            </w:r>
            <w:r w:rsidRPr="0005128D">
              <w:rPr>
                <w:rFonts w:eastAsia="標楷體" w:hint="eastAsia"/>
                <w:bCs/>
              </w:rPr>
              <w:t>10</w:t>
            </w:r>
            <w:r w:rsidRPr="0005128D">
              <w:rPr>
                <w:rFonts w:eastAsia="標楷體" w:hint="eastAsia"/>
                <w:bCs/>
              </w:rPr>
              <w:t>〜</w:t>
            </w:r>
            <w:r w:rsidRPr="0005128D">
              <w:rPr>
                <w:rFonts w:eastAsia="標楷體" w:hint="eastAsia"/>
                <w:bCs/>
              </w:rPr>
              <w:t>11</w:t>
            </w:r>
            <w:r w:rsidRPr="0005128D">
              <w:rPr>
                <w:rFonts w:eastAsia="標楷體" w:hint="eastAsia"/>
                <w:bCs/>
              </w:rPr>
              <w:t>：</w:t>
            </w:r>
            <w:r w:rsidRPr="0005128D">
              <w:rPr>
                <w:rFonts w:eastAsia="標楷體" w:hint="eastAsia"/>
                <w:bCs/>
              </w:rPr>
              <w:t>00</w:t>
            </w:r>
          </w:p>
          <w:p w:rsidR="000C6B32" w:rsidRPr="0005128D" w:rsidRDefault="000C6B32" w:rsidP="00805566">
            <w:pPr>
              <w:adjustRightInd w:val="0"/>
              <w:snapToGrid w:val="0"/>
              <w:jc w:val="center"/>
              <w:rPr>
                <w:rFonts w:eastAsia="標楷體"/>
                <w:bCs/>
              </w:rPr>
            </w:pPr>
            <w:r w:rsidRPr="000C6B32">
              <w:rPr>
                <w:rFonts w:eastAsia="標楷體" w:hint="eastAsia"/>
                <w:bCs/>
                <w:color w:val="FF0000"/>
              </w:rPr>
              <w:t>(</w:t>
            </w:r>
            <w:r>
              <w:rPr>
                <w:rFonts w:eastAsia="標楷體" w:hint="eastAsia"/>
                <w:bCs/>
                <w:color w:val="FF0000"/>
              </w:rPr>
              <w:t>5</w:t>
            </w:r>
            <w:r w:rsidRPr="000C6B32">
              <w:rPr>
                <w:rFonts w:eastAsia="標楷體" w:hint="eastAsia"/>
                <w:bCs/>
                <w:color w:val="FF0000"/>
              </w:rPr>
              <w:t>0min</w:t>
            </w:r>
            <w:r w:rsidR="00C872DB">
              <w:rPr>
                <w:rFonts w:eastAsia="標楷體"/>
                <w:bCs/>
                <w:color w:val="FF0000"/>
              </w:rPr>
              <w:t>s</w:t>
            </w:r>
            <w:r w:rsidRPr="000C6B32">
              <w:rPr>
                <w:rFonts w:eastAsia="標楷體" w:hint="eastAsia"/>
                <w:bCs/>
                <w:color w:val="FF0000"/>
              </w:rPr>
              <w:t>)</w:t>
            </w:r>
          </w:p>
        </w:tc>
        <w:tc>
          <w:tcPr>
            <w:tcW w:w="185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2025</w:t>
            </w:r>
            <w:r w:rsidRPr="0005128D">
              <w:rPr>
                <w:rFonts w:eastAsia="標楷體" w:hint="eastAsia"/>
                <w:bCs/>
              </w:rPr>
              <w:t>世界人權日教材包</w:t>
            </w:r>
          </w:p>
          <w:p w:rsidR="00601EAD" w:rsidRPr="0005128D" w:rsidRDefault="00601EAD" w:rsidP="00805566">
            <w:pPr>
              <w:adjustRightInd w:val="0"/>
              <w:snapToGrid w:val="0"/>
              <w:jc w:val="center"/>
              <w:rPr>
                <w:rFonts w:eastAsia="標楷體"/>
                <w:bCs/>
              </w:rPr>
            </w:pPr>
            <w:r w:rsidRPr="0005128D">
              <w:rPr>
                <w:rFonts w:eastAsia="標楷體" w:hint="eastAsia"/>
                <w:bCs/>
              </w:rPr>
              <w:t>教學實務</w:t>
            </w:r>
          </w:p>
        </w:tc>
        <w:tc>
          <w:tcPr>
            <w:tcW w:w="131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花蓮縣人權教育議題分團輔導員</w:t>
            </w:r>
          </w:p>
        </w:tc>
        <w:tc>
          <w:tcPr>
            <w:tcW w:w="707" w:type="pct"/>
            <w:shd w:val="clear" w:color="auto" w:fill="auto"/>
            <w:vAlign w:val="center"/>
          </w:tcPr>
          <w:p w:rsidR="00601EAD" w:rsidRPr="0005128D" w:rsidRDefault="00601EAD" w:rsidP="00805566">
            <w:pPr>
              <w:snapToGrid w:val="0"/>
              <w:jc w:val="both"/>
              <w:rPr>
                <w:rFonts w:eastAsia="標楷體"/>
                <w:bCs/>
              </w:rPr>
            </w:pPr>
            <w:r w:rsidRPr="0005128D">
              <w:rPr>
                <w:rFonts w:eastAsia="標楷體" w:hint="eastAsia"/>
                <w:bCs/>
              </w:rPr>
              <w:t>內</w:t>
            </w:r>
            <w:r w:rsidRPr="0005128D">
              <w:rPr>
                <w:rFonts w:eastAsia="標楷體"/>
                <w:bCs/>
              </w:rPr>
              <w:t>聘</w:t>
            </w:r>
            <w:r w:rsidRPr="0005128D">
              <w:rPr>
                <w:rFonts w:eastAsia="標楷體" w:hint="eastAsia"/>
                <w:bCs/>
              </w:rPr>
              <w:t>1</w:t>
            </w:r>
            <w:r w:rsidRPr="0005128D">
              <w:rPr>
                <w:rFonts w:eastAsia="標楷體"/>
                <w:bCs/>
              </w:rPr>
              <w:t>節</w:t>
            </w:r>
          </w:p>
        </w:tc>
      </w:tr>
      <w:tr w:rsidR="00601EAD" w:rsidRPr="0005128D" w:rsidTr="002622D0">
        <w:trPr>
          <w:trHeight w:val="513"/>
        </w:trPr>
        <w:tc>
          <w:tcPr>
            <w:tcW w:w="1131" w:type="pct"/>
            <w:shd w:val="clear" w:color="auto" w:fill="auto"/>
            <w:vAlign w:val="center"/>
          </w:tcPr>
          <w:p w:rsidR="00601EAD" w:rsidRDefault="00601EAD" w:rsidP="00805566">
            <w:pPr>
              <w:adjustRightInd w:val="0"/>
              <w:snapToGrid w:val="0"/>
              <w:jc w:val="center"/>
              <w:rPr>
                <w:rFonts w:eastAsia="標楷體"/>
                <w:bCs/>
              </w:rPr>
            </w:pPr>
            <w:r w:rsidRPr="0005128D">
              <w:rPr>
                <w:rFonts w:eastAsia="標楷體" w:hint="eastAsia"/>
                <w:bCs/>
              </w:rPr>
              <w:t>11</w:t>
            </w:r>
            <w:r w:rsidRPr="0005128D">
              <w:rPr>
                <w:rFonts w:eastAsia="標楷體" w:hint="eastAsia"/>
                <w:bCs/>
              </w:rPr>
              <w:t>：</w:t>
            </w:r>
            <w:r w:rsidRPr="0005128D">
              <w:rPr>
                <w:rFonts w:eastAsia="標楷體" w:hint="eastAsia"/>
                <w:bCs/>
              </w:rPr>
              <w:t>10</w:t>
            </w:r>
            <w:r w:rsidRPr="0005128D">
              <w:rPr>
                <w:rFonts w:eastAsia="標楷體" w:hint="eastAsia"/>
                <w:bCs/>
              </w:rPr>
              <w:t>〜</w:t>
            </w:r>
            <w:r w:rsidRPr="0005128D">
              <w:rPr>
                <w:rFonts w:eastAsia="標楷體" w:hint="eastAsia"/>
                <w:bCs/>
              </w:rPr>
              <w:t>12</w:t>
            </w:r>
            <w:r w:rsidRPr="0005128D">
              <w:rPr>
                <w:rFonts w:eastAsia="標楷體" w:hint="eastAsia"/>
                <w:bCs/>
              </w:rPr>
              <w:t>：</w:t>
            </w:r>
            <w:r w:rsidRPr="0005128D">
              <w:rPr>
                <w:rFonts w:eastAsia="標楷體" w:hint="eastAsia"/>
                <w:bCs/>
              </w:rPr>
              <w:t>00</w:t>
            </w:r>
          </w:p>
          <w:p w:rsidR="000C6B32" w:rsidRPr="0005128D" w:rsidRDefault="000C6B32" w:rsidP="00805566">
            <w:pPr>
              <w:adjustRightInd w:val="0"/>
              <w:snapToGrid w:val="0"/>
              <w:jc w:val="center"/>
              <w:rPr>
                <w:rFonts w:eastAsia="標楷體"/>
                <w:bCs/>
              </w:rPr>
            </w:pPr>
            <w:r w:rsidRPr="000C6B32">
              <w:rPr>
                <w:rFonts w:eastAsia="標楷體" w:hint="eastAsia"/>
                <w:bCs/>
                <w:color w:val="FF0000"/>
              </w:rPr>
              <w:t>(</w:t>
            </w:r>
            <w:r>
              <w:rPr>
                <w:rFonts w:eastAsia="標楷體" w:hint="eastAsia"/>
                <w:bCs/>
                <w:color w:val="FF0000"/>
              </w:rPr>
              <w:t>5</w:t>
            </w:r>
            <w:r w:rsidRPr="000C6B32">
              <w:rPr>
                <w:rFonts w:eastAsia="標楷體" w:hint="eastAsia"/>
                <w:bCs/>
                <w:color w:val="FF0000"/>
              </w:rPr>
              <w:t>0min</w:t>
            </w:r>
            <w:r w:rsidR="00C872DB">
              <w:rPr>
                <w:rFonts w:eastAsia="標楷體"/>
                <w:bCs/>
                <w:color w:val="FF0000"/>
              </w:rPr>
              <w:t>s</w:t>
            </w:r>
            <w:r w:rsidRPr="000C6B32">
              <w:rPr>
                <w:rFonts w:eastAsia="標楷體" w:hint="eastAsia"/>
                <w:bCs/>
                <w:color w:val="FF0000"/>
              </w:rPr>
              <w:t>)</w:t>
            </w:r>
          </w:p>
        </w:tc>
        <w:tc>
          <w:tcPr>
            <w:tcW w:w="185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2025</w:t>
            </w:r>
            <w:r w:rsidRPr="0005128D">
              <w:rPr>
                <w:rFonts w:eastAsia="標楷體" w:hint="eastAsia"/>
                <w:bCs/>
              </w:rPr>
              <w:t>世界人權日教材包</w:t>
            </w:r>
          </w:p>
          <w:p w:rsidR="00601EAD" w:rsidRPr="0005128D" w:rsidRDefault="00601EAD" w:rsidP="00805566">
            <w:pPr>
              <w:adjustRightInd w:val="0"/>
              <w:snapToGrid w:val="0"/>
              <w:jc w:val="center"/>
              <w:rPr>
                <w:rFonts w:eastAsia="標楷體"/>
                <w:bCs/>
              </w:rPr>
            </w:pPr>
            <w:r w:rsidRPr="0005128D">
              <w:rPr>
                <w:rFonts w:eastAsia="標楷體" w:hint="eastAsia"/>
                <w:bCs/>
              </w:rPr>
              <w:t>教材探討與教學設計省思</w:t>
            </w:r>
          </w:p>
        </w:tc>
        <w:tc>
          <w:tcPr>
            <w:tcW w:w="131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人權教育議題分團</w:t>
            </w:r>
          </w:p>
        </w:tc>
        <w:tc>
          <w:tcPr>
            <w:tcW w:w="707" w:type="pct"/>
            <w:shd w:val="clear" w:color="auto" w:fill="auto"/>
          </w:tcPr>
          <w:p w:rsidR="00601EAD" w:rsidRPr="0005128D" w:rsidRDefault="00601EAD" w:rsidP="00805566">
            <w:pPr>
              <w:adjustRightInd w:val="0"/>
              <w:snapToGrid w:val="0"/>
              <w:jc w:val="center"/>
              <w:rPr>
                <w:rFonts w:eastAsia="標楷體"/>
                <w:bCs/>
              </w:rPr>
            </w:pPr>
          </w:p>
        </w:tc>
      </w:tr>
      <w:tr w:rsidR="00601EAD" w:rsidRPr="0005128D" w:rsidTr="002622D0">
        <w:trPr>
          <w:trHeight w:val="513"/>
        </w:trPr>
        <w:tc>
          <w:tcPr>
            <w:tcW w:w="113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bCs/>
              </w:rPr>
              <w:t>1</w:t>
            </w:r>
            <w:r w:rsidRPr="0005128D">
              <w:rPr>
                <w:rFonts w:eastAsia="標楷體" w:hint="eastAsia"/>
                <w:bCs/>
              </w:rPr>
              <w:t>2</w:t>
            </w:r>
            <w:r w:rsidRPr="0005128D">
              <w:rPr>
                <w:rFonts w:eastAsia="標楷體" w:hint="eastAsia"/>
                <w:bCs/>
              </w:rPr>
              <w:t>：</w:t>
            </w:r>
            <w:r w:rsidRPr="0005128D">
              <w:rPr>
                <w:rFonts w:eastAsia="標楷體" w:hint="eastAsia"/>
                <w:bCs/>
              </w:rPr>
              <w:t>0</w:t>
            </w:r>
            <w:r w:rsidRPr="0005128D">
              <w:rPr>
                <w:rFonts w:eastAsia="標楷體"/>
                <w:bCs/>
              </w:rPr>
              <w:t>0</w:t>
            </w:r>
            <w:r w:rsidRPr="0005128D">
              <w:rPr>
                <w:rFonts w:eastAsia="標楷體" w:hint="eastAsia"/>
                <w:bCs/>
              </w:rPr>
              <w:t>〜</w:t>
            </w:r>
            <w:r w:rsidRPr="0005128D">
              <w:rPr>
                <w:rFonts w:eastAsia="標楷體"/>
                <w:bCs/>
              </w:rPr>
              <w:t>1</w:t>
            </w:r>
            <w:r w:rsidRPr="0005128D">
              <w:rPr>
                <w:rFonts w:eastAsia="標楷體" w:hint="eastAsia"/>
                <w:bCs/>
              </w:rPr>
              <w:t>2</w:t>
            </w:r>
            <w:r w:rsidRPr="0005128D">
              <w:rPr>
                <w:rFonts w:eastAsia="標楷體" w:hint="eastAsia"/>
                <w:bCs/>
              </w:rPr>
              <w:t>：</w:t>
            </w:r>
            <w:r>
              <w:rPr>
                <w:rFonts w:eastAsia="標楷體" w:hint="eastAsia"/>
                <w:bCs/>
              </w:rPr>
              <w:t>4</w:t>
            </w:r>
            <w:r w:rsidRPr="0005128D">
              <w:rPr>
                <w:rFonts w:eastAsia="標楷體"/>
                <w:bCs/>
              </w:rPr>
              <w:t>0</w:t>
            </w:r>
          </w:p>
        </w:tc>
        <w:tc>
          <w:tcPr>
            <w:tcW w:w="185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綜合座談</w:t>
            </w:r>
            <w:r w:rsidRPr="0005128D">
              <w:rPr>
                <w:rFonts w:eastAsia="標楷體"/>
                <w:bCs/>
              </w:rPr>
              <w:t>〜</w:t>
            </w:r>
            <w:r w:rsidRPr="0005128D">
              <w:rPr>
                <w:rFonts w:eastAsia="標楷體" w:hint="eastAsia"/>
                <w:bCs/>
              </w:rPr>
              <w:t>分享與回饋</w:t>
            </w:r>
          </w:p>
        </w:tc>
        <w:tc>
          <w:tcPr>
            <w:tcW w:w="1311" w:type="pct"/>
            <w:shd w:val="clear" w:color="auto" w:fill="auto"/>
            <w:vAlign w:val="center"/>
          </w:tcPr>
          <w:p w:rsidR="00601EAD" w:rsidRPr="0005128D" w:rsidRDefault="00601EAD" w:rsidP="00805566">
            <w:pPr>
              <w:adjustRightInd w:val="0"/>
              <w:snapToGrid w:val="0"/>
              <w:jc w:val="center"/>
              <w:rPr>
                <w:rFonts w:eastAsia="標楷體"/>
                <w:bCs/>
              </w:rPr>
            </w:pPr>
            <w:r w:rsidRPr="0005128D">
              <w:rPr>
                <w:rFonts w:eastAsia="標楷體" w:hint="eastAsia"/>
                <w:bCs/>
              </w:rPr>
              <w:t>人權教育議題分團</w:t>
            </w:r>
          </w:p>
        </w:tc>
        <w:tc>
          <w:tcPr>
            <w:tcW w:w="707" w:type="pct"/>
            <w:shd w:val="clear" w:color="auto" w:fill="auto"/>
          </w:tcPr>
          <w:p w:rsidR="00601EAD" w:rsidRPr="0005128D" w:rsidRDefault="00601EAD" w:rsidP="00805566">
            <w:pPr>
              <w:adjustRightInd w:val="0"/>
              <w:snapToGrid w:val="0"/>
              <w:jc w:val="center"/>
              <w:rPr>
                <w:rFonts w:eastAsia="標楷體"/>
                <w:bCs/>
              </w:rPr>
            </w:pPr>
          </w:p>
        </w:tc>
      </w:tr>
    </w:tbl>
    <w:p w:rsidR="00601EAD" w:rsidRPr="000C51AF" w:rsidRDefault="00601EAD" w:rsidP="00805566">
      <w:pPr>
        <w:snapToGrid w:val="0"/>
        <w:spacing w:line="360" w:lineRule="exact"/>
        <w:rPr>
          <w:rFonts w:ascii="標楷體" w:eastAsia="標楷體" w:hAnsi="標楷體"/>
          <w:kern w:val="0"/>
        </w:rPr>
      </w:pPr>
    </w:p>
    <w:p w:rsidR="00601EAD" w:rsidRPr="000C51AF" w:rsidRDefault="00601EAD" w:rsidP="00805566">
      <w:pPr>
        <w:snapToGrid w:val="0"/>
        <w:spacing w:line="400" w:lineRule="exact"/>
        <w:rPr>
          <w:rFonts w:ascii="標楷體" w:eastAsia="標楷體" w:hAnsi="標楷體"/>
          <w:bCs/>
        </w:rPr>
      </w:pPr>
      <w:r w:rsidRPr="000C51AF">
        <w:rPr>
          <w:rFonts w:ascii="標楷體" w:eastAsia="標楷體" w:hAnsi="標楷體"/>
          <w:b/>
          <w:bCs/>
        </w:rPr>
        <w:t>拾、經費來源：</w:t>
      </w:r>
      <w:r w:rsidRPr="000C51AF">
        <w:rPr>
          <w:rFonts w:ascii="標楷體" w:eastAsia="標楷體" w:hAnsi="標楷體"/>
          <w:bCs/>
        </w:rPr>
        <w:t>申請教育部國教署專款補助，概算如</w:t>
      </w:r>
      <w:r w:rsidRPr="000C51AF">
        <w:rPr>
          <w:rFonts w:ascii="標楷體" w:eastAsia="標楷體" w:hAnsi="標楷體" w:hint="eastAsia"/>
          <w:bCs/>
          <w:lang w:eastAsia="zh-HK"/>
        </w:rPr>
        <w:t>下：</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1"/>
        <w:gridCol w:w="1813"/>
        <w:gridCol w:w="960"/>
        <w:gridCol w:w="962"/>
        <w:gridCol w:w="801"/>
        <w:gridCol w:w="1281"/>
        <w:gridCol w:w="3278"/>
      </w:tblGrid>
      <w:tr w:rsidR="00601EAD" w:rsidRPr="000C51AF" w:rsidTr="00805566">
        <w:trPr>
          <w:trHeight w:val="538"/>
        </w:trPr>
        <w:tc>
          <w:tcPr>
            <w:tcW w:w="320"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項次</w:t>
            </w:r>
          </w:p>
        </w:tc>
        <w:tc>
          <w:tcPr>
            <w:tcW w:w="933"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項目</w:t>
            </w:r>
          </w:p>
        </w:tc>
        <w:tc>
          <w:tcPr>
            <w:tcW w:w="494"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單位</w:t>
            </w:r>
          </w:p>
        </w:tc>
        <w:tc>
          <w:tcPr>
            <w:tcW w:w="495"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單價</w:t>
            </w:r>
          </w:p>
        </w:tc>
        <w:tc>
          <w:tcPr>
            <w:tcW w:w="412"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數量</w:t>
            </w:r>
          </w:p>
        </w:tc>
        <w:tc>
          <w:tcPr>
            <w:tcW w:w="659"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金額</w:t>
            </w:r>
          </w:p>
        </w:tc>
        <w:tc>
          <w:tcPr>
            <w:tcW w:w="1687" w:type="pct"/>
            <w:vAlign w:val="center"/>
          </w:tcPr>
          <w:p w:rsidR="00601EAD" w:rsidRPr="000C51AF" w:rsidRDefault="00601EAD" w:rsidP="00805566">
            <w:pPr>
              <w:snapToGrid w:val="0"/>
              <w:jc w:val="center"/>
              <w:rPr>
                <w:rFonts w:ascii="標楷體" w:eastAsia="標楷體" w:hAnsi="標楷體"/>
                <w:b/>
              </w:rPr>
            </w:pPr>
            <w:r w:rsidRPr="000C51AF">
              <w:rPr>
                <w:rFonts w:ascii="標楷體" w:eastAsia="標楷體" w:hAnsi="標楷體" w:hint="eastAsia"/>
                <w:b/>
              </w:rPr>
              <w:t>備註</w:t>
            </w:r>
          </w:p>
        </w:tc>
      </w:tr>
      <w:tr w:rsidR="00601EAD" w:rsidRPr="000C51AF" w:rsidTr="00805566">
        <w:trPr>
          <w:trHeight w:val="70"/>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r w:rsidRPr="000C51AF">
              <w:rPr>
                <w:rFonts w:ascii="標楷體" w:eastAsia="標楷體" w:hAnsi="標楷體"/>
              </w:rPr>
              <w:t>1</w:t>
            </w:r>
          </w:p>
        </w:tc>
        <w:tc>
          <w:tcPr>
            <w:tcW w:w="933"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rPr>
              <w:t>鐘點費</w:t>
            </w:r>
          </w:p>
        </w:tc>
        <w:tc>
          <w:tcPr>
            <w:tcW w:w="494"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rPr>
              <w:t>節</w:t>
            </w:r>
          </w:p>
        </w:tc>
        <w:tc>
          <w:tcPr>
            <w:tcW w:w="495"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rPr>
              <w:t>1000</w:t>
            </w:r>
          </w:p>
        </w:tc>
        <w:tc>
          <w:tcPr>
            <w:tcW w:w="412"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16</w:t>
            </w:r>
          </w:p>
        </w:tc>
        <w:tc>
          <w:tcPr>
            <w:tcW w:w="659"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16</w:t>
            </w:r>
            <w:r w:rsidRPr="00FA4C76">
              <w:rPr>
                <w:rFonts w:ascii="標楷體" w:eastAsia="標楷體" w:hAnsi="標楷體" w:cs="Tahoma"/>
              </w:rPr>
              <w:t>,000</w:t>
            </w:r>
          </w:p>
        </w:tc>
        <w:tc>
          <w:tcPr>
            <w:tcW w:w="1687" w:type="pct"/>
            <w:vAlign w:val="center"/>
          </w:tcPr>
          <w:p w:rsidR="00601EAD" w:rsidRPr="00FA4C76" w:rsidRDefault="00601EAD" w:rsidP="00805566">
            <w:pPr>
              <w:pStyle w:val="a5"/>
              <w:spacing w:line="280" w:lineRule="exact"/>
              <w:jc w:val="both"/>
              <w:rPr>
                <w:rFonts w:ascii="標楷體" w:eastAsia="標楷體" w:hAnsi="標楷體"/>
                <w:sz w:val="24"/>
                <w:szCs w:val="24"/>
              </w:rPr>
            </w:pPr>
            <w:r w:rsidRPr="00FA4C76">
              <w:rPr>
                <w:rFonts w:ascii="標楷體" w:eastAsia="標楷體" w:hAnsi="標楷體"/>
                <w:sz w:val="24"/>
                <w:szCs w:val="24"/>
              </w:rPr>
              <w:t>內聘鐘點費</w:t>
            </w:r>
          </w:p>
        </w:tc>
      </w:tr>
      <w:tr w:rsidR="00601EAD" w:rsidRPr="000C51AF" w:rsidTr="00805566">
        <w:trPr>
          <w:trHeight w:val="70"/>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r w:rsidRPr="000C51AF">
              <w:rPr>
                <w:rFonts w:ascii="標楷體" w:eastAsia="標楷體" w:hAnsi="標楷體"/>
              </w:rPr>
              <w:t>2</w:t>
            </w:r>
          </w:p>
        </w:tc>
        <w:tc>
          <w:tcPr>
            <w:tcW w:w="933"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教材教具費</w:t>
            </w:r>
          </w:p>
        </w:tc>
        <w:tc>
          <w:tcPr>
            <w:tcW w:w="494" w:type="pct"/>
            <w:vAlign w:val="center"/>
          </w:tcPr>
          <w:p w:rsidR="00601EAD" w:rsidRPr="00B561CD" w:rsidRDefault="00601EAD" w:rsidP="00805566">
            <w:pPr>
              <w:snapToGrid w:val="0"/>
              <w:spacing w:line="440" w:lineRule="exact"/>
              <w:jc w:val="center"/>
              <w:rPr>
                <w:rFonts w:ascii="標楷體" w:eastAsia="標楷體" w:hAnsi="標楷體"/>
                <w:color w:val="000000"/>
              </w:rPr>
            </w:pPr>
            <w:r w:rsidRPr="00B561CD">
              <w:rPr>
                <w:rFonts w:ascii="標楷體" w:eastAsia="標楷體" w:hAnsi="標楷體" w:hint="eastAsia"/>
                <w:color w:val="000000"/>
              </w:rPr>
              <w:t>場次</w:t>
            </w:r>
          </w:p>
        </w:tc>
        <w:tc>
          <w:tcPr>
            <w:tcW w:w="495" w:type="pct"/>
            <w:vAlign w:val="center"/>
          </w:tcPr>
          <w:p w:rsidR="00601EAD" w:rsidRPr="00B561CD" w:rsidRDefault="00601EAD" w:rsidP="00805566">
            <w:pPr>
              <w:snapToGrid w:val="0"/>
              <w:jc w:val="right"/>
              <w:rPr>
                <w:rFonts w:ascii="標楷體" w:eastAsia="標楷體" w:hAnsi="標楷體" w:cs="Tahoma"/>
                <w:color w:val="000000"/>
              </w:rPr>
            </w:pPr>
            <w:r w:rsidRPr="00B561CD">
              <w:rPr>
                <w:rFonts w:ascii="標楷體" w:eastAsia="標楷體" w:hAnsi="標楷體" w:cs="Tahoma" w:hint="eastAsia"/>
                <w:color w:val="000000"/>
              </w:rPr>
              <w:t>50</w:t>
            </w:r>
          </w:p>
        </w:tc>
        <w:tc>
          <w:tcPr>
            <w:tcW w:w="412" w:type="pct"/>
            <w:vAlign w:val="center"/>
          </w:tcPr>
          <w:p w:rsidR="00601EAD" w:rsidRPr="00B561CD" w:rsidRDefault="00601EAD" w:rsidP="00805566">
            <w:pPr>
              <w:snapToGrid w:val="0"/>
              <w:jc w:val="right"/>
              <w:rPr>
                <w:rFonts w:ascii="標楷體" w:eastAsia="標楷體" w:hAnsi="標楷體" w:cs="Tahoma"/>
                <w:color w:val="000000"/>
              </w:rPr>
            </w:pPr>
            <w:r w:rsidRPr="00B561CD">
              <w:rPr>
                <w:rFonts w:ascii="標楷體" w:eastAsia="標楷體" w:hAnsi="標楷體" w:cs="Tahoma" w:hint="eastAsia"/>
                <w:color w:val="000000"/>
              </w:rPr>
              <w:t>100</w:t>
            </w:r>
          </w:p>
        </w:tc>
        <w:tc>
          <w:tcPr>
            <w:tcW w:w="659" w:type="pct"/>
            <w:vAlign w:val="center"/>
          </w:tcPr>
          <w:p w:rsidR="00601EAD" w:rsidRPr="00B561CD" w:rsidRDefault="00601EAD" w:rsidP="00805566">
            <w:pPr>
              <w:snapToGrid w:val="0"/>
              <w:jc w:val="right"/>
              <w:rPr>
                <w:rFonts w:ascii="標楷體" w:eastAsia="標楷體" w:hAnsi="標楷體" w:cs="Tahoma"/>
                <w:color w:val="000000"/>
              </w:rPr>
            </w:pPr>
            <w:r w:rsidRPr="00B561CD">
              <w:rPr>
                <w:rFonts w:ascii="標楷體" w:eastAsia="標楷體" w:hAnsi="標楷體" w:cs="Tahoma" w:hint="eastAsia"/>
                <w:color w:val="000000"/>
              </w:rPr>
              <w:t>5</w:t>
            </w:r>
            <w:r w:rsidRPr="00B561CD">
              <w:rPr>
                <w:rFonts w:ascii="標楷體" w:eastAsia="標楷體" w:hAnsi="標楷體" w:cs="Tahoma"/>
                <w:color w:val="000000"/>
              </w:rPr>
              <w:t>,</w:t>
            </w:r>
            <w:r w:rsidRPr="00B561CD">
              <w:rPr>
                <w:rFonts w:ascii="標楷體" w:eastAsia="標楷體" w:hAnsi="標楷體" w:cs="Tahoma" w:hint="eastAsia"/>
                <w:color w:val="000000"/>
              </w:rPr>
              <w:t>000</w:t>
            </w:r>
          </w:p>
        </w:tc>
        <w:tc>
          <w:tcPr>
            <w:tcW w:w="1687" w:type="pct"/>
            <w:vAlign w:val="center"/>
          </w:tcPr>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*教材教具費不超過總經費20%</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*屆時視需求調整內容</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A4壓克力板夾：</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90*15個</w:t>
            </w:r>
            <w:r w:rsidRPr="00FA4C76">
              <w:rPr>
                <w:rFonts w:ascii="標楷體" w:eastAsia="標楷體" w:hAnsi="標楷體"/>
                <w:bCs/>
              </w:rPr>
              <w:t>=</w:t>
            </w:r>
            <w:r w:rsidRPr="00FA4C76">
              <w:rPr>
                <w:rFonts w:ascii="標楷體" w:eastAsia="標楷體" w:hAnsi="標楷體" w:hint="eastAsia"/>
                <w:bCs/>
              </w:rPr>
              <w:t>1,350</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磁性軟白板：</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150*15個</w:t>
            </w:r>
            <w:r w:rsidRPr="00FA4C76">
              <w:rPr>
                <w:rFonts w:ascii="標楷體" w:eastAsia="標楷體" w:hAnsi="標楷體"/>
                <w:bCs/>
              </w:rPr>
              <w:t>=</w:t>
            </w:r>
            <w:r w:rsidRPr="00FA4C76">
              <w:rPr>
                <w:rFonts w:ascii="標楷體" w:eastAsia="標楷體" w:hAnsi="標楷體" w:hint="eastAsia"/>
                <w:bCs/>
              </w:rPr>
              <w:t>2,250</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便利貼(大)</w:t>
            </w:r>
          </w:p>
          <w:p w:rsidR="00601EAD" w:rsidRPr="00FA4C76" w:rsidRDefault="00601EAD" w:rsidP="00805566">
            <w:pPr>
              <w:pStyle w:val="a5"/>
              <w:jc w:val="both"/>
              <w:rPr>
                <w:rFonts w:ascii="標楷體" w:eastAsia="標楷體" w:hAnsi="標楷體"/>
                <w:bCs/>
              </w:rPr>
            </w:pPr>
            <w:r w:rsidRPr="00FA4C76">
              <w:rPr>
                <w:rFonts w:ascii="標楷體" w:eastAsia="標楷體" w:hAnsi="標楷體" w:hint="eastAsia"/>
                <w:bCs/>
              </w:rPr>
              <w:t>50</w:t>
            </w:r>
            <w:r w:rsidRPr="00FA4C76">
              <w:rPr>
                <w:rFonts w:ascii="標楷體" w:eastAsia="標楷體" w:hAnsi="標楷體"/>
                <w:bCs/>
              </w:rPr>
              <w:t>*</w:t>
            </w:r>
            <w:r w:rsidRPr="00FA4C76">
              <w:rPr>
                <w:rFonts w:ascii="標楷體" w:eastAsia="標楷體" w:hAnsi="標楷體" w:hint="eastAsia"/>
                <w:bCs/>
              </w:rPr>
              <w:t>19本</w:t>
            </w:r>
            <w:r w:rsidRPr="00FA4C76">
              <w:rPr>
                <w:rFonts w:ascii="標楷體" w:eastAsia="標楷體" w:hAnsi="標楷體"/>
                <w:bCs/>
              </w:rPr>
              <w:t>=</w:t>
            </w:r>
            <w:r w:rsidRPr="00FA4C76">
              <w:rPr>
                <w:rFonts w:ascii="標楷體" w:eastAsia="標楷體" w:hAnsi="標楷體" w:hint="eastAsia"/>
                <w:bCs/>
              </w:rPr>
              <w:t>1,400</w:t>
            </w:r>
          </w:p>
        </w:tc>
      </w:tr>
      <w:tr w:rsidR="00601EAD" w:rsidRPr="000C51AF" w:rsidTr="00805566">
        <w:trPr>
          <w:trHeight w:val="70"/>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r w:rsidRPr="000C51AF">
              <w:rPr>
                <w:rFonts w:ascii="標楷體" w:eastAsia="標楷體" w:hAnsi="標楷體"/>
              </w:rPr>
              <w:lastRenderedPageBreak/>
              <w:t>3</w:t>
            </w:r>
          </w:p>
        </w:tc>
        <w:tc>
          <w:tcPr>
            <w:tcW w:w="933"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膳費</w:t>
            </w:r>
          </w:p>
        </w:tc>
        <w:tc>
          <w:tcPr>
            <w:tcW w:w="494"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人次</w:t>
            </w:r>
          </w:p>
        </w:tc>
        <w:tc>
          <w:tcPr>
            <w:tcW w:w="495"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120</w:t>
            </w:r>
          </w:p>
        </w:tc>
        <w:tc>
          <w:tcPr>
            <w:tcW w:w="412"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160</w:t>
            </w:r>
          </w:p>
        </w:tc>
        <w:tc>
          <w:tcPr>
            <w:tcW w:w="659"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19</w:t>
            </w:r>
            <w:r w:rsidRPr="00FA4C76">
              <w:rPr>
                <w:rFonts w:ascii="標楷體" w:eastAsia="標楷體" w:hAnsi="標楷體" w:cs="Tahoma"/>
              </w:rPr>
              <w:t>,</w:t>
            </w:r>
            <w:r w:rsidRPr="00FA4C76">
              <w:rPr>
                <w:rFonts w:ascii="標楷體" w:eastAsia="標楷體" w:hAnsi="標楷體" w:cs="Tahoma" w:hint="eastAsia"/>
              </w:rPr>
              <w:t>200</w:t>
            </w:r>
          </w:p>
        </w:tc>
        <w:tc>
          <w:tcPr>
            <w:tcW w:w="1687" w:type="pct"/>
            <w:vAlign w:val="center"/>
          </w:tcPr>
          <w:p w:rsidR="00601EAD" w:rsidRPr="00FA4C76" w:rsidRDefault="00601EAD" w:rsidP="00805566">
            <w:pPr>
              <w:pStyle w:val="a5"/>
              <w:spacing w:line="280" w:lineRule="exact"/>
              <w:jc w:val="both"/>
              <w:rPr>
                <w:rFonts w:ascii="標楷體" w:eastAsia="標楷體" w:hAnsi="標楷體"/>
                <w:sz w:val="24"/>
                <w:szCs w:val="24"/>
              </w:rPr>
            </w:pPr>
            <w:r w:rsidRPr="00FA4C76">
              <w:rPr>
                <w:rFonts w:ascii="標楷體" w:eastAsia="標楷體" w:hAnsi="標楷體" w:hint="eastAsia"/>
                <w:sz w:val="24"/>
                <w:szCs w:val="24"/>
              </w:rPr>
              <w:t>含工作人員</w:t>
            </w:r>
          </w:p>
          <w:p w:rsidR="00601EAD" w:rsidRPr="00F74DB3" w:rsidRDefault="00601EAD" w:rsidP="00805566">
            <w:pPr>
              <w:pStyle w:val="a5"/>
              <w:spacing w:line="280" w:lineRule="exact"/>
              <w:jc w:val="both"/>
              <w:rPr>
                <w:rFonts w:ascii="標楷體" w:eastAsia="標楷體" w:hAnsi="標楷體"/>
              </w:rPr>
            </w:pPr>
            <w:r w:rsidRPr="00F74DB3">
              <w:rPr>
                <w:rFonts w:ascii="標楷體" w:eastAsia="標楷體" w:hAnsi="標楷體" w:hint="eastAsia"/>
              </w:rPr>
              <w:t>60人*1場次</w:t>
            </w:r>
          </w:p>
          <w:p w:rsidR="00601EAD" w:rsidRPr="00F74DB3" w:rsidRDefault="00601EAD" w:rsidP="00805566">
            <w:pPr>
              <w:pStyle w:val="a5"/>
              <w:spacing w:line="280" w:lineRule="exact"/>
              <w:jc w:val="both"/>
              <w:rPr>
                <w:rFonts w:ascii="標楷體" w:eastAsia="標楷體" w:hAnsi="標楷體"/>
              </w:rPr>
            </w:pPr>
            <w:r w:rsidRPr="00F74DB3">
              <w:rPr>
                <w:rFonts w:ascii="標楷體" w:eastAsia="標楷體" w:hAnsi="標楷體" w:hint="eastAsia"/>
              </w:rPr>
              <w:t>25人*1場次</w:t>
            </w:r>
          </w:p>
          <w:p w:rsidR="00601EAD" w:rsidRPr="00FA4C76" w:rsidRDefault="00601EAD" w:rsidP="00805566">
            <w:pPr>
              <w:pStyle w:val="a5"/>
              <w:spacing w:line="280" w:lineRule="exact"/>
              <w:jc w:val="both"/>
              <w:rPr>
                <w:rFonts w:ascii="標楷體" w:eastAsia="標楷體" w:hAnsi="標楷體"/>
                <w:sz w:val="24"/>
                <w:szCs w:val="24"/>
              </w:rPr>
            </w:pPr>
            <w:r w:rsidRPr="00F74DB3">
              <w:rPr>
                <w:rFonts w:ascii="標楷體" w:eastAsia="標楷體" w:hAnsi="標楷體" w:hint="eastAsia"/>
              </w:rPr>
              <w:t>15人*5場次</w:t>
            </w:r>
          </w:p>
        </w:tc>
      </w:tr>
      <w:tr w:rsidR="00601EAD" w:rsidRPr="000C51AF" w:rsidTr="00805566">
        <w:trPr>
          <w:trHeight w:val="70"/>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r w:rsidRPr="000C51AF">
              <w:rPr>
                <w:rFonts w:ascii="標楷體" w:eastAsia="標楷體" w:hAnsi="標楷體"/>
              </w:rPr>
              <w:t>4</w:t>
            </w:r>
          </w:p>
        </w:tc>
        <w:tc>
          <w:tcPr>
            <w:tcW w:w="933"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印刷費</w:t>
            </w:r>
          </w:p>
        </w:tc>
        <w:tc>
          <w:tcPr>
            <w:tcW w:w="494"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人</w:t>
            </w:r>
          </w:p>
        </w:tc>
        <w:tc>
          <w:tcPr>
            <w:tcW w:w="495"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50</w:t>
            </w:r>
          </w:p>
        </w:tc>
        <w:tc>
          <w:tcPr>
            <w:tcW w:w="412"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160</w:t>
            </w:r>
          </w:p>
        </w:tc>
        <w:tc>
          <w:tcPr>
            <w:tcW w:w="659"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8</w:t>
            </w:r>
            <w:r w:rsidRPr="00FA4C76">
              <w:rPr>
                <w:rFonts w:ascii="標楷體" w:eastAsia="標楷體" w:hAnsi="標楷體" w:cs="Tahoma"/>
              </w:rPr>
              <w:t>,</w:t>
            </w:r>
            <w:r w:rsidRPr="00FA4C76">
              <w:rPr>
                <w:rFonts w:ascii="標楷體" w:eastAsia="標楷體" w:hAnsi="標楷體" w:cs="Tahoma" w:hint="eastAsia"/>
              </w:rPr>
              <w:t>0</w:t>
            </w:r>
            <w:r w:rsidRPr="00FA4C76">
              <w:rPr>
                <w:rFonts w:ascii="標楷體" w:eastAsia="標楷體" w:hAnsi="標楷體" w:cs="Tahoma"/>
              </w:rPr>
              <w:t>0</w:t>
            </w:r>
            <w:r w:rsidRPr="00FA4C76">
              <w:rPr>
                <w:rFonts w:ascii="標楷體" w:eastAsia="標楷體" w:hAnsi="標楷體" w:cs="Tahoma" w:hint="eastAsia"/>
              </w:rPr>
              <w:t>0</w:t>
            </w:r>
          </w:p>
        </w:tc>
        <w:tc>
          <w:tcPr>
            <w:tcW w:w="1687" w:type="pct"/>
            <w:vAlign w:val="center"/>
          </w:tcPr>
          <w:p w:rsidR="00601EAD" w:rsidRPr="00FA4C76" w:rsidRDefault="00601EAD" w:rsidP="00805566">
            <w:pPr>
              <w:pStyle w:val="a5"/>
              <w:spacing w:line="280" w:lineRule="exact"/>
              <w:jc w:val="both"/>
              <w:rPr>
                <w:rFonts w:ascii="標楷體" w:eastAsia="標楷體" w:hAnsi="標楷體"/>
                <w:bCs/>
              </w:rPr>
            </w:pPr>
            <w:r w:rsidRPr="00FA4C76">
              <w:rPr>
                <w:rFonts w:ascii="標楷體" w:eastAsia="標楷體" w:hAnsi="標楷體" w:hint="eastAsia"/>
                <w:bCs/>
              </w:rPr>
              <w:t>印刷費不超過總經30%，研習手冊100元/人為限。</w:t>
            </w:r>
          </w:p>
          <w:p w:rsidR="00601EAD" w:rsidRPr="00F74DB3" w:rsidRDefault="00601EAD" w:rsidP="00805566">
            <w:pPr>
              <w:pStyle w:val="a5"/>
              <w:spacing w:line="280" w:lineRule="exact"/>
              <w:jc w:val="both"/>
              <w:rPr>
                <w:rFonts w:ascii="標楷體" w:eastAsia="標楷體" w:hAnsi="標楷體"/>
              </w:rPr>
            </w:pPr>
            <w:r w:rsidRPr="00F74DB3">
              <w:rPr>
                <w:rFonts w:ascii="標楷體" w:eastAsia="標楷體" w:hAnsi="標楷體" w:hint="eastAsia"/>
              </w:rPr>
              <w:t>60人*1場次</w:t>
            </w:r>
          </w:p>
          <w:p w:rsidR="00601EAD" w:rsidRPr="00F74DB3" w:rsidRDefault="00601EAD" w:rsidP="00805566">
            <w:pPr>
              <w:pStyle w:val="a5"/>
              <w:spacing w:line="280" w:lineRule="exact"/>
              <w:jc w:val="both"/>
              <w:rPr>
                <w:rFonts w:ascii="標楷體" w:eastAsia="標楷體" w:hAnsi="標楷體"/>
              </w:rPr>
            </w:pPr>
            <w:r w:rsidRPr="00F74DB3">
              <w:rPr>
                <w:rFonts w:ascii="標楷體" w:eastAsia="標楷體" w:hAnsi="標楷體" w:hint="eastAsia"/>
              </w:rPr>
              <w:t>25人*1場次</w:t>
            </w:r>
          </w:p>
          <w:p w:rsidR="00601EAD" w:rsidRPr="00FA4C76" w:rsidRDefault="00601EAD" w:rsidP="00805566">
            <w:pPr>
              <w:pStyle w:val="a5"/>
              <w:spacing w:line="280" w:lineRule="exact"/>
              <w:jc w:val="both"/>
              <w:rPr>
                <w:rFonts w:ascii="標楷體" w:eastAsia="標楷體" w:hAnsi="標楷體"/>
                <w:sz w:val="24"/>
                <w:szCs w:val="24"/>
              </w:rPr>
            </w:pPr>
            <w:r w:rsidRPr="00F74DB3">
              <w:rPr>
                <w:rFonts w:ascii="標楷體" w:eastAsia="標楷體" w:hAnsi="標楷體" w:hint="eastAsia"/>
              </w:rPr>
              <w:t>15人*5場次</w:t>
            </w:r>
          </w:p>
        </w:tc>
      </w:tr>
      <w:tr w:rsidR="00601EAD" w:rsidRPr="000C51AF" w:rsidTr="00805566">
        <w:trPr>
          <w:trHeight w:val="70"/>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r w:rsidRPr="000C51AF">
              <w:rPr>
                <w:rFonts w:ascii="標楷體" w:eastAsia="標楷體" w:hAnsi="標楷體" w:hint="eastAsia"/>
              </w:rPr>
              <w:t>6</w:t>
            </w:r>
          </w:p>
        </w:tc>
        <w:tc>
          <w:tcPr>
            <w:tcW w:w="933"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雜支</w:t>
            </w:r>
          </w:p>
        </w:tc>
        <w:tc>
          <w:tcPr>
            <w:tcW w:w="494" w:type="pct"/>
            <w:vAlign w:val="center"/>
          </w:tcPr>
          <w:p w:rsidR="00601EAD" w:rsidRPr="00FA4C76" w:rsidRDefault="00601EAD" w:rsidP="00805566">
            <w:pPr>
              <w:snapToGrid w:val="0"/>
              <w:spacing w:line="440" w:lineRule="exact"/>
              <w:jc w:val="center"/>
              <w:rPr>
                <w:rFonts w:ascii="標楷體" w:eastAsia="標楷體" w:hAnsi="標楷體"/>
              </w:rPr>
            </w:pPr>
            <w:r w:rsidRPr="00FA4C76">
              <w:rPr>
                <w:rFonts w:ascii="標楷體" w:eastAsia="標楷體" w:hAnsi="標楷體" w:hint="eastAsia"/>
              </w:rPr>
              <w:t>式</w:t>
            </w:r>
          </w:p>
        </w:tc>
        <w:tc>
          <w:tcPr>
            <w:tcW w:w="495"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500</w:t>
            </w:r>
          </w:p>
        </w:tc>
        <w:tc>
          <w:tcPr>
            <w:tcW w:w="412"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1</w:t>
            </w:r>
          </w:p>
        </w:tc>
        <w:tc>
          <w:tcPr>
            <w:tcW w:w="659" w:type="pct"/>
            <w:vAlign w:val="center"/>
          </w:tcPr>
          <w:p w:rsidR="00601EAD" w:rsidRPr="00FA4C76" w:rsidRDefault="00601EAD" w:rsidP="00805566">
            <w:pPr>
              <w:snapToGrid w:val="0"/>
              <w:jc w:val="right"/>
              <w:rPr>
                <w:rFonts w:ascii="標楷體" w:eastAsia="標楷體" w:hAnsi="標楷體" w:cs="Tahoma"/>
              </w:rPr>
            </w:pPr>
            <w:r w:rsidRPr="00FA4C76">
              <w:rPr>
                <w:rFonts w:ascii="標楷體" w:eastAsia="標楷體" w:hAnsi="標楷體" w:cs="Tahoma" w:hint="eastAsia"/>
              </w:rPr>
              <w:t>500</w:t>
            </w:r>
          </w:p>
        </w:tc>
        <w:tc>
          <w:tcPr>
            <w:tcW w:w="1687" w:type="pct"/>
            <w:vAlign w:val="center"/>
          </w:tcPr>
          <w:p w:rsidR="00601EAD" w:rsidRPr="00FA4C76" w:rsidRDefault="00601EAD" w:rsidP="00805566">
            <w:pPr>
              <w:pStyle w:val="a5"/>
              <w:spacing w:line="280" w:lineRule="exact"/>
              <w:jc w:val="both"/>
              <w:rPr>
                <w:rFonts w:ascii="標楷體" w:eastAsia="標楷體" w:hAnsi="標楷體"/>
                <w:sz w:val="24"/>
                <w:szCs w:val="24"/>
              </w:rPr>
            </w:pPr>
            <w:r w:rsidRPr="00FA4C76">
              <w:rPr>
                <w:rFonts w:ascii="標楷體" w:eastAsia="標楷體" w:hAnsi="標楷體" w:hint="eastAsia"/>
              </w:rPr>
              <w:t>雜支為其他經費</w:t>
            </w:r>
            <w:r w:rsidRPr="00FA4C76">
              <w:rPr>
                <w:rFonts w:ascii="標楷體" w:eastAsia="標楷體" w:hAnsi="標楷體" w:hint="eastAsia"/>
                <w:bCs/>
              </w:rPr>
              <w:t>6%</w:t>
            </w:r>
            <w:r w:rsidRPr="00FA4C76">
              <w:rPr>
                <w:rFonts w:ascii="標楷體" w:eastAsia="標楷體" w:hAnsi="標楷體" w:hint="eastAsia"/>
              </w:rPr>
              <w:t>以下</w:t>
            </w:r>
          </w:p>
        </w:tc>
      </w:tr>
      <w:tr w:rsidR="00601EAD" w:rsidRPr="000C51AF" w:rsidTr="00805566">
        <w:trPr>
          <w:trHeight w:val="132"/>
        </w:trPr>
        <w:tc>
          <w:tcPr>
            <w:tcW w:w="320" w:type="pct"/>
            <w:vAlign w:val="center"/>
          </w:tcPr>
          <w:p w:rsidR="00601EAD" w:rsidRPr="000C51AF" w:rsidRDefault="00601EAD" w:rsidP="00805566">
            <w:pPr>
              <w:snapToGrid w:val="0"/>
              <w:spacing w:line="200" w:lineRule="exact"/>
              <w:jc w:val="center"/>
              <w:rPr>
                <w:rFonts w:ascii="標楷體" w:eastAsia="標楷體" w:hAnsi="標楷體"/>
              </w:rPr>
            </w:pPr>
          </w:p>
        </w:tc>
        <w:tc>
          <w:tcPr>
            <w:tcW w:w="2333" w:type="pct"/>
            <w:gridSpan w:val="4"/>
            <w:vAlign w:val="center"/>
          </w:tcPr>
          <w:p w:rsidR="00601EAD" w:rsidRPr="000C51AF" w:rsidRDefault="00601EAD" w:rsidP="00805566">
            <w:pPr>
              <w:snapToGrid w:val="0"/>
              <w:jc w:val="center"/>
              <w:rPr>
                <w:rFonts w:ascii="標楷體" w:eastAsia="標楷體" w:hAnsi="標楷體" w:cs="Tahoma"/>
              </w:rPr>
            </w:pPr>
            <w:r w:rsidRPr="000C51AF">
              <w:rPr>
                <w:rFonts w:ascii="標楷體" w:eastAsia="標楷體" w:hAnsi="標楷體" w:cs="Tahoma" w:hint="eastAsia"/>
              </w:rPr>
              <w:t>總計</w:t>
            </w:r>
          </w:p>
        </w:tc>
        <w:tc>
          <w:tcPr>
            <w:tcW w:w="659" w:type="pct"/>
            <w:vAlign w:val="center"/>
          </w:tcPr>
          <w:p w:rsidR="00601EAD" w:rsidRPr="000C51AF" w:rsidRDefault="00601EAD" w:rsidP="00805566">
            <w:pPr>
              <w:snapToGrid w:val="0"/>
              <w:jc w:val="right"/>
              <w:rPr>
                <w:rFonts w:ascii="標楷體" w:eastAsia="標楷體" w:hAnsi="標楷體" w:cs="Tahoma"/>
              </w:rPr>
            </w:pPr>
            <w:r>
              <w:rPr>
                <w:rFonts w:ascii="標楷體" w:eastAsia="標楷體" w:hAnsi="標楷體" w:cs="Tahoma" w:hint="eastAsia"/>
              </w:rPr>
              <w:t>48</w:t>
            </w:r>
            <w:r w:rsidRPr="000C51AF">
              <w:rPr>
                <w:rFonts w:ascii="標楷體" w:eastAsia="標楷體" w:hAnsi="標楷體" w:cs="Tahoma"/>
              </w:rPr>
              <w:t>,</w:t>
            </w:r>
            <w:r>
              <w:rPr>
                <w:rFonts w:ascii="標楷體" w:eastAsia="標楷體" w:hAnsi="標楷體" w:cs="Tahoma" w:hint="eastAsia"/>
              </w:rPr>
              <w:t>7</w:t>
            </w:r>
            <w:r w:rsidRPr="000C51AF">
              <w:rPr>
                <w:rFonts w:ascii="標楷體" w:eastAsia="標楷體" w:hAnsi="標楷體" w:cs="Tahoma"/>
              </w:rPr>
              <w:t>00</w:t>
            </w:r>
          </w:p>
        </w:tc>
        <w:tc>
          <w:tcPr>
            <w:tcW w:w="1687" w:type="pct"/>
            <w:vAlign w:val="center"/>
          </w:tcPr>
          <w:p w:rsidR="00601EAD" w:rsidRPr="000C51AF" w:rsidRDefault="00601EAD" w:rsidP="00805566">
            <w:pPr>
              <w:pStyle w:val="a5"/>
              <w:tabs>
                <w:tab w:val="clear" w:pos="4153"/>
                <w:tab w:val="clear" w:pos="8306"/>
              </w:tabs>
              <w:spacing w:line="280" w:lineRule="exact"/>
              <w:rPr>
                <w:rFonts w:ascii="標楷體" w:eastAsia="標楷體" w:hAnsi="標楷體"/>
              </w:rPr>
            </w:pPr>
            <w:r w:rsidRPr="000C51AF">
              <w:rPr>
                <w:rFonts w:ascii="標楷體" w:eastAsia="標楷體" w:hAnsi="標楷體"/>
              </w:rPr>
              <w:t>以上經費</w:t>
            </w:r>
            <w:r w:rsidRPr="000C51AF">
              <w:rPr>
                <w:rFonts w:ascii="標楷體" w:eastAsia="標楷體" w:hAnsi="標楷體" w:hint="eastAsia"/>
              </w:rPr>
              <w:t>除講師費、交通住宿費及雜支外</w:t>
            </w:r>
            <w:r w:rsidRPr="000C51AF">
              <w:rPr>
                <w:rFonts w:ascii="標楷體" w:eastAsia="標楷體" w:hAnsi="標楷體"/>
              </w:rPr>
              <w:t>得流用，核實支應。</w:t>
            </w:r>
          </w:p>
        </w:tc>
      </w:tr>
      <w:tr w:rsidR="00601EAD" w:rsidRPr="000C51AF" w:rsidTr="00805566">
        <w:trPr>
          <w:trHeight w:val="350"/>
        </w:trPr>
        <w:tc>
          <w:tcPr>
            <w:tcW w:w="5000" w:type="pct"/>
            <w:gridSpan w:val="7"/>
            <w:vAlign w:val="center"/>
          </w:tcPr>
          <w:p w:rsidR="00601EAD" w:rsidRPr="000C51AF" w:rsidRDefault="00601EAD" w:rsidP="00805566">
            <w:pPr>
              <w:pStyle w:val="a5"/>
              <w:tabs>
                <w:tab w:val="clear" w:pos="4153"/>
                <w:tab w:val="clear" w:pos="8306"/>
              </w:tabs>
              <w:spacing w:line="280" w:lineRule="exact"/>
              <w:rPr>
                <w:rFonts w:ascii="標楷體" w:eastAsia="標楷體" w:hAnsi="標楷體"/>
                <w:sz w:val="24"/>
                <w:szCs w:val="24"/>
              </w:rPr>
            </w:pPr>
            <w:r w:rsidRPr="000C51AF">
              <w:rPr>
                <w:rFonts w:ascii="標楷體" w:eastAsia="標楷體" w:hAnsi="標楷體" w:hint="eastAsia"/>
                <w:sz w:val="24"/>
                <w:szCs w:val="24"/>
              </w:rPr>
              <w:t>新台幣：</w:t>
            </w:r>
            <w:r>
              <w:rPr>
                <w:rFonts w:ascii="標楷體" w:eastAsia="標楷體" w:hAnsi="標楷體" w:hint="eastAsia"/>
                <w:sz w:val="24"/>
                <w:szCs w:val="24"/>
              </w:rPr>
              <w:t>肆</w:t>
            </w:r>
            <w:r w:rsidRPr="000C51AF">
              <w:rPr>
                <w:rFonts w:ascii="標楷體" w:eastAsia="標楷體" w:hAnsi="標楷體" w:hint="eastAsia"/>
                <w:sz w:val="24"/>
                <w:szCs w:val="24"/>
              </w:rPr>
              <w:t>萬捌仟柒佰元整</w:t>
            </w:r>
          </w:p>
        </w:tc>
      </w:tr>
    </w:tbl>
    <w:p w:rsidR="00601EAD" w:rsidRPr="000C51AF" w:rsidRDefault="00601EAD" w:rsidP="00805566">
      <w:pPr>
        <w:snapToGrid w:val="0"/>
        <w:spacing w:line="400" w:lineRule="exact"/>
        <w:rPr>
          <w:rFonts w:ascii="標楷體" w:eastAsia="標楷體" w:hAnsi="標楷體"/>
          <w:b/>
          <w:bCs/>
        </w:rPr>
      </w:pPr>
      <w:r w:rsidRPr="000C51AF">
        <w:rPr>
          <w:rFonts w:ascii="標楷體" w:eastAsia="標楷體" w:hAnsi="標楷體"/>
          <w:b/>
          <w:bCs/>
        </w:rPr>
        <w:t>拾</w:t>
      </w:r>
      <w:r w:rsidRPr="000C51AF">
        <w:rPr>
          <w:rFonts w:ascii="標楷體" w:eastAsia="標楷體" w:hAnsi="標楷體" w:hint="eastAsia"/>
          <w:b/>
          <w:bCs/>
          <w:lang w:eastAsia="zh-HK"/>
        </w:rPr>
        <w:t>壹</w:t>
      </w:r>
      <w:r w:rsidRPr="000C51AF">
        <w:rPr>
          <w:rFonts w:ascii="標楷體" w:eastAsia="標楷體" w:hAnsi="標楷體"/>
          <w:b/>
          <w:bCs/>
        </w:rPr>
        <w:t>、預期效益：</w:t>
      </w:r>
    </w:p>
    <w:p w:rsidR="00601EAD" w:rsidRPr="000C51AF" w:rsidRDefault="00601EAD" w:rsidP="00805566">
      <w:pPr>
        <w:snapToGrid w:val="0"/>
        <w:ind w:leftChars="100" w:left="720" w:hangingChars="200" w:hanging="480"/>
        <w:rPr>
          <w:rFonts w:ascii="標楷體" w:eastAsia="標楷體" w:hAnsi="標楷體"/>
        </w:rPr>
      </w:pPr>
      <w:r w:rsidRPr="000C51AF">
        <w:rPr>
          <w:rFonts w:ascii="標楷體" w:eastAsia="標楷體" w:hAnsi="標楷體" w:hint="eastAsia"/>
        </w:rPr>
        <w:t>一、採專業社群模式，每位輔導員皆能相互學習成長</w:t>
      </w:r>
      <w:r w:rsidR="000C6B32">
        <w:rPr>
          <w:rFonts w:ascii="標楷體" w:eastAsia="標楷體" w:hAnsi="標楷體" w:hint="eastAsia"/>
        </w:rPr>
        <w:t>。</w:t>
      </w:r>
      <w:r w:rsidR="000C6B32" w:rsidRPr="000C6B32">
        <w:rPr>
          <w:rFonts w:ascii="標楷體" w:eastAsia="標楷體" w:hAnsi="標楷體" w:hint="eastAsia"/>
          <w:color w:val="FF0000"/>
        </w:rPr>
        <w:t>分析</w:t>
      </w:r>
      <w:r w:rsidR="000C6B32" w:rsidRPr="000C6B32">
        <w:rPr>
          <w:rFonts w:eastAsia="標楷體" w:hint="eastAsia"/>
          <w:bCs/>
          <w:color w:val="FF0000"/>
        </w:rPr>
        <w:t>2025</w:t>
      </w:r>
      <w:r w:rsidR="000C6B32" w:rsidRPr="000C6B32">
        <w:rPr>
          <w:rFonts w:eastAsia="標楷體" w:hint="eastAsia"/>
          <w:bCs/>
          <w:color w:val="FF0000"/>
        </w:rPr>
        <w:t>世界人權日教材包，</w:t>
      </w:r>
      <w:r w:rsidR="000C6B32">
        <w:rPr>
          <w:rFonts w:eastAsia="標楷體" w:hint="eastAsia"/>
          <w:bCs/>
          <w:color w:val="FF0000"/>
        </w:rPr>
        <w:t>且</w:t>
      </w:r>
      <w:r w:rsidR="000C6B32" w:rsidRPr="000C6B32">
        <w:rPr>
          <w:rFonts w:eastAsia="標楷體" w:hint="eastAsia"/>
          <w:bCs/>
          <w:color w:val="FF0000"/>
        </w:rPr>
        <w:t>找出其呼應兒童權利公約之融入點，</w:t>
      </w:r>
      <w:r w:rsidR="000C6B32">
        <w:rPr>
          <w:rFonts w:eastAsia="標楷體" w:hint="eastAsia"/>
          <w:bCs/>
          <w:color w:val="FF0000"/>
        </w:rPr>
        <w:t>使教師於推廣人權日教材包之時，亦能體現兒童權利公約精神。</w:t>
      </w:r>
      <w:r w:rsidRPr="000C51AF">
        <w:rPr>
          <w:rFonts w:ascii="標楷體" w:eastAsia="標楷體" w:hAnsi="標楷體" w:hint="eastAsia"/>
        </w:rPr>
        <w:t>針對兒童權利公約相關議題(反歧視、公平正義、兒童最佳利益等相關議題)，有更深入的研討，且能在公開授課中，</w:t>
      </w:r>
      <w:r w:rsidR="000C6B32" w:rsidRPr="000C6B32">
        <w:rPr>
          <w:rFonts w:ascii="標楷體" w:eastAsia="標楷體" w:hAnsi="標楷體" w:hint="eastAsia"/>
          <w:color w:val="FF0000"/>
        </w:rPr>
        <w:t>結合</w:t>
      </w:r>
      <w:r w:rsidRPr="000C51AF">
        <w:rPr>
          <w:rFonts w:ascii="標楷體" w:eastAsia="標楷體" w:hAnsi="標楷體" w:hint="eastAsia"/>
        </w:rPr>
        <w:t>兒童權利公約相關議題，進行共備、公開授課、議課，團員教學專業明顯提升。</w:t>
      </w:r>
    </w:p>
    <w:p w:rsidR="00601EAD" w:rsidRPr="000C51AF" w:rsidRDefault="00601EAD" w:rsidP="00805566">
      <w:pPr>
        <w:snapToGrid w:val="0"/>
        <w:ind w:leftChars="100" w:left="720" w:hangingChars="200" w:hanging="480"/>
        <w:rPr>
          <w:rFonts w:ascii="標楷體" w:eastAsia="標楷體" w:hAnsi="標楷體"/>
        </w:rPr>
      </w:pPr>
      <w:r w:rsidRPr="000C51AF">
        <w:rPr>
          <w:rFonts w:ascii="標楷體" w:eastAsia="標楷體" w:hAnsi="標楷體" w:hint="eastAsia"/>
        </w:rPr>
        <w:t>二、透過教師專業學社群並採行動研究精神，設計→教學→回饋省思→再設計→再教學的歷程，善用數位學習工具與平台，讓教學設計更精緻與周延，並將人權教育課程融入各領域教學中。</w:t>
      </w:r>
    </w:p>
    <w:p w:rsidR="00601EAD" w:rsidRPr="000C51AF" w:rsidRDefault="00601EAD" w:rsidP="00805566">
      <w:pPr>
        <w:snapToGrid w:val="0"/>
        <w:ind w:leftChars="100" w:left="720" w:hangingChars="200" w:hanging="480"/>
        <w:rPr>
          <w:rFonts w:ascii="標楷體" w:eastAsia="標楷體" w:hAnsi="標楷體"/>
        </w:rPr>
      </w:pPr>
      <w:r w:rsidRPr="000C51AF">
        <w:rPr>
          <w:rFonts w:ascii="標楷體" w:eastAsia="標楷體" w:hAnsi="標楷體" w:hint="eastAsia"/>
        </w:rPr>
        <w:t>三、推動課室觀察，透過一系列公開授課，以團員協助團員，共伴成長方式，讓本團輔導員皆能相互提升與回饋教學歷程，朝更精進之教學能力發展。</w:t>
      </w:r>
    </w:p>
    <w:p w:rsidR="00601EAD" w:rsidRPr="000C51AF" w:rsidRDefault="00601EAD" w:rsidP="00805566">
      <w:pPr>
        <w:snapToGrid w:val="0"/>
        <w:spacing w:line="400" w:lineRule="exact"/>
        <w:ind w:leftChars="-1" w:left="-2" w:firstLine="1"/>
        <w:rPr>
          <w:rFonts w:eastAsia="標楷體"/>
          <w:b/>
          <w:bCs/>
        </w:rPr>
      </w:pPr>
      <w:r w:rsidRPr="000C51AF">
        <w:rPr>
          <w:rFonts w:eastAsia="標楷體"/>
          <w:b/>
          <w:bCs/>
        </w:rPr>
        <w:t>拾</w:t>
      </w:r>
      <w:r w:rsidRPr="000C51AF">
        <w:rPr>
          <w:rFonts w:eastAsia="標楷體" w:hint="eastAsia"/>
          <w:b/>
          <w:bCs/>
          <w:lang w:eastAsia="zh-HK"/>
        </w:rPr>
        <w:t>貳</w:t>
      </w:r>
      <w:r w:rsidRPr="000C51AF">
        <w:rPr>
          <w:rFonts w:eastAsia="標楷體"/>
          <w:b/>
          <w:bCs/>
        </w:rPr>
        <w:t>、成效評估</w:t>
      </w:r>
    </w:p>
    <w:p w:rsidR="00601EAD" w:rsidRPr="006D334C" w:rsidRDefault="00601EAD" w:rsidP="00805566">
      <w:pPr>
        <w:snapToGrid w:val="0"/>
        <w:ind w:leftChars="100" w:left="720" w:hangingChars="200" w:hanging="480"/>
        <w:rPr>
          <w:rFonts w:ascii="標楷體" w:eastAsia="標楷體" w:hAnsi="標楷體"/>
        </w:rPr>
      </w:pPr>
      <w:r w:rsidRPr="006D334C">
        <w:rPr>
          <w:rFonts w:ascii="標楷體" w:eastAsia="標楷體" w:hAnsi="標楷體" w:hint="eastAsia"/>
        </w:rPr>
        <w:t>一</w:t>
      </w:r>
      <w:r w:rsidRPr="000C51AF">
        <w:rPr>
          <w:rFonts w:ascii="標楷體" w:eastAsia="標楷體" w:hAnsi="標楷體" w:hint="eastAsia"/>
        </w:rPr>
        <w:t>、</w:t>
      </w:r>
      <w:r w:rsidRPr="006D334C">
        <w:rPr>
          <w:rFonts w:ascii="標楷體" w:eastAsia="標楷體" w:hAnsi="標楷體" w:hint="eastAsia"/>
        </w:rPr>
        <w:t>評估方式:</w:t>
      </w:r>
      <w:r w:rsidRPr="000C51AF">
        <w:rPr>
          <w:rFonts w:ascii="標楷體" w:eastAsia="標楷體" w:hAnsi="標楷體" w:hint="eastAsia"/>
        </w:rPr>
        <w:t>議課分享意見、學生學習成效、省思流程，錄影照片，座談分享。</w:t>
      </w:r>
    </w:p>
    <w:p w:rsidR="00601EAD" w:rsidRPr="000C51AF" w:rsidRDefault="00601EAD" w:rsidP="00805566">
      <w:pPr>
        <w:snapToGrid w:val="0"/>
        <w:ind w:leftChars="100" w:left="720" w:hangingChars="200" w:hanging="480"/>
        <w:rPr>
          <w:rFonts w:ascii="標楷體" w:eastAsia="標楷體" w:hAnsi="標楷體"/>
        </w:rPr>
      </w:pPr>
      <w:r w:rsidRPr="006D334C">
        <w:rPr>
          <w:rFonts w:ascii="標楷體" w:eastAsia="標楷體" w:hAnsi="標楷體" w:hint="eastAsia"/>
        </w:rPr>
        <w:t>二</w:t>
      </w:r>
      <w:r w:rsidRPr="000C51AF">
        <w:rPr>
          <w:rFonts w:ascii="標楷體" w:eastAsia="標楷體" w:hAnsi="標楷體" w:hint="eastAsia"/>
        </w:rPr>
        <w:t>、</w:t>
      </w:r>
      <w:r w:rsidRPr="006D334C">
        <w:rPr>
          <w:rFonts w:ascii="標楷體" w:eastAsia="標楷體" w:hAnsi="標楷體" w:hint="eastAsia"/>
        </w:rPr>
        <w:t>評估工具：教師與學生(觀課者)問卷、綜合座談反應意見紀錄，團員回饋紀錄</w:t>
      </w:r>
      <w:r w:rsidRPr="000C51AF">
        <w:rPr>
          <w:rFonts w:ascii="標楷體" w:eastAsia="標楷體" w:hAnsi="標楷體" w:hint="eastAsia"/>
        </w:rPr>
        <w:t>。</w:t>
      </w:r>
    </w:p>
    <w:p w:rsidR="00601EAD" w:rsidRDefault="00601EAD" w:rsidP="00805566">
      <w:pPr>
        <w:snapToGrid w:val="0"/>
        <w:spacing w:line="400" w:lineRule="exact"/>
        <w:jc w:val="both"/>
        <w:outlineLvl w:val="0"/>
        <w:rPr>
          <w:rFonts w:eastAsia="標楷體"/>
          <w:b/>
          <w:bCs/>
        </w:rPr>
      </w:pPr>
      <w:r w:rsidRPr="006D334C">
        <w:rPr>
          <w:rFonts w:eastAsia="標楷體"/>
          <w:b/>
          <w:bCs/>
        </w:rPr>
        <w:t>拾</w:t>
      </w:r>
      <w:r w:rsidRPr="006D334C">
        <w:rPr>
          <w:rFonts w:eastAsia="標楷體" w:hint="eastAsia"/>
          <w:b/>
          <w:bCs/>
        </w:rPr>
        <w:t>叁、本計畫陳本縣教育處核可後，並轉陳教育部核准後實施。</w:t>
      </w:r>
    </w:p>
    <w:p w:rsidR="00134A7E" w:rsidRDefault="00134A7E" w:rsidP="00805566">
      <w:pPr>
        <w:snapToGrid w:val="0"/>
      </w:pPr>
    </w:p>
    <w:sectPr w:rsidR="00134A7E" w:rsidSect="00601E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1D" w:rsidRDefault="0060221D">
      <w:r>
        <w:separator/>
      </w:r>
    </w:p>
  </w:endnote>
  <w:endnote w:type="continuationSeparator" w:id="0">
    <w:p w:rsidR="0060221D" w:rsidRDefault="0060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238" w:rsidRPr="00BF5177" w:rsidRDefault="00E61238">
    <w:pPr>
      <w:pStyle w:val="a5"/>
      <w:jc w:val="center"/>
      <w:rPr>
        <w:rFonts w:ascii="Calibri Light" w:hAnsi="Calibri Light"/>
        <w:sz w:val="28"/>
        <w:szCs w:val="28"/>
      </w:rPr>
    </w:pPr>
    <w:r w:rsidRPr="00BF5177">
      <w:rPr>
        <w:rFonts w:ascii="Calibri Light" w:hAnsi="Calibri Light"/>
        <w:sz w:val="28"/>
        <w:szCs w:val="28"/>
        <w:lang w:val="zh-TW"/>
      </w:rPr>
      <w:t xml:space="preserve">~ </w:t>
    </w:r>
    <w:r w:rsidRPr="00BF5177">
      <w:rPr>
        <w:sz w:val="22"/>
        <w:szCs w:val="22"/>
      </w:rPr>
      <w:fldChar w:fldCharType="begin"/>
    </w:r>
    <w:r>
      <w:instrText>PAGE    \* MERGEFORMAT</w:instrText>
    </w:r>
    <w:r w:rsidRPr="00BF5177">
      <w:rPr>
        <w:sz w:val="22"/>
        <w:szCs w:val="22"/>
      </w:rPr>
      <w:fldChar w:fldCharType="separate"/>
    </w:r>
    <w:r w:rsidR="00A20296" w:rsidRPr="00A20296">
      <w:rPr>
        <w:rFonts w:ascii="Calibri Light" w:hAnsi="Calibri Light"/>
        <w:noProof/>
        <w:sz w:val="28"/>
        <w:szCs w:val="28"/>
        <w:lang w:val="zh-TW"/>
      </w:rPr>
      <w:t>20</w:t>
    </w:r>
    <w:r w:rsidRPr="00BF5177">
      <w:rPr>
        <w:rFonts w:ascii="Calibri Light" w:hAnsi="Calibri Light"/>
        <w:sz w:val="28"/>
        <w:szCs w:val="28"/>
      </w:rPr>
      <w:fldChar w:fldCharType="end"/>
    </w:r>
    <w:r w:rsidRPr="00BF5177">
      <w:rPr>
        <w:rFonts w:ascii="Calibri Light" w:hAnsi="Calibri Light"/>
        <w:sz w:val="28"/>
        <w:szCs w:val="28"/>
        <w:lang w:val="zh-TW"/>
      </w:rPr>
      <w:t xml:space="preserve"> ~</w:t>
    </w:r>
  </w:p>
  <w:p w:rsidR="00E61238" w:rsidRDefault="00E612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1D" w:rsidRDefault="0060221D">
      <w:r>
        <w:separator/>
      </w:r>
    </w:p>
  </w:footnote>
  <w:footnote w:type="continuationSeparator" w:id="0">
    <w:p w:rsidR="0060221D" w:rsidRDefault="006022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52B"/>
    <w:multiLevelType w:val="hybridMultilevel"/>
    <w:tmpl w:val="9FAACBF8"/>
    <w:lvl w:ilvl="0" w:tplc="B4B07226">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4B1D12"/>
    <w:multiLevelType w:val="hybridMultilevel"/>
    <w:tmpl w:val="736C85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C21A06"/>
    <w:multiLevelType w:val="hybridMultilevel"/>
    <w:tmpl w:val="181ADD44"/>
    <w:lvl w:ilvl="0" w:tplc="18921AB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8D3672D"/>
    <w:multiLevelType w:val="hybridMultilevel"/>
    <w:tmpl w:val="181ADD44"/>
    <w:lvl w:ilvl="0" w:tplc="18921AB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F850E1D"/>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FC4EC1"/>
    <w:multiLevelType w:val="hybridMultilevel"/>
    <w:tmpl w:val="93827ADC"/>
    <w:lvl w:ilvl="0" w:tplc="D654E4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7980E79"/>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AD"/>
    <w:rsid w:val="00062713"/>
    <w:rsid w:val="0009626D"/>
    <w:rsid w:val="000B26C9"/>
    <w:rsid w:val="000C6B32"/>
    <w:rsid w:val="000D1F9E"/>
    <w:rsid w:val="00134A7E"/>
    <w:rsid w:val="00152A42"/>
    <w:rsid w:val="00157283"/>
    <w:rsid w:val="00177543"/>
    <w:rsid w:val="002622D0"/>
    <w:rsid w:val="0030762D"/>
    <w:rsid w:val="003D1D60"/>
    <w:rsid w:val="003E2FB1"/>
    <w:rsid w:val="004B7DBA"/>
    <w:rsid w:val="005356BE"/>
    <w:rsid w:val="00587F06"/>
    <w:rsid w:val="00601EAD"/>
    <w:rsid w:val="0060221D"/>
    <w:rsid w:val="00607E7D"/>
    <w:rsid w:val="00805566"/>
    <w:rsid w:val="00A11EA0"/>
    <w:rsid w:val="00A20296"/>
    <w:rsid w:val="00C519EE"/>
    <w:rsid w:val="00C872DB"/>
    <w:rsid w:val="00E07210"/>
    <w:rsid w:val="00E1498F"/>
    <w:rsid w:val="00E61238"/>
    <w:rsid w:val="00F6572E"/>
    <w:rsid w:val="00FB16FF"/>
    <w:rsid w:val="00FC7AC0"/>
    <w:rsid w:val="00FF3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35B311-5187-444D-9FCE-CFDD9100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EAD"/>
    <w:pPr>
      <w:widowControl w:val="0"/>
      <w:suppressAutoHyphens/>
      <w:autoSpaceDN w:val="0"/>
      <w:textAlignment w:val="baseline"/>
    </w:pPr>
    <w:rPr>
      <w:rFonts w:ascii="Calibri" w:eastAsia="新細明體" w:hAnsi="Calibri" w:cs="Times New Roman"/>
      <w:kern w:val="3"/>
    </w:rPr>
  </w:style>
  <w:style w:type="paragraph" w:styleId="2">
    <w:name w:val="heading 2"/>
    <w:basedOn w:val="a"/>
    <w:next w:val="a"/>
    <w:link w:val="20"/>
    <w:uiPriority w:val="9"/>
    <w:semiHidden/>
    <w:unhideWhenUsed/>
    <w:qFormat/>
    <w:rsid w:val="00601EAD"/>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601EAD"/>
    <w:rPr>
      <w:rFonts w:ascii="Calibri Light" w:eastAsia="新細明體" w:hAnsi="Calibri Light" w:cs="Times New Roman"/>
      <w:b/>
      <w:bCs/>
      <w:kern w:val="3"/>
      <w:sz w:val="48"/>
      <w:szCs w:val="48"/>
    </w:rPr>
  </w:style>
  <w:style w:type="paragraph" w:styleId="a3">
    <w:name w:val="header"/>
    <w:basedOn w:val="a"/>
    <w:link w:val="a4"/>
    <w:rsid w:val="00601EAD"/>
    <w:pPr>
      <w:tabs>
        <w:tab w:val="center" w:pos="4153"/>
        <w:tab w:val="right" w:pos="8306"/>
      </w:tabs>
      <w:snapToGrid w:val="0"/>
    </w:pPr>
    <w:rPr>
      <w:sz w:val="20"/>
      <w:szCs w:val="20"/>
    </w:rPr>
  </w:style>
  <w:style w:type="character" w:customStyle="1" w:styleId="a4">
    <w:name w:val="頁首 字元"/>
    <w:basedOn w:val="a0"/>
    <w:link w:val="a3"/>
    <w:rsid w:val="00601EAD"/>
    <w:rPr>
      <w:rFonts w:ascii="Calibri" w:eastAsia="新細明體" w:hAnsi="Calibri" w:cs="Times New Roman"/>
      <w:kern w:val="3"/>
      <w:sz w:val="20"/>
      <w:szCs w:val="20"/>
    </w:rPr>
  </w:style>
  <w:style w:type="paragraph" w:styleId="a5">
    <w:name w:val="footer"/>
    <w:basedOn w:val="a"/>
    <w:link w:val="a6"/>
    <w:uiPriority w:val="99"/>
    <w:rsid w:val="00601EAD"/>
    <w:pPr>
      <w:tabs>
        <w:tab w:val="center" w:pos="4153"/>
        <w:tab w:val="right" w:pos="8306"/>
      </w:tabs>
      <w:snapToGrid w:val="0"/>
    </w:pPr>
    <w:rPr>
      <w:sz w:val="20"/>
      <w:szCs w:val="20"/>
    </w:rPr>
  </w:style>
  <w:style w:type="character" w:customStyle="1" w:styleId="a6">
    <w:name w:val="頁尾 字元"/>
    <w:basedOn w:val="a0"/>
    <w:link w:val="a5"/>
    <w:uiPriority w:val="99"/>
    <w:rsid w:val="00601EAD"/>
    <w:rPr>
      <w:rFonts w:ascii="Calibri" w:eastAsia="新細明體" w:hAnsi="Calibri" w:cs="Times New Roman"/>
      <w:kern w:val="3"/>
      <w:sz w:val="20"/>
      <w:szCs w:val="20"/>
    </w:rPr>
  </w:style>
  <w:style w:type="character" w:styleId="a7">
    <w:name w:val="Hyperlink"/>
    <w:uiPriority w:val="99"/>
    <w:rsid w:val="00601EAD"/>
    <w:rPr>
      <w:color w:val="0000FF"/>
      <w:u w:val="single"/>
    </w:rPr>
  </w:style>
  <w:style w:type="paragraph" w:customStyle="1" w:styleId="1">
    <w:name w:val="1."/>
    <w:uiPriority w:val="99"/>
    <w:rsid w:val="00601EAD"/>
    <w:pPr>
      <w:ind w:leftChars="450" w:left="525" w:hangingChars="75" w:hanging="75"/>
      <w:jc w:val="both"/>
    </w:pPr>
    <w:rPr>
      <w:rFonts w:ascii="Times New Roman" w:eastAsia="標楷體" w:hAnsi="Times New Roman" w:cs="Times New Roman"/>
      <w:szCs w:val="24"/>
    </w:rPr>
  </w:style>
  <w:style w:type="paragraph" w:customStyle="1" w:styleId="10">
    <w:name w:val="樣式(1)"/>
    <w:basedOn w:val="a"/>
    <w:uiPriority w:val="99"/>
    <w:rsid w:val="00601EAD"/>
    <w:pPr>
      <w:suppressAutoHyphens w:val="0"/>
      <w:autoSpaceDN/>
      <w:snapToGrid w:val="0"/>
      <w:ind w:leftChars="200" w:left="780" w:hangingChars="125" w:hanging="300"/>
      <w:textAlignment w:val="auto"/>
    </w:pPr>
    <w:rPr>
      <w:rFonts w:ascii="Times New Roman" w:eastAsia="標楷體" w:hAnsi="Times New Roman"/>
      <w:color w:val="000000"/>
      <w:kern w:val="2"/>
      <w:szCs w:val="24"/>
    </w:rPr>
  </w:style>
  <w:style w:type="table" w:styleId="a8">
    <w:name w:val="Table Grid"/>
    <w:basedOn w:val="a1"/>
    <w:uiPriority w:val="39"/>
    <w:rsid w:val="00601EA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
    <w:uiPriority w:val="99"/>
    <w:rsid w:val="00601EAD"/>
    <w:pPr>
      <w:ind w:leftChars="200" w:left="1200" w:hangingChars="257" w:hanging="720"/>
      <w:jc w:val="both"/>
    </w:pPr>
    <w:rPr>
      <w:rFonts w:ascii="Times New Roman" w:eastAsia="標楷體" w:hAnsi="Times New Roman" w:cs="Times New Roman"/>
      <w:sz w:val="28"/>
      <w:szCs w:val="24"/>
    </w:rPr>
  </w:style>
  <w:style w:type="paragraph" w:styleId="aa">
    <w:name w:val="List Paragraph"/>
    <w:basedOn w:val="a"/>
    <w:link w:val="ab"/>
    <w:uiPriority w:val="34"/>
    <w:qFormat/>
    <w:rsid w:val="00601EAD"/>
    <w:pPr>
      <w:suppressAutoHyphens w:val="0"/>
      <w:autoSpaceDN/>
      <w:ind w:leftChars="200" w:left="480"/>
      <w:textAlignment w:val="auto"/>
    </w:pPr>
    <w:rPr>
      <w:rFonts w:ascii="Times New Roman" w:hAnsi="Times New Roman"/>
      <w:kern w:val="2"/>
      <w:szCs w:val="24"/>
      <w:lang w:eastAsia="en-US"/>
    </w:rPr>
  </w:style>
  <w:style w:type="character" w:customStyle="1" w:styleId="ab">
    <w:name w:val="清單段落 字元"/>
    <w:link w:val="aa"/>
    <w:uiPriority w:val="34"/>
    <w:locked/>
    <w:rsid w:val="00601EAD"/>
    <w:rPr>
      <w:rFonts w:ascii="Times New Roman" w:eastAsia="新細明體" w:hAnsi="Times New Roman" w:cs="Times New Roman"/>
      <w:szCs w:val="24"/>
      <w:lang w:eastAsia="en-US"/>
    </w:rPr>
  </w:style>
  <w:style w:type="paragraph" w:customStyle="1" w:styleId="11">
    <w:name w:val="註解文字1"/>
    <w:uiPriority w:val="99"/>
    <w:rsid w:val="00601EAD"/>
    <w:pPr>
      <w:widowControl w:val="0"/>
    </w:pPr>
    <w:rPr>
      <w:rFonts w:ascii="Times New Roman" w:eastAsia="ヒラギノ角ゴ Pro W3" w:hAnsi="Times New Roman" w:cs="Times New Roman"/>
      <w:color w:val="000000"/>
      <w:szCs w:val="20"/>
    </w:rPr>
  </w:style>
  <w:style w:type="character" w:styleId="ac">
    <w:name w:val="page number"/>
    <w:rsid w:val="00601EAD"/>
  </w:style>
  <w:style w:type="paragraph" w:styleId="ad">
    <w:name w:val="Note Heading"/>
    <w:basedOn w:val="a"/>
    <w:next w:val="a"/>
    <w:link w:val="ae"/>
    <w:uiPriority w:val="99"/>
    <w:unhideWhenUsed/>
    <w:rsid w:val="00601EAD"/>
    <w:pPr>
      <w:jc w:val="center"/>
    </w:pPr>
    <w:rPr>
      <w:rFonts w:ascii="標楷體" w:eastAsia="標楷體" w:hAnsi="標楷體"/>
      <w:sz w:val="28"/>
      <w:szCs w:val="28"/>
    </w:rPr>
  </w:style>
  <w:style w:type="character" w:customStyle="1" w:styleId="ae">
    <w:name w:val="註釋標題 字元"/>
    <w:basedOn w:val="a0"/>
    <w:link w:val="ad"/>
    <w:uiPriority w:val="99"/>
    <w:rsid w:val="00601EAD"/>
    <w:rPr>
      <w:rFonts w:ascii="標楷體" w:eastAsia="標楷體" w:hAnsi="標楷體" w:cs="Times New Roman"/>
      <w:kern w:val="3"/>
      <w:sz w:val="28"/>
      <w:szCs w:val="28"/>
    </w:rPr>
  </w:style>
  <w:style w:type="paragraph" w:styleId="af">
    <w:name w:val="Closing"/>
    <w:basedOn w:val="a"/>
    <w:link w:val="af0"/>
    <w:uiPriority w:val="99"/>
    <w:unhideWhenUsed/>
    <w:rsid w:val="00601EAD"/>
    <w:pPr>
      <w:ind w:leftChars="1800" w:left="100"/>
    </w:pPr>
    <w:rPr>
      <w:rFonts w:ascii="標楷體" w:eastAsia="標楷體" w:hAnsi="標楷體"/>
      <w:sz w:val="28"/>
      <w:szCs w:val="28"/>
    </w:rPr>
  </w:style>
  <w:style w:type="character" w:customStyle="1" w:styleId="af0">
    <w:name w:val="結語 字元"/>
    <w:basedOn w:val="a0"/>
    <w:link w:val="af"/>
    <w:uiPriority w:val="99"/>
    <w:rsid w:val="00601EAD"/>
    <w:rPr>
      <w:rFonts w:ascii="標楷體" w:eastAsia="標楷體" w:hAnsi="標楷體" w:cs="Times New Roman"/>
      <w:kern w:val="3"/>
      <w:sz w:val="28"/>
      <w:szCs w:val="28"/>
    </w:rPr>
  </w:style>
  <w:style w:type="paragraph" w:styleId="af1">
    <w:name w:val="Balloon Text"/>
    <w:basedOn w:val="a"/>
    <w:link w:val="af2"/>
    <w:uiPriority w:val="99"/>
    <w:semiHidden/>
    <w:unhideWhenUsed/>
    <w:rsid w:val="00601EAD"/>
    <w:rPr>
      <w:rFonts w:ascii="Calibri Light" w:hAnsi="Calibri Light"/>
      <w:sz w:val="18"/>
      <w:szCs w:val="18"/>
    </w:rPr>
  </w:style>
  <w:style w:type="character" w:customStyle="1" w:styleId="af2">
    <w:name w:val="註解方塊文字 字元"/>
    <w:basedOn w:val="a0"/>
    <w:link w:val="af1"/>
    <w:uiPriority w:val="99"/>
    <w:semiHidden/>
    <w:rsid w:val="00601EAD"/>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A784-61B7-4519-ACE0-11A82775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5047</Words>
  <Characters>28771</Characters>
  <Application>Microsoft Office Word</Application>
  <DocSecurity>0</DocSecurity>
  <Lines>239</Lines>
  <Paragraphs>67</Paragraphs>
  <ScaleCrop>false</ScaleCrop>
  <Company>company</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PHJH_USER</dc:creator>
  <cp:keywords/>
  <dc:description/>
  <cp:lastModifiedBy>Janet-Test</cp:lastModifiedBy>
  <cp:revision>2</cp:revision>
  <dcterms:created xsi:type="dcterms:W3CDTF">2025-04-19T02:25:00Z</dcterms:created>
  <dcterms:modified xsi:type="dcterms:W3CDTF">2025-04-19T02:25:00Z</dcterms:modified>
</cp:coreProperties>
</file>